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93F" w:rsidRPr="00B46758" w:rsidRDefault="00FA693F" w:rsidP="00FA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A693F" w:rsidRPr="00B46758" w:rsidRDefault="00FA693F" w:rsidP="00FA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КАМЕННО - ВЕРХОВСКОГО</w:t>
      </w:r>
      <w:r w:rsidRPr="00B467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A693F" w:rsidRPr="00B46758" w:rsidRDefault="00FA693F" w:rsidP="00FA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FA693F" w:rsidRPr="00B46758" w:rsidRDefault="00FA693F" w:rsidP="00FA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A693F" w:rsidRPr="00B46758" w:rsidRDefault="00FA693F" w:rsidP="00FA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93F" w:rsidRPr="00B46758" w:rsidRDefault="00FA693F" w:rsidP="00FA6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3F" w:rsidRPr="00B46758" w:rsidRDefault="00FA693F" w:rsidP="00FA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РЕШЕНИЕ</w:t>
      </w:r>
    </w:p>
    <w:p w:rsidR="00FA693F" w:rsidRPr="00B46758" w:rsidRDefault="00FA693F" w:rsidP="00FA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614C0">
        <w:rPr>
          <w:rFonts w:ascii="Times New Roman" w:hAnsi="Times New Roman"/>
          <w:sz w:val="28"/>
          <w:szCs w:val="28"/>
        </w:rPr>
        <w:t xml:space="preserve"> 31 января </w:t>
      </w:r>
      <w:r>
        <w:rPr>
          <w:rFonts w:ascii="Times New Roman" w:hAnsi="Times New Roman"/>
          <w:sz w:val="28"/>
          <w:szCs w:val="28"/>
        </w:rPr>
        <w:t>2025 г.                            №</w:t>
      </w:r>
      <w:r w:rsidR="007614C0">
        <w:rPr>
          <w:rFonts w:ascii="Times New Roman" w:hAnsi="Times New Roman"/>
          <w:sz w:val="28"/>
          <w:szCs w:val="28"/>
        </w:rPr>
        <w:t xml:space="preserve"> 170</w:t>
      </w:r>
      <w:bookmarkStart w:id="0" w:name="_GoBack"/>
      <w:bookmarkEnd w:id="0"/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</w:t>
      </w:r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семимандатного избирательного </w:t>
      </w:r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по выборам депутатов </w:t>
      </w:r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Каменно-Верховского сельского поселения </w:t>
      </w:r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</w:p>
    <w:p w:rsidR="00FA693F" w:rsidRDefault="00FA693F" w:rsidP="00FA6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FA693F" w:rsidRDefault="00FA693F" w:rsidP="00FA693F">
      <w:pPr>
        <w:spacing w:after="0" w:line="240" w:lineRule="auto"/>
      </w:pPr>
    </w:p>
    <w:p w:rsidR="00FA693F" w:rsidRPr="0003077C" w:rsidRDefault="00FA693F" w:rsidP="00FA6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связи с истечением срока, на который была утверждена схема семимандатного  избирательного округа по выборам депутатов Совета народных депутатов Каменно-Верховского сельского поселения решением Совета народных депутатов Каменно-Верховского сельского поселения  Каширского муниципального района Воронежской области от 21 апреля 2015 года № 183  «Об утверждении схемы избирательных округов по выборам депутатов Совета народных депутатов Каменно-Верховского сельского поселения Каширского муниципального района Воронежской области», на основании решения Территориальной избирательной комиссии от 09 января 2025 года № 60/208-20-25 «Об определении схемы избирательных округов сроком на 10 лет по выборам депутатов Совета народных депутатов Каменно-Верховского сельского поселения Каширского муниципального района Воронежской области», руководствуясь статьей 21 Закона Воронежской области  от 27 июня 2007 года № 87-ОЗ  «Избирательный кодекс Воронежской области», Совет народных депутатов Каменно-Верховского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FA693F" w:rsidRDefault="00FA693F" w:rsidP="00FA6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схему семимандатного избирательного округа по выборам депутатов Совета народных депутатов Каменно-Верховского сельского поселения Каширского муниципального района Воронежской области и графическое изображение согласно приложениям 1, 2 к настоящему решению сроком на 10 лет.</w:t>
      </w:r>
    </w:p>
    <w:p w:rsidR="00FA693F" w:rsidRDefault="00FA693F" w:rsidP="00FA6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схему семимандатного избирательного округа по выборам депутатов Совета народных депутатов Каменно-Верховского сельского поселения Каширского муниципального района Воронежской </w:t>
      </w:r>
      <w:r>
        <w:rPr>
          <w:rFonts w:ascii="Times New Roman" w:hAnsi="Times New Roman"/>
          <w:sz w:val="28"/>
          <w:szCs w:val="28"/>
        </w:rPr>
        <w:lastRenderedPageBreak/>
        <w:t>области и графическое изображение этой схемы не позднее чем через 5 дней после ее утверждения.</w:t>
      </w:r>
    </w:p>
    <w:p w:rsidR="00FA693F" w:rsidRDefault="00FA693F" w:rsidP="00FA6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копию настоящего решения в Территориальную избирательную комиссию Каширского района.</w:t>
      </w:r>
    </w:p>
    <w:p w:rsidR="00FA693F" w:rsidRDefault="00FA693F" w:rsidP="00FA6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решение вступает в силу с момента обнародования.</w:t>
      </w:r>
    </w:p>
    <w:p w:rsidR="00FA693F" w:rsidRDefault="00FA693F" w:rsidP="00FA693F">
      <w:pPr>
        <w:jc w:val="both"/>
        <w:rPr>
          <w:rFonts w:ascii="Times New Roman" w:hAnsi="Times New Roman"/>
          <w:sz w:val="28"/>
          <w:szCs w:val="28"/>
        </w:rPr>
      </w:pPr>
    </w:p>
    <w:p w:rsidR="00FA693F" w:rsidRDefault="00FA693F" w:rsidP="00FA693F"/>
    <w:p w:rsidR="00FA693F" w:rsidRDefault="00FA693F" w:rsidP="00FA693F">
      <w:pPr>
        <w:tabs>
          <w:tab w:val="left" w:pos="587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Каменно-Верховского</w:t>
      </w:r>
      <w:r>
        <w:rPr>
          <w:rFonts w:ascii="Times New Roman" w:hAnsi="Times New Roman"/>
          <w:sz w:val="28"/>
          <w:szCs w:val="28"/>
        </w:rPr>
        <w:tab/>
        <w:t>А.А. Верлин</w:t>
      </w:r>
    </w:p>
    <w:p w:rsidR="00FA693F" w:rsidRDefault="00FA693F" w:rsidP="00FA693F">
      <w:pPr>
        <w:spacing w:after="0"/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t xml:space="preserve">                                         </w:t>
      </w:r>
    </w:p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>
      <w:pPr>
        <w:spacing w:after="0" w:line="240" w:lineRule="auto"/>
        <w:jc w:val="right"/>
      </w:pPr>
    </w:p>
    <w:p w:rsidR="00FA693F" w:rsidRDefault="00FA693F" w:rsidP="00FA6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A693F" w:rsidRDefault="00FA693F" w:rsidP="00FA6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A693F" w:rsidRDefault="00FA693F" w:rsidP="00FA6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FA693F" w:rsidRDefault="00FA693F" w:rsidP="00FA6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к решению Совета народных депутатов</w:t>
      </w:r>
    </w:p>
    <w:p w:rsidR="00FA693F" w:rsidRDefault="00FA693F" w:rsidP="00FA6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Каменно-Верховского сельского поселения</w:t>
      </w:r>
    </w:p>
    <w:p w:rsidR="007614C0" w:rsidRDefault="00FA693F" w:rsidP="007614C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76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«31 » января 2025 № 170</w:t>
      </w:r>
    </w:p>
    <w:p w:rsidR="007614C0" w:rsidRDefault="007614C0" w:rsidP="007614C0">
      <w:pPr>
        <w:rPr>
          <w:rFonts w:ascii="Times New Roman" w:hAnsi="Times New Roman"/>
        </w:rPr>
      </w:pPr>
    </w:p>
    <w:p w:rsidR="007614C0" w:rsidRDefault="007614C0" w:rsidP="007614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693F" w:rsidRDefault="00FA693F" w:rsidP="007614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СХЕМА</w:t>
      </w:r>
    </w:p>
    <w:p w:rsidR="00FA693F" w:rsidRDefault="00FA693F" w:rsidP="00FA6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семимандатного избирательного округа по выборам депутатов </w:t>
      </w:r>
    </w:p>
    <w:p w:rsidR="00FA693F" w:rsidRDefault="00FA693F" w:rsidP="00FA6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Каменно-Верховского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FA693F" w:rsidRDefault="00FA693F" w:rsidP="00FA6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Каширского муниципального района Воронежской области</w:t>
      </w:r>
    </w:p>
    <w:p w:rsidR="00FA693F" w:rsidRDefault="00FA693F" w:rsidP="00FA6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11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1"/>
        <w:gridCol w:w="2483"/>
        <w:gridCol w:w="2381"/>
        <w:gridCol w:w="2580"/>
      </w:tblGrid>
      <w:tr w:rsidR="00FA693F" w:rsidTr="00EE77C4"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Граница</w:t>
            </w:r>
          </w:p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избирателей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избираемых депутатов</w:t>
            </w:r>
          </w:p>
        </w:tc>
      </w:tr>
      <w:tr w:rsidR="00FA693F" w:rsidTr="00EE77C4">
        <w:tc>
          <w:tcPr>
            <w:tcW w:w="267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Семимандатный избирательный округ</w:t>
            </w:r>
          </w:p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93F" w:rsidRDefault="00FA693F" w:rsidP="00EE7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село Каменно-Верховка, </w:t>
            </w:r>
          </w:p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Восход СНТ</w:t>
            </w:r>
          </w:p>
          <w:p w:rsidR="00FA693F" w:rsidRDefault="00FA693F" w:rsidP="00EE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93F" w:rsidRPr="00CF0F55" w:rsidRDefault="00FA693F" w:rsidP="00EE77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693F" w:rsidRPr="00CF0F55" w:rsidRDefault="00FA693F" w:rsidP="00EE77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693F" w:rsidRPr="00CF0F55" w:rsidRDefault="00FA693F" w:rsidP="00EE77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58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93F" w:rsidRPr="00CF0F55" w:rsidRDefault="00FA693F" w:rsidP="00EE77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693F" w:rsidRPr="00CF0F55" w:rsidRDefault="00FA693F" w:rsidP="00EE77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693F" w:rsidRPr="00CF0F55" w:rsidRDefault="00FA693F" w:rsidP="00EE77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/>
    <w:p w:rsidR="00FA693F" w:rsidRDefault="00FA693F" w:rsidP="00FA6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FA693F" w:rsidRDefault="00FA693F" w:rsidP="00FA6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к решению Совета народных депутатов</w:t>
      </w:r>
    </w:p>
    <w:p w:rsidR="00FA693F" w:rsidRDefault="00FA693F" w:rsidP="00FA6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Каменно-Верховского сельского поселения</w:t>
      </w:r>
    </w:p>
    <w:p w:rsidR="00FA693F" w:rsidRDefault="00FA693F" w:rsidP="00FA6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«</w:t>
      </w:r>
      <w:r w:rsidR="007614C0">
        <w:rPr>
          <w:rFonts w:ascii="Times New Roman" w:hAnsi="Times New Roman"/>
          <w:sz w:val="26"/>
          <w:szCs w:val="26"/>
        </w:rPr>
        <w:t xml:space="preserve">31 </w:t>
      </w:r>
      <w:r>
        <w:rPr>
          <w:rFonts w:ascii="Times New Roman" w:hAnsi="Times New Roman"/>
          <w:sz w:val="26"/>
          <w:szCs w:val="26"/>
        </w:rPr>
        <w:t>»</w:t>
      </w:r>
      <w:r w:rsidR="007614C0">
        <w:rPr>
          <w:rFonts w:ascii="Times New Roman" w:hAnsi="Times New Roman"/>
          <w:sz w:val="26"/>
          <w:szCs w:val="26"/>
        </w:rPr>
        <w:t xml:space="preserve"> января </w:t>
      </w:r>
      <w:r>
        <w:rPr>
          <w:rFonts w:ascii="Times New Roman" w:hAnsi="Times New Roman"/>
          <w:sz w:val="26"/>
          <w:szCs w:val="26"/>
        </w:rPr>
        <w:t>2025 №</w:t>
      </w:r>
      <w:r w:rsidR="007614C0">
        <w:rPr>
          <w:rFonts w:ascii="Times New Roman" w:hAnsi="Times New Roman"/>
          <w:sz w:val="26"/>
          <w:szCs w:val="26"/>
        </w:rPr>
        <w:t xml:space="preserve"> 170</w:t>
      </w:r>
    </w:p>
    <w:p w:rsidR="00FA693F" w:rsidRDefault="00FA693F" w:rsidP="00FA693F">
      <w:pPr>
        <w:rPr>
          <w:rFonts w:ascii="Times New Roman" w:hAnsi="Times New Roman"/>
        </w:rPr>
      </w:pPr>
    </w:p>
    <w:p w:rsidR="00FA693F" w:rsidRDefault="00FA693F" w:rsidP="00FA693F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Графическое изображение</w:t>
      </w:r>
      <w:r>
        <w:rPr>
          <w:b/>
          <w:sz w:val="28"/>
          <w:szCs w:val="28"/>
        </w:rPr>
        <w:br/>
        <w:t>схемы семимандатного избирательного округа</w:t>
      </w:r>
      <w:r>
        <w:rPr>
          <w:b/>
          <w:sz w:val="28"/>
          <w:szCs w:val="28"/>
        </w:rPr>
        <w:br/>
        <w:t>по выборам депутатов Совета народных депутатов</w:t>
      </w:r>
      <w:r>
        <w:rPr>
          <w:b/>
          <w:sz w:val="28"/>
          <w:szCs w:val="28"/>
        </w:rPr>
        <w:br/>
        <w:t>Каменно-Верховского сельского поселения</w:t>
      </w:r>
    </w:p>
    <w:p w:rsidR="00FA693F" w:rsidRDefault="00FA693F" w:rsidP="00FA693F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Каширского муниципального района</w:t>
      </w:r>
    </w:p>
    <w:p w:rsidR="00FA693F" w:rsidRDefault="00FA693F" w:rsidP="00FA693F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A693F" w:rsidRDefault="00FA693F" w:rsidP="00FA693F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693F" w:rsidRDefault="00FA693F" w:rsidP="00FA693F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693F" w:rsidRDefault="00FA693F" w:rsidP="00FA693F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693F" w:rsidRDefault="00FA693F" w:rsidP="00FA693F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 w:rsidRPr="006F6C39">
        <w:rPr>
          <w:b/>
          <w:noProof/>
          <w:sz w:val="28"/>
          <w:szCs w:val="28"/>
        </w:rPr>
        <w:drawing>
          <wp:inline distT="0" distB="0" distL="0" distR="0" wp14:anchorId="0CBEFFC6" wp14:editId="16670A80">
            <wp:extent cx="5786642" cy="3724275"/>
            <wp:effectExtent l="0" t="0" r="5080" b="0"/>
            <wp:docPr id="8" name="Рисунок 8" descr="C:\Users\ekudryavceva\Desktop\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kudryavceva\Desktop\карт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459" cy="373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3F" w:rsidRDefault="00FA693F" w:rsidP="00FA693F">
      <w:pPr>
        <w:tabs>
          <w:tab w:val="left" w:pos="3630"/>
        </w:tabs>
      </w:pPr>
    </w:p>
    <w:p w:rsidR="00FA693F" w:rsidRDefault="00FA693F" w:rsidP="00FA693F">
      <w:pPr>
        <w:tabs>
          <w:tab w:val="left" w:pos="3630"/>
        </w:tabs>
      </w:pPr>
    </w:p>
    <w:p w:rsidR="00FA693F" w:rsidRDefault="00FA693F" w:rsidP="00FA693F">
      <w:pPr>
        <w:tabs>
          <w:tab w:val="left" w:pos="3630"/>
        </w:tabs>
      </w:pPr>
    </w:p>
    <w:p w:rsidR="00FA693F" w:rsidRDefault="00FA693F" w:rsidP="00FA693F">
      <w:pPr>
        <w:tabs>
          <w:tab w:val="left" w:pos="3630"/>
        </w:tabs>
      </w:pPr>
    </w:p>
    <w:p w:rsidR="00FA693F" w:rsidRDefault="00FA693F" w:rsidP="00FA693F">
      <w:pPr>
        <w:tabs>
          <w:tab w:val="left" w:pos="3630"/>
        </w:tabs>
      </w:pPr>
    </w:p>
    <w:p w:rsidR="00FA693F" w:rsidRDefault="00FA693F" w:rsidP="00FA693F">
      <w:pPr>
        <w:tabs>
          <w:tab w:val="left" w:pos="3630"/>
        </w:tabs>
      </w:pPr>
    </w:p>
    <w:p w:rsidR="00FA693F" w:rsidRDefault="00FA693F" w:rsidP="00FA693F">
      <w:pPr>
        <w:tabs>
          <w:tab w:val="left" w:pos="3630"/>
        </w:tabs>
      </w:pPr>
    </w:p>
    <w:p w:rsidR="00FA693F" w:rsidRDefault="00FA693F" w:rsidP="00FA693F">
      <w:pPr>
        <w:tabs>
          <w:tab w:val="left" w:pos="3630"/>
        </w:tabs>
      </w:pPr>
    </w:p>
    <w:p w:rsidR="00FE1904" w:rsidRDefault="00FE1904"/>
    <w:sectPr w:rsidR="00FE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3F"/>
    <w:rsid w:val="007614C0"/>
    <w:rsid w:val="00FA693F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4D05"/>
  <w15:chartTrackingRefBased/>
  <w15:docId w15:val="{A75010D5-80B0-4FD3-91FE-8EC333DE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FA693F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A69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2025-01-30T05:04:00Z</dcterms:created>
  <dcterms:modified xsi:type="dcterms:W3CDTF">2025-02-03T11:49:00Z</dcterms:modified>
</cp:coreProperties>
</file>