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3713" w:rsidRPr="000F180D" w:rsidRDefault="000F3713">
      <w:pPr>
        <w:pStyle w:val="1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АДМИНИСТРАЦИЯ </w:t>
      </w:r>
    </w:p>
    <w:p w:rsidR="000F3713" w:rsidRPr="000F180D" w:rsidRDefault="000F3713">
      <w:pPr>
        <w:pStyle w:val="1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КАМЕННО-ВЕРХОВСКОГО СЕЛЬСКОГО ПОСЕЛЕНИЯ </w:t>
      </w:r>
    </w:p>
    <w:p w:rsidR="000F3713" w:rsidRPr="000F180D" w:rsidRDefault="000F3713">
      <w:pPr>
        <w:pStyle w:val="1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КАШИРСКОГО МУНИЦИПАЛЬНОГО РАЙОНА </w:t>
      </w:r>
    </w:p>
    <w:p w:rsidR="000F3713" w:rsidRPr="000F180D" w:rsidRDefault="000F3713">
      <w:pPr>
        <w:pStyle w:val="1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ВОРОНЕЖСКОЙ ОБЛАСТИ</w:t>
      </w:r>
    </w:p>
    <w:p w:rsidR="000F3713" w:rsidRPr="000F180D" w:rsidRDefault="000F3713">
      <w:pPr>
        <w:pStyle w:val="1"/>
        <w:jc w:val="center"/>
        <w:rPr>
          <w:rStyle w:val="15"/>
          <w:szCs w:val="24"/>
        </w:rPr>
      </w:pPr>
    </w:p>
    <w:p w:rsidR="000F3713" w:rsidRPr="000F180D" w:rsidRDefault="000F3713">
      <w:pPr>
        <w:pStyle w:val="1"/>
        <w:spacing w:line="360" w:lineRule="auto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П О С Т А Н О В Л Е Н И Е</w:t>
      </w:r>
    </w:p>
    <w:p w:rsidR="000F3713" w:rsidRPr="000F180D" w:rsidRDefault="000F3713">
      <w:pPr>
        <w:pStyle w:val="1"/>
        <w:spacing w:line="360" w:lineRule="auto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от </w:t>
      </w:r>
      <w:r w:rsidR="00081E81">
        <w:rPr>
          <w:rStyle w:val="15"/>
          <w:b/>
          <w:szCs w:val="24"/>
        </w:rPr>
        <w:t>19</w:t>
      </w:r>
      <w:r w:rsidR="00705B23" w:rsidRPr="000F180D">
        <w:rPr>
          <w:rStyle w:val="15"/>
          <w:b/>
          <w:szCs w:val="24"/>
        </w:rPr>
        <w:t xml:space="preserve"> </w:t>
      </w:r>
      <w:r w:rsidR="00081E81">
        <w:rPr>
          <w:rStyle w:val="15"/>
          <w:b/>
          <w:szCs w:val="24"/>
        </w:rPr>
        <w:t>мая</w:t>
      </w:r>
      <w:r w:rsidR="00705B23" w:rsidRPr="000F180D">
        <w:rPr>
          <w:rStyle w:val="15"/>
          <w:b/>
          <w:szCs w:val="24"/>
        </w:rPr>
        <w:t xml:space="preserve"> </w:t>
      </w:r>
      <w:r w:rsidRPr="000F180D">
        <w:rPr>
          <w:rStyle w:val="15"/>
          <w:b/>
          <w:szCs w:val="24"/>
        </w:rPr>
        <w:t>202</w:t>
      </w:r>
      <w:r w:rsidR="00081E81">
        <w:rPr>
          <w:rStyle w:val="15"/>
          <w:b/>
          <w:szCs w:val="24"/>
        </w:rPr>
        <w:t>5</w:t>
      </w:r>
      <w:r w:rsidRPr="000F180D">
        <w:rPr>
          <w:rStyle w:val="15"/>
          <w:b/>
          <w:szCs w:val="24"/>
        </w:rPr>
        <w:t xml:space="preserve"> г.  </w:t>
      </w:r>
      <w:r w:rsidRPr="000F180D">
        <w:rPr>
          <w:rStyle w:val="15"/>
          <w:szCs w:val="24"/>
        </w:rPr>
        <w:t xml:space="preserve">                                     </w:t>
      </w:r>
      <w:r w:rsidRPr="000F180D">
        <w:rPr>
          <w:rStyle w:val="15"/>
          <w:b/>
          <w:szCs w:val="24"/>
        </w:rPr>
        <w:t>№</w:t>
      </w:r>
      <w:r w:rsidR="007B61D5">
        <w:rPr>
          <w:rStyle w:val="15"/>
          <w:b/>
          <w:szCs w:val="24"/>
        </w:rPr>
        <w:t xml:space="preserve"> </w:t>
      </w:r>
      <w:r w:rsidR="00081E81">
        <w:rPr>
          <w:rStyle w:val="15"/>
          <w:b/>
          <w:szCs w:val="24"/>
        </w:rPr>
        <w:t>53</w:t>
      </w:r>
    </w:p>
    <w:p w:rsidR="000F3713" w:rsidRPr="000F180D" w:rsidRDefault="000F3713">
      <w:pPr>
        <w:pStyle w:val="1"/>
        <w:spacing w:line="360" w:lineRule="auto"/>
        <w:rPr>
          <w:rStyle w:val="15"/>
          <w:b/>
          <w:szCs w:val="24"/>
          <w:u w:val="single"/>
        </w:rPr>
      </w:pPr>
      <w:r w:rsidRPr="000F180D">
        <w:rPr>
          <w:rStyle w:val="15"/>
          <w:szCs w:val="24"/>
        </w:rPr>
        <w:t>с. Каменно-Верховка</w:t>
      </w:r>
    </w:p>
    <w:p w:rsidR="000F3713" w:rsidRPr="000F180D" w:rsidRDefault="00141BC8">
      <w:pPr>
        <w:pStyle w:val="1"/>
        <w:jc w:val="both"/>
        <w:rPr>
          <w:rStyle w:val="15"/>
          <w:b/>
          <w:szCs w:val="24"/>
        </w:rPr>
      </w:pPr>
      <w:r w:rsidRPr="000F180D">
        <w:rPr>
          <w:b/>
          <w:szCs w:val="24"/>
        </w:rPr>
        <w:t>О внесении изменений в постановление от 07.02.2022г</w:t>
      </w:r>
      <w:r w:rsidRPr="000F180D">
        <w:rPr>
          <w:rStyle w:val="15"/>
          <w:b/>
          <w:szCs w:val="24"/>
        </w:rPr>
        <w:t xml:space="preserve"> №9 «</w:t>
      </w:r>
      <w:r w:rsidR="000F3713" w:rsidRPr="000F180D">
        <w:rPr>
          <w:rStyle w:val="15"/>
          <w:b/>
          <w:szCs w:val="24"/>
        </w:rPr>
        <w:t xml:space="preserve">Об утверждении муниципальной программы Каменно-Верховского сельского поселения Каширского муниципального </w:t>
      </w:r>
      <w:r w:rsidRPr="000F180D">
        <w:rPr>
          <w:rStyle w:val="15"/>
          <w:b/>
          <w:szCs w:val="24"/>
        </w:rPr>
        <w:t>района «</w:t>
      </w:r>
      <w:r w:rsidR="000F3713" w:rsidRPr="000F180D">
        <w:rPr>
          <w:rStyle w:val="15"/>
          <w:b/>
          <w:szCs w:val="24"/>
        </w:rPr>
        <w:t>Развитие автомобильных дорог Каменно-Верховского сельского поселения» на 202</w:t>
      </w:r>
      <w:r w:rsidRPr="000F180D">
        <w:rPr>
          <w:rStyle w:val="15"/>
          <w:b/>
          <w:szCs w:val="24"/>
        </w:rPr>
        <w:t>2</w:t>
      </w:r>
      <w:r w:rsidR="000F3713" w:rsidRPr="000F180D">
        <w:rPr>
          <w:rStyle w:val="15"/>
          <w:b/>
          <w:szCs w:val="24"/>
        </w:rPr>
        <w:t>-2026 годы.</w:t>
      </w:r>
      <w:r w:rsidRPr="000F180D">
        <w:rPr>
          <w:rStyle w:val="15"/>
          <w:b/>
          <w:szCs w:val="24"/>
        </w:rPr>
        <w:t>»</w:t>
      </w:r>
    </w:p>
    <w:p w:rsidR="000F3713" w:rsidRPr="000F180D" w:rsidRDefault="000F3713">
      <w:pPr>
        <w:pStyle w:val="1"/>
        <w:jc w:val="both"/>
        <w:rPr>
          <w:rStyle w:val="15"/>
          <w:b/>
          <w:szCs w:val="24"/>
        </w:rPr>
      </w:pPr>
    </w:p>
    <w:p w:rsidR="000F3713" w:rsidRPr="000F180D" w:rsidRDefault="000F3713">
      <w:pPr>
        <w:pStyle w:val="ConsPlusTitle"/>
        <w:jc w:val="center"/>
        <w:rPr>
          <w:rStyle w:val="15"/>
          <w:rFonts w:ascii="Times New Roman" w:eastAsia="Times New Roman" w:hAnsi="Times New Roman"/>
          <w:sz w:val="24"/>
          <w:szCs w:val="24"/>
        </w:rPr>
      </w:pPr>
      <w:r w:rsidRPr="000F180D">
        <w:rPr>
          <w:rStyle w:val="15"/>
          <w:rFonts w:ascii="Times New Roman" w:eastAsia="Times New Roman" w:hAnsi="Times New Roman"/>
          <w:b w:val="0"/>
          <w:sz w:val="24"/>
          <w:szCs w:val="24"/>
        </w:rPr>
        <w:t xml:space="preserve">В соответствии со статьей </w:t>
      </w:r>
      <w:r w:rsidR="00141BC8" w:rsidRPr="000F180D">
        <w:rPr>
          <w:rStyle w:val="15"/>
          <w:rFonts w:ascii="Times New Roman" w:eastAsia="Times New Roman" w:hAnsi="Times New Roman"/>
          <w:b w:val="0"/>
          <w:sz w:val="24"/>
          <w:szCs w:val="24"/>
        </w:rPr>
        <w:t>179 Бюджетного</w:t>
      </w:r>
      <w:r w:rsidRPr="000F180D">
        <w:rPr>
          <w:rStyle w:val="15"/>
          <w:rFonts w:ascii="Times New Roman" w:eastAsia="Times New Roman" w:hAnsi="Times New Roman"/>
          <w:b w:val="0"/>
          <w:sz w:val="24"/>
          <w:szCs w:val="24"/>
        </w:rPr>
        <w:t xml:space="preserve"> кодекса Российской Федерации, Федеральным законом от 24.09.2003 № 131-ФЗ «Об общих принципах организации местного самоуправления в Российской Федерации</w:t>
      </w:r>
      <w:r w:rsidR="00141BC8" w:rsidRPr="000F180D">
        <w:rPr>
          <w:rStyle w:val="15"/>
          <w:rFonts w:ascii="Times New Roman" w:eastAsia="Times New Roman" w:hAnsi="Times New Roman"/>
          <w:b w:val="0"/>
          <w:sz w:val="24"/>
          <w:szCs w:val="24"/>
        </w:rPr>
        <w:t>», руководствуясь</w:t>
      </w:r>
      <w:r w:rsidRPr="000F180D">
        <w:rPr>
          <w:rStyle w:val="15"/>
          <w:rFonts w:ascii="Times New Roman" w:eastAsia="Times New Roman" w:hAnsi="Times New Roman"/>
          <w:b w:val="0"/>
          <w:sz w:val="24"/>
          <w:szCs w:val="24"/>
        </w:rPr>
        <w:t xml:space="preserve"> Уставом муниципального образования Каменно-Верховского сельского </w:t>
      </w:r>
      <w:r w:rsidR="00141BC8" w:rsidRPr="000F180D">
        <w:rPr>
          <w:rStyle w:val="15"/>
          <w:rFonts w:ascii="Times New Roman" w:eastAsia="Times New Roman" w:hAnsi="Times New Roman"/>
          <w:b w:val="0"/>
          <w:sz w:val="24"/>
          <w:szCs w:val="24"/>
        </w:rPr>
        <w:t>поселения,</w:t>
      </w:r>
      <w:r w:rsidR="00141BC8" w:rsidRPr="000F180D">
        <w:rPr>
          <w:rStyle w:val="15"/>
          <w:rFonts w:ascii="Times New Roman" w:eastAsia="Times New Roman" w:hAnsi="Times New Roman"/>
          <w:sz w:val="24"/>
          <w:szCs w:val="24"/>
        </w:rPr>
        <w:t xml:space="preserve"> </w:t>
      </w:r>
      <w:r w:rsidR="00141BC8" w:rsidRPr="000F180D">
        <w:rPr>
          <w:rStyle w:val="15"/>
          <w:rFonts w:ascii="Times New Roman" w:eastAsia="Times New Roman" w:hAnsi="Times New Roman"/>
          <w:b w:val="0"/>
          <w:sz w:val="24"/>
          <w:szCs w:val="24"/>
        </w:rPr>
        <w:t>администрация Каменно</w:t>
      </w:r>
      <w:r w:rsidRPr="000F180D">
        <w:rPr>
          <w:rStyle w:val="15"/>
          <w:rFonts w:ascii="Times New Roman" w:eastAsia="Times New Roman" w:hAnsi="Times New Roman"/>
          <w:b w:val="0"/>
          <w:sz w:val="24"/>
          <w:szCs w:val="24"/>
        </w:rPr>
        <w:t>-Верховского сельского поселения</w:t>
      </w:r>
    </w:p>
    <w:p w:rsidR="000F3713" w:rsidRPr="000F180D" w:rsidRDefault="000F3713">
      <w:pPr>
        <w:pStyle w:val="ConsPlusNormal"/>
        <w:ind w:firstLine="1287"/>
        <w:jc w:val="center"/>
        <w:rPr>
          <w:rStyle w:val="15"/>
          <w:rFonts w:ascii="Times New Roman" w:eastAsia="Times New Roman" w:hAnsi="Times New Roman"/>
          <w:b/>
          <w:sz w:val="24"/>
          <w:szCs w:val="24"/>
        </w:rPr>
      </w:pPr>
      <w:r w:rsidRPr="000F180D">
        <w:rPr>
          <w:rStyle w:val="15"/>
          <w:rFonts w:ascii="Times New Roman" w:eastAsia="Times New Roman" w:hAnsi="Times New Roman"/>
          <w:b/>
          <w:sz w:val="24"/>
          <w:szCs w:val="24"/>
        </w:rPr>
        <w:t>П О С Т А Н О В Л Я Е Т:</w:t>
      </w:r>
    </w:p>
    <w:p w:rsidR="000F3713" w:rsidRPr="000F180D" w:rsidRDefault="000F3713">
      <w:pPr>
        <w:pStyle w:val="a3"/>
        <w:rPr>
          <w:rStyle w:val="15"/>
          <w:szCs w:val="24"/>
        </w:rPr>
      </w:pPr>
      <w:r w:rsidRPr="000F180D">
        <w:rPr>
          <w:rStyle w:val="15"/>
          <w:szCs w:val="24"/>
        </w:rPr>
        <w:t xml:space="preserve">        1 </w:t>
      </w:r>
      <w:r w:rsidR="00141BC8" w:rsidRPr="000F180D">
        <w:rPr>
          <w:rStyle w:val="15"/>
          <w:szCs w:val="24"/>
        </w:rPr>
        <w:t>Внести изменения в муниципальную</w:t>
      </w:r>
      <w:r w:rsidRPr="000F180D">
        <w:rPr>
          <w:rStyle w:val="15"/>
          <w:szCs w:val="24"/>
        </w:rPr>
        <w:t xml:space="preserve"> программу Каменно-Верховского сельского поселения «Развитие автомобильных дорог Каменно-Верховского сельского поселения» на 202</w:t>
      </w:r>
      <w:r w:rsidR="00141BC8" w:rsidRPr="000F180D">
        <w:rPr>
          <w:rStyle w:val="15"/>
          <w:szCs w:val="24"/>
        </w:rPr>
        <w:t>2</w:t>
      </w:r>
      <w:r w:rsidRPr="000F180D">
        <w:rPr>
          <w:rStyle w:val="15"/>
          <w:szCs w:val="24"/>
        </w:rPr>
        <w:t xml:space="preserve"> – 202</w:t>
      </w:r>
      <w:r w:rsidR="00141BC8" w:rsidRPr="000F180D">
        <w:rPr>
          <w:rStyle w:val="15"/>
          <w:szCs w:val="24"/>
        </w:rPr>
        <w:t>7</w:t>
      </w:r>
      <w:r w:rsidRPr="000F180D">
        <w:rPr>
          <w:rStyle w:val="15"/>
          <w:szCs w:val="24"/>
        </w:rPr>
        <w:t xml:space="preserve"> </w:t>
      </w:r>
      <w:r w:rsidR="00141BC8" w:rsidRPr="000F180D">
        <w:rPr>
          <w:rStyle w:val="15"/>
          <w:szCs w:val="24"/>
        </w:rPr>
        <w:t>годы (</w:t>
      </w:r>
      <w:r w:rsidRPr="000F180D">
        <w:rPr>
          <w:rStyle w:val="15"/>
          <w:szCs w:val="24"/>
        </w:rPr>
        <w:t>Приложение № 1).</w:t>
      </w:r>
    </w:p>
    <w:p w:rsidR="00BF31E1" w:rsidRDefault="000F3713" w:rsidP="00BF31E1">
      <w:pPr>
        <w:jc w:val="both"/>
      </w:pPr>
      <w:r w:rsidRPr="000F180D">
        <w:rPr>
          <w:rStyle w:val="15"/>
          <w:szCs w:val="24"/>
        </w:rPr>
        <w:t xml:space="preserve">        </w:t>
      </w:r>
      <w:r w:rsidR="00141BC8" w:rsidRPr="000F180D">
        <w:rPr>
          <w:rStyle w:val="15"/>
          <w:szCs w:val="24"/>
        </w:rPr>
        <w:t>2</w:t>
      </w:r>
      <w:r w:rsidRPr="000F180D">
        <w:rPr>
          <w:rStyle w:val="15"/>
          <w:szCs w:val="24"/>
        </w:rPr>
        <w:t xml:space="preserve">. </w:t>
      </w:r>
      <w:r w:rsidRPr="000F180D">
        <w:rPr>
          <w:rStyle w:val="15"/>
          <w:b/>
          <w:szCs w:val="24"/>
        </w:rPr>
        <w:t xml:space="preserve">  </w:t>
      </w:r>
      <w:r w:rsidR="00BF31E1" w:rsidRPr="0020111D">
        <w:rPr>
          <w:color w:val="000000"/>
          <w:sz w:val="23"/>
          <w:szCs w:val="23"/>
        </w:rPr>
        <w:t xml:space="preserve">Опубликовать настоящее </w:t>
      </w:r>
      <w:r w:rsidR="00BF31E1">
        <w:rPr>
          <w:color w:val="000000"/>
          <w:sz w:val="23"/>
          <w:szCs w:val="23"/>
        </w:rPr>
        <w:t>постановление</w:t>
      </w:r>
      <w:r w:rsidR="00BF31E1" w:rsidRPr="0020111D">
        <w:rPr>
          <w:color w:val="000000"/>
          <w:sz w:val="23"/>
          <w:szCs w:val="23"/>
        </w:rPr>
        <w:t xml:space="preserve"> в официальном периодическом издании «Вестник муниципальных правовых актов </w:t>
      </w:r>
      <w:proofErr w:type="spellStart"/>
      <w:r w:rsidR="00BF31E1" w:rsidRPr="0020111D">
        <w:rPr>
          <w:color w:val="000000"/>
          <w:sz w:val="23"/>
          <w:szCs w:val="23"/>
        </w:rPr>
        <w:t>Каменно</w:t>
      </w:r>
      <w:proofErr w:type="spellEnd"/>
      <w:r w:rsidR="00BF31E1" w:rsidRPr="0020111D">
        <w:rPr>
          <w:color w:val="000000"/>
          <w:sz w:val="23"/>
          <w:szCs w:val="23"/>
        </w:rPr>
        <w:t xml:space="preserve"> - Верховского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BF31E1" w:rsidRPr="0020111D">
        <w:rPr>
          <w:color w:val="000000"/>
          <w:sz w:val="23"/>
          <w:szCs w:val="23"/>
        </w:rPr>
        <w:t>Каменно</w:t>
      </w:r>
      <w:proofErr w:type="spellEnd"/>
      <w:r w:rsidR="00BF31E1" w:rsidRPr="0020111D">
        <w:rPr>
          <w:color w:val="000000"/>
          <w:sz w:val="23"/>
          <w:szCs w:val="23"/>
        </w:rPr>
        <w:t xml:space="preserve"> - Верховского сельского поселения Каширского муниципального района Воронежской области в информационно-телек</w:t>
      </w:r>
      <w:r w:rsidR="00BF31E1">
        <w:rPr>
          <w:color w:val="000000"/>
          <w:sz w:val="23"/>
          <w:szCs w:val="23"/>
        </w:rPr>
        <w:t>оммуникационной сети «Интернет».</w:t>
      </w:r>
    </w:p>
    <w:p w:rsidR="000F3713" w:rsidRPr="000F180D" w:rsidRDefault="000F3713" w:rsidP="00BF31E1">
      <w:pPr>
        <w:pStyle w:val="a3"/>
        <w:rPr>
          <w:rStyle w:val="15"/>
          <w:szCs w:val="24"/>
        </w:rPr>
      </w:pPr>
      <w:r w:rsidRPr="000F180D">
        <w:rPr>
          <w:rStyle w:val="15"/>
          <w:szCs w:val="24"/>
        </w:rPr>
        <w:t xml:space="preserve">       </w:t>
      </w:r>
      <w:r w:rsidR="00141BC8" w:rsidRPr="000F180D">
        <w:rPr>
          <w:rStyle w:val="15"/>
          <w:szCs w:val="24"/>
        </w:rPr>
        <w:t>3</w:t>
      </w:r>
      <w:r w:rsidRPr="000F180D">
        <w:rPr>
          <w:rStyle w:val="15"/>
          <w:szCs w:val="24"/>
        </w:rPr>
        <w:t>.  Контроль за исполнением постановления оставляю за собой.</w:t>
      </w:r>
    </w:p>
    <w:p w:rsidR="000F3713" w:rsidRPr="000F180D" w:rsidRDefault="000F3713">
      <w:pPr>
        <w:pStyle w:val="ConsPlusNormal"/>
        <w:jc w:val="both"/>
        <w:rPr>
          <w:rStyle w:val="15"/>
          <w:rFonts w:ascii="Times New Roman" w:eastAsia="Times New Roman" w:hAnsi="Times New Roman"/>
          <w:b/>
          <w:sz w:val="24"/>
          <w:szCs w:val="24"/>
        </w:rPr>
      </w:pPr>
    </w:p>
    <w:p w:rsidR="000F3713" w:rsidRPr="000F180D" w:rsidRDefault="000F3713">
      <w:pPr>
        <w:pStyle w:val="ConsPlusNormal"/>
        <w:ind w:firstLine="567"/>
        <w:jc w:val="both"/>
        <w:rPr>
          <w:rStyle w:val="15"/>
          <w:rFonts w:ascii="Times New Roman" w:eastAsia="Times New Roman" w:hAnsi="Times New Roman"/>
          <w:b/>
          <w:sz w:val="24"/>
          <w:szCs w:val="24"/>
        </w:rPr>
      </w:pPr>
      <w:r w:rsidRPr="000F180D">
        <w:rPr>
          <w:rStyle w:val="15"/>
          <w:rFonts w:ascii="Times New Roman" w:eastAsia="Times New Roman" w:hAnsi="Times New Roman"/>
          <w:b/>
          <w:sz w:val="24"/>
          <w:szCs w:val="24"/>
        </w:rPr>
        <w:t>Глава   Каменно-Верховского</w:t>
      </w:r>
    </w:p>
    <w:p w:rsidR="000F3713" w:rsidRPr="000F180D" w:rsidRDefault="000F3713">
      <w:pPr>
        <w:pStyle w:val="ConsPlusNormal"/>
        <w:jc w:val="both"/>
        <w:rPr>
          <w:rStyle w:val="15"/>
          <w:rFonts w:ascii="Times New Roman" w:eastAsia="Times New Roman" w:hAnsi="Times New Roman"/>
          <w:b/>
          <w:sz w:val="24"/>
          <w:szCs w:val="24"/>
        </w:rPr>
      </w:pPr>
      <w:r w:rsidRPr="000F180D">
        <w:rPr>
          <w:rStyle w:val="15"/>
          <w:rFonts w:ascii="Times New Roman" w:eastAsia="Times New Roman" w:hAnsi="Times New Roman"/>
          <w:b/>
          <w:sz w:val="24"/>
          <w:szCs w:val="24"/>
        </w:rPr>
        <w:t>сельского поселения                                                                 А.А.Верлин</w:t>
      </w:r>
    </w:p>
    <w:p w:rsidR="000F3713" w:rsidRPr="000F180D" w:rsidRDefault="000F3713">
      <w:pPr>
        <w:pStyle w:val="ConsPlusNormal"/>
        <w:ind w:firstLine="0"/>
        <w:jc w:val="both"/>
        <w:rPr>
          <w:sz w:val="24"/>
          <w:szCs w:val="24"/>
        </w:rPr>
      </w:pPr>
      <w:r w:rsidRPr="000F180D">
        <w:rPr>
          <w:rStyle w:val="15"/>
          <w:rFonts w:ascii="Times New Roman" w:eastAsia="Times New Roman" w:hAnsi="Times New Roman"/>
          <w:b/>
          <w:sz w:val="24"/>
          <w:szCs w:val="24"/>
        </w:rPr>
        <w:br w:type="page"/>
      </w:r>
      <w:r w:rsidRPr="000F180D">
        <w:rPr>
          <w:sz w:val="24"/>
          <w:szCs w:val="24"/>
        </w:rPr>
        <w:lastRenderedPageBreak/>
        <w:t xml:space="preserve">                             </w:t>
      </w:r>
    </w:p>
    <w:p w:rsidR="000F3713" w:rsidRPr="000F180D" w:rsidRDefault="000F3713">
      <w:pPr>
        <w:pStyle w:val="1"/>
        <w:jc w:val="right"/>
        <w:rPr>
          <w:szCs w:val="24"/>
        </w:rPr>
      </w:pPr>
      <w:r w:rsidRPr="000F180D">
        <w:rPr>
          <w:szCs w:val="24"/>
        </w:rPr>
        <w:t xml:space="preserve">Приложение № 1 </w:t>
      </w:r>
    </w:p>
    <w:p w:rsidR="000F3713" w:rsidRPr="000F180D" w:rsidRDefault="000F3713">
      <w:pPr>
        <w:pStyle w:val="1"/>
        <w:jc w:val="right"/>
        <w:rPr>
          <w:szCs w:val="24"/>
        </w:rPr>
      </w:pPr>
      <w:r w:rsidRPr="000F180D">
        <w:rPr>
          <w:szCs w:val="24"/>
        </w:rPr>
        <w:t>к постановлению Администрации</w:t>
      </w:r>
    </w:p>
    <w:p w:rsidR="000F3713" w:rsidRPr="000F180D" w:rsidRDefault="000F3713">
      <w:pPr>
        <w:pStyle w:val="1"/>
        <w:jc w:val="right"/>
        <w:rPr>
          <w:szCs w:val="24"/>
        </w:rPr>
      </w:pPr>
      <w:r w:rsidRPr="000F180D">
        <w:rPr>
          <w:szCs w:val="24"/>
        </w:rPr>
        <w:t xml:space="preserve"> Каменно-Верховского сельского поселения</w:t>
      </w:r>
    </w:p>
    <w:p w:rsidR="000F3713" w:rsidRPr="000F180D" w:rsidRDefault="000F3713">
      <w:pPr>
        <w:pStyle w:val="1"/>
        <w:jc w:val="right"/>
        <w:rPr>
          <w:szCs w:val="24"/>
        </w:rPr>
      </w:pPr>
      <w:r w:rsidRPr="000F180D">
        <w:rPr>
          <w:szCs w:val="24"/>
        </w:rPr>
        <w:t xml:space="preserve">от </w:t>
      </w:r>
      <w:r w:rsidR="00081E81">
        <w:rPr>
          <w:szCs w:val="24"/>
        </w:rPr>
        <w:t>19 мая</w:t>
      </w:r>
      <w:r w:rsidR="00705B23" w:rsidRPr="000F180D">
        <w:rPr>
          <w:szCs w:val="24"/>
        </w:rPr>
        <w:t xml:space="preserve"> </w:t>
      </w:r>
      <w:r w:rsidRPr="000F180D">
        <w:rPr>
          <w:szCs w:val="24"/>
        </w:rPr>
        <w:t>202</w:t>
      </w:r>
      <w:r w:rsidR="00081E81">
        <w:rPr>
          <w:szCs w:val="24"/>
        </w:rPr>
        <w:t>5</w:t>
      </w:r>
      <w:r w:rsidRPr="000F180D">
        <w:rPr>
          <w:szCs w:val="24"/>
        </w:rPr>
        <w:t xml:space="preserve"> года № </w:t>
      </w:r>
      <w:r w:rsidR="00081E81">
        <w:rPr>
          <w:szCs w:val="24"/>
        </w:rPr>
        <w:t>53</w:t>
      </w:r>
    </w:p>
    <w:p w:rsidR="000F3713" w:rsidRPr="000F180D" w:rsidRDefault="000F3713">
      <w:pPr>
        <w:pStyle w:val="1"/>
        <w:jc w:val="center"/>
        <w:rPr>
          <w:rStyle w:val="15"/>
          <w:b/>
          <w:szCs w:val="24"/>
        </w:rPr>
      </w:pPr>
    </w:p>
    <w:p w:rsidR="000F3713" w:rsidRPr="000F180D" w:rsidRDefault="000F3713">
      <w:pPr>
        <w:pStyle w:val="1"/>
        <w:jc w:val="center"/>
        <w:rPr>
          <w:rStyle w:val="15"/>
          <w:b/>
          <w:szCs w:val="24"/>
        </w:rPr>
      </w:pPr>
    </w:p>
    <w:p w:rsidR="000F3713" w:rsidRPr="000F180D" w:rsidRDefault="000F3713">
      <w:pPr>
        <w:pStyle w:val="1"/>
        <w:spacing w:line="360" w:lineRule="auto"/>
        <w:ind w:firstLine="284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Муниципальная программа</w:t>
      </w:r>
    </w:p>
    <w:p w:rsidR="000F3713" w:rsidRPr="000F180D" w:rsidRDefault="000F3713">
      <w:pPr>
        <w:pStyle w:val="1"/>
        <w:suppressAutoHyphens/>
        <w:spacing w:line="360" w:lineRule="auto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«РАЗВИТИЕ АВТОМОБИЛЬНЫХ ДОРОГ МЕСТНОГО КАМЕННО-ВЕРХОВСКОГО СЕЛЬСКОГО ПОСЕЛЕНИЯ»</w:t>
      </w:r>
    </w:p>
    <w:p w:rsidR="000F3713" w:rsidRPr="000F180D" w:rsidRDefault="000F3713">
      <w:pPr>
        <w:pStyle w:val="1"/>
        <w:suppressAutoHyphens/>
        <w:spacing w:line="360" w:lineRule="auto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 НА 202</w:t>
      </w:r>
      <w:r w:rsidR="00141BC8" w:rsidRPr="000F180D">
        <w:rPr>
          <w:rStyle w:val="15"/>
          <w:b/>
          <w:szCs w:val="24"/>
        </w:rPr>
        <w:t>2</w:t>
      </w:r>
      <w:r w:rsidRPr="000F180D">
        <w:rPr>
          <w:rStyle w:val="15"/>
          <w:b/>
          <w:szCs w:val="24"/>
        </w:rPr>
        <w:t>-202</w:t>
      </w:r>
      <w:r w:rsidR="00141BC8" w:rsidRPr="000F180D">
        <w:rPr>
          <w:rStyle w:val="15"/>
          <w:b/>
          <w:szCs w:val="24"/>
        </w:rPr>
        <w:t>7</w:t>
      </w:r>
      <w:r w:rsidRPr="000F180D">
        <w:rPr>
          <w:rStyle w:val="15"/>
          <w:b/>
          <w:szCs w:val="24"/>
        </w:rPr>
        <w:t xml:space="preserve"> ГОДЫ</w:t>
      </w:r>
    </w:p>
    <w:p w:rsidR="000F3713" w:rsidRPr="000F180D" w:rsidRDefault="000F3713">
      <w:pPr>
        <w:pStyle w:val="a3"/>
        <w:numPr>
          <w:ilvl w:val="0"/>
          <w:numId w:val="11"/>
        </w:numPr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Паспорт муниципальной программы </w:t>
      </w:r>
    </w:p>
    <w:p w:rsidR="000F3713" w:rsidRPr="000F180D" w:rsidRDefault="000F3713">
      <w:pPr>
        <w:pStyle w:val="1"/>
        <w:suppressAutoHyphens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«Развитие автомобильных дорог в Каменно-Верховского сельском поселении на 202</w:t>
      </w:r>
      <w:r w:rsidR="00141BC8" w:rsidRPr="000F180D">
        <w:rPr>
          <w:rStyle w:val="15"/>
          <w:b/>
          <w:szCs w:val="24"/>
        </w:rPr>
        <w:t>2</w:t>
      </w:r>
      <w:r w:rsidRPr="000F180D">
        <w:rPr>
          <w:rStyle w:val="15"/>
          <w:b/>
          <w:szCs w:val="24"/>
        </w:rPr>
        <w:t>-202</w:t>
      </w:r>
      <w:r w:rsidR="00141BC8" w:rsidRPr="000F180D">
        <w:rPr>
          <w:rStyle w:val="15"/>
          <w:b/>
          <w:szCs w:val="24"/>
        </w:rPr>
        <w:t>7</w:t>
      </w:r>
      <w:r w:rsidRPr="000F180D">
        <w:rPr>
          <w:rStyle w:val="15"/>
          <w:b/>
          <w:szCs w:val="24"/>
        </w:rPr>
        <w:t xml:space="preserve"> годы»</w:t>
      </w:r>
    </w:p>
    <w:p w:rsidR="000F3713" w:rsidRPr="000F180D" w:rsidRDefault="000F3713">
      <w:pPr>
        <w:pStyle w:val="1"/>
        <w:jc w:val="center"/>
        <w:rPr>
          <w:rStyle w:val="15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07"/>
      </w:tblGrid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Наименование Программы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B92EF9">
            <w:pPr>
              <w:pStyle w:val="a3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Муниципальная программа Каменно-Верховского сельского поселения «</w:t>
            </w:r>
            <w:r w:rsidRPr="000F180D">
              <w:rPr>
                <w:rStyle w:val="15"/>
                <w:b/>
                <w:szCs w:val="24"/>
              </w:rPr>
              <w:t>Развитие автомобильных дорог в Каменно-Верховского сельском поселении на 202</w:t>
            </w:r>
            <w:r w:rsidR="00141BC8" w:rsidRPr="000F180D">
              <w:rPr>
                <w:rStyle w:val="15"/>
                <w:b/>
                <w:szCs w:val="24"/>
              </w:rPr>
              <w:t>2</w:t>
            </w:r>
            <w:r w:rsidRPr="000F180D">
              <w:rPr>
                <w:rStyle w:val="15"/>
                <w:b/>
                <w:szCs w:val="24"/>
              </w:rPr>
              <w:t>-202</w:t>
            </w:r>
            <w:r w:rsidR="00141BC8" w:rsidRPr="000F180D">
              <w:rPr>
                <w:rStyle w:val="15"/>
                <w:b/>
                <w:szCs w:val="24"/>
              </w:rPr>
              <w:t>7</w:t>
            </w:r>
            <w:r w:rsidRPr="000F180D">
              <w:rPr>
                <w:rStyle w:val="15"/>
                <w:b/>
                <w:szCs w:val="24"/>
              </w:rPr>
              <w:t xml:space="preserve"> годы</w:t>
            </w:r>
            <w:r w:rsidRPr="000F180D">
              <w:rPr>
                <w:rStyle w:val="15"/>
                <w:szCs w:val="24"/>
              </w:rPr>
              <w:t xml:space="preserve"> «(далее – Программа)</w:t>
            </w:r>
          </w:p>
        </w:tc>
      </w:tr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Основание для разработки Программы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</w:tr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Муниципальный заказчик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 xml:space="preserve">Администрация Каменно-Верховского сельского поселения </w:t>
            </w:r>
          </w:p>
        </w:tc>
      </w:tr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Основной разработчик Программы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141BC8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 xml:space="preserve">Администрация Каменно-Верховского сельского поселения </w:t>
            </w:r>
          </w:p>
        </w:tc>
      </w:tr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Перечень подпрограмм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Подпрограммы: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-обеспечение реализации муниципальной программы</w:t>
            </w:r>
          </w:p>
        </w:tc>
      </w:tr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Цель и задачи Программы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  <w:u w:val="single"/>
              </w:rPr>
              <w:t>Цель Программы</w:t>
            </w:r>
            <w:r w:rsidRPr="000F180D">
              <w:rPr>
                <w:rStyle w:val="15"/>
                <w:szCs w:val="24"/>
              </w:rPr>
              <w:t>: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сохранение и совершенствование сети автомобильных дорог местного значения.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  <w:u w:val="single"/>
              </w:rPr>
            </w:pPr>
            <w:r w:rsidRPr="000F180D">
              <w:rPr>
                <w:rStyle w:val="15"/>
                <w:szCs w:val="24"/>
                <w:u w:val="single"/>
              </w:rPr>
              <w:t>Задачи Программы: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повышение уровня содержания автомобильных дорог местного значения;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снижение доли автомобильных дорог Каменно-Верховского сельского поселения, не соответствующих нормативным требованиям;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-обеспечение безопасности дорожного движения на территории Каменно-Верховского сельского поселения</w:t>
            </w:r>
          </w:p>
        </w:tc>
      </w:tr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Индикаторами и показателями Программы являются: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приведение в нормативное состояние автомобильных дорог местного значения и инженерных сооружений на них</w:t>
            </w:r>
          </w:p>
        </w:tc>
      </w:tr>
      <w:tr w:rsidR="000F3713" w:rsidRPr="000F180D" w:rsidTr="000F3713">
        <w:trPr>
          <w:trHeight w:val="816"/>
        </w:trPr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Сроки реализации Программы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141BC8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202</w:t>
            </w:r>
            <w:r w:rsidR="00141BC8" w:rsidRPr="000F180D">
              <w:rPr>
                <w:rStyle w:val="15"/>
                <w:szCs w:val="24"/>
              </w:rPr>
              <w:t>2</w:t>
            </w:r>
            <w:r w:rsidRPr="000F180D">
              <w:rPr>
                <w:rStyle w:val="15"/>
                <w:szCs w:val="24"/>
              </w:rPr>
              <w:t>- 202</w:t>
            </w:r>
            <w:r w:rsidR="00141BC8" w:rsidRPr="000F180D">
              <w:rPr>
                <w:rStyle w:val="15"/>
                <w:szCs w:val="24"/>
              </w:rPr>
              <w:t>7</w:t>
            </w:r>
            <w:r w:rsidRPr="000F180D">
              <w:rPr>
                <w:rStyle w:val="15"/>
                <w:szCs w:val="24"/>
              </w:rPr>
              <w:t xml:space="preserve"> годы</w:t>
            </w:r>
          </w:p>
        </w:tc>
      </w:tr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141BC8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Участники основных мероприятий Программы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Администрация Каменно-Верховского сельского поселения</w:t>
            </w:r>
          </w:p>
        </w:tc>
      </w:tr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141BC8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Средства Дорожного фонда Воронежской области, средства бюджета Каширского муниципального района, средства бюджета сельского поселения</w:t>
            </w:r>
          </w:p>
        </w:tc>
      </w:tr>
      <w:tr w:rsidR="000F3713" w:rsidRPr="000F180D" w:rsidTr="000F3713">
        <w:tc>
          <w:tcPr>
            <w:tcW w:w="2263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Ожидаемые конечные результаты и показатели социально-экономической эффективности от реализации Программы</w:t>
            </w:r>
          </w:p>
        </w:tc>
        <w:tc>
          <w:tcPr>
            <w:tcW w:w="7307" w:type="dxa"/>
            <w:shd w:val="clear" w:color="auto" w:fill="auto"/>
          </w:tcPr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Реализация Программы обеспечит: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 улучшение потребительских свойств автомобильных дорог и сооружений на них;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повышение качества дорожных работ, надежности и долговечности автомобильных дорог и сооружений на них;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Показатели социально-экономической эффективности:</w:t>
            </w:r>
          </w:p>
          <w:p w:rsidR="000F3713" w:rsidRPr="000F180D" w:rsidRDefault="000F3713" w:rsidP="000F3713">
            <w:pPr>
              <w:pStyle w:val="1"/>
              <w:suppressAutoHyphens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</w:t>
            </w:r>
          </w:p>
        </w:tc>
      </w:tr>
    </w:tbl>
    <w:p w:rsidR="000F3713" w:rsidRPr="000F180D" w:rsidRDefault="000F3713">
      <w:pPr>
        <w:pStyle w:val="1"/>
        <w:jc w:val="center"/>
        <w:rPr>
          <w:rStyle w:val="15"/>
          <w:b/>
          <w:szCs w:val="24"/>
        </w:rPr>
      </w:pPr>
    </w:p>
    <w:p w:rsidR="000F3713" w:rsidRPr="000F180D" w:rsidRDefault="000F3713">
      <w:pPr>
        <w:pStyle w:val="1"/>
        <w:numPr>
          <w:ilvl w:val="0"/>
          <w:numId w:val="11"/>
        </w:numPr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Содержание проблемы и </w:t>
      </w:r>
    </w:p>
    <w:p w:rsidR="000F3713" w:rsidRPr="000F180D" w:rsidRDefault="000F3713">
      <w:pPr>
        <w:pStyle w:val="1"/>
        <w:ind w:left="720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обоснование необходимости решения ее программным методом</w:t>
      </w:r>
    </w:p>
    <w:p w:rsidR="000F3713" w:rsidRPr="000F180D" w:rsidRDefault="000F3713">
      <w:pPr>
        <w:pStyle w:val="1"/>
        <w:rPr>
          <w:rStyle w:val="15"/>
          <w:szCs w:val="24"/>
        </w:rPr>
      </w:pPr>
      <w:r w:rsidRPr="000F180D">
        <w:rPr>
          <w:rStyle w:val="15"/>
          <w:b/>
          <w:szCs w:val="24"/>
        </w:rPr>
        <w:tab/>
      </w:r>
      <w:r w:rsidRPr="000F180D">
        <w:rPr>
          <w:rStyle w:val="15"/>
          <w:szCs w:val="24"/>
        </w:rPr>
        <w:t xml:space="preserve">Дорожное хозяйство Каменно-Верховского сельского поселения является одним из элементов транспортной инфраструктуры Каширского муниципального района Воронежской области, которое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 </w:t>
      </w:r>
    </w:p>
    <w:p w:rsidR="000F3713" w:rsidRPr="000F180D" w:rsidRDefault="000F3713">
      <w:pPr>
        <w:pStyle w:val="1"/>
        <w:suppressAutoHyphens/>
        <w:ind w:firstLine="708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сети автомобильных дорог местного значения.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ab/>
        <w:t>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202</w:t>
      </w:r>
      <w:r w:rsidR="00141BC8" w:rsidRPr="000F180D">
        <w:rPr>
          <w:rStyle w:val="15"/>
          <w:szCs w:val="24"/>
        </w:rPr>
        <w:t>2</w:t>
      </w:r>
      <w:r w:rsidRPr="000F180D">
        <w:rPr>
          <w:rStyle w:val="15"/>
          <w:szCs w:val="24"/>
        </w:rPr>
        <w:t xml:space="preserve"> по 202</w:t>
      </w:r>
      <w:r w:rsidR="00141BC8" w:rsidRPr="000F180D">
        <w:rPr>
          <w:rStyle w:val="15"/>
          <w:szCs w:val="24"/>
        </w:rPr>
        <w:t>7</w:t>
      </w:r>
      <w:r w:rsidRPr="000F180D">
        <w:rPr>
          <w:rStyle w:val="15"/>
          <w:szCs w:val="24"/>
        </w:rPr>
        <w:t xml:space="preserve"> годы.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города.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lastRenderedPageBreak/>
        <w:tab/>
        <w:t xml:space="preserve">В настоящее время автомобильные дороги сельского поселения находится в сложном положении. Качество дорожных покрытий большинства дорог не соответствует эксплуатационным требованиям. 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ab/>
        <w:t>Увеличение количества транспорта на дорогах поселения в сочетании с недостатками эксплуатационного состояния автомобильных дорог, организации пешеходного движения требует комплексного подхода и принятия, неотложных мер по капитальному ремонту, ремонту и содержанию дорог местного значения, совершенствованию организации дорожного движения.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ab/>
        <w:t>В условиях существующего положения первоочередной задачей остается сохранение и развитие автомобильных дорог Каменно-Верховского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ab/>
        <w:t>Реализация Программы позволит: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определить уровень содержания поселковых дорог и перспективы их развития;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0F3713" w:rsidRPr="000F180D" w:rsidRDefault="000F3713" w:rsidP="000150F9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0F3713" w:rsidRPr="000F180D" w:rsidRDefault="000F3713" w:rsidP="000150F9">
      <w:pPr>
        <w:pStyle w:val="1"/>
        <w:numPr>
          <w:ilvl w:val="0"/>
          <w:numId w:val="11"/>
        </w:numPr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Цели и задачи программы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дорог.</w:t>
      </w:r>
    </w:p>
    <w:p w:rsidR="000F3713" w:rsidRPr="000F180D" w:rsidRDefault="000F3713">
      <w:pPr>
        <w:pStyle w:val="1"/>
        <w:suppressAutoHyphens/>
        <w:ind w:firstLine="708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Достижение цели Программы будет осуществляться путем выполнения следующих задач: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повышение уровня содержания сети автомобильных дорог;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 xml:space="preserve">- снижение доли автомобильных дорог Каменно-Верховского сельского поселения, не соответствующих нормативным требованиям; 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повышение эффективности расходов средств бюджета Каменно-Верховского сельского поселения на осуществление дорожной деятельности в отношение автомобильных.</w:t>
      </w:r>
    </w:p>
    <w:p w:rsidR="000F3713" w:rsidRPr="000F180D" w:rsidRDefault="000F3713" w:rsidP="000150F9">
      <w:pPr>
        <w:pStyle w:val="1"/>
        <w:numPr>
          <w:ilvl w:val="0"/>
          <w:numId w:val="11"/>
        </w:numPr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Основные направления реализации программы</w:t>
      </w:r>
    </w:p>
    <w:p w:rsidR="000F3713" w:rsidRPr="000F180D" w:rsidRDefault="000F3713">
      <w:pPr>
        <w:pStyle w:val="1"/>
        <w:suppressAutoHyphens/>
        <w:ind w:firstLine="708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 xml:space="preserve"> Программа включает в себя комплекс скоординированных мероприятий, необходимых для содержания и восстановления, первоначальных транспортно-эксплуатационных характеристик и потребительских свойств и развитие автомобильных дорог.</w:t>
      </w:r>
    </w:p>
    <w:p w:rsidR="000F3713" w:rsidRPr="000F180D" w:rsidRDefault="000F3713">
      <w:pPr>
        <w:pStyle w:val="1"/>
        <w:suppressAutoHyphens/>
        <w:ind w:firstLine="708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Исходя из целей Программы, предусматриваются основные направления ее реализации: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развитие и совершенствование автомобильных дорог;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совершенствование системы организации дорожного движения.</w:t>
      </w:r>
    </w:p>
    <w:p w:rsidR="000F3713" w:rsidRPr="000F180D" w:rsidRDefault="000F3713" w:rsidP="000150F9">
      <w:pPr>
        <w:pStyle w:val="1"/>
        <w:numPr>
          <w:ilvl w:val="0"/>
          <w:numId w:val="11"/>
        </w:numPr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Механизм реализации и управления программой 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Механизм реализации Программы включает в себя систему комплексных мероприятий.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Реализации Программы предусматривает целевое использование денежных средств в соответствии с поставленными задачами.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 xml:space="preserve">Планы работ по ремонту (включая капитальный ремонт) и содержанию автомобильных дорог и сооружений на них составляются ежегодно на основании фактического состояния в пределах лимитов финансирования.  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Основными вопросами, подлежащими контролю в процессе реализации Программы, являются: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 эффективное и целевое использование средств бюджета;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с подрядной организацией;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lastRenderedPageBreak/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 xml:space="preserve">-  гарантийными обязательствами подрядных организаций по поддержанию требуемого состояния объектов. </w:t>
      </w:r>
    </w:p>
    <w:p w:rsidR="000F3713" w:rsidRPr="000F180D" w:rsidRDefault="00ED5FA4" w:rsidP="007A60A0">
      <w:pPr>
        <w:pStyle w:val="1"/>
        <w:numPr>
          <w:ilvl w:val="0"/>
          <w:numId w:val="11"/>
        </w:numPr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Р</w:t>
      </w:r>
      <w:r w:rsidR="000F3713" w:rsidRPr="000F180D">
        <w:rPr>
          <w:rStyle w:val="15"/>
          <w:b/>
          <w:szCs w:val="24"/>
        </w:rPr>
        <w:t>есурсное обеспечение реализации программы</w:t>
      </w:r>
    </w:p>
    <w:p w:rsidR="000F3713" w:rsidRPr="000F180D" w:rsidRDefault="000F3713">
      <w:pPr>
        <w:pStyle w:val="1"/>
        <w:ind w:left="360"/>
        <w:rPr>
          <w:rStyle w:val="15"/>
          <w:szCs w:val="24"/>
        </w:rPr>
      </w:pPr>
      <w:r w:rsidRPr="000F180D">
        <w:rPr>
          <w:rStyle w:val="15"/>
          <w:szCs w:val="24"/>
        </w:rPr>
        <w:t>Финансирование Программы осуществляется за счет бюджетных средств.</w:t>
      </w:r>
    </w:p>
    <w:p w:rsidR="000F3713" w:rsidRPr="000F180D" w:rsidRDefault="000F3713">
      <w:pPr>
        <w:pStyle w:val="1"/>
        <w:jc w:val="right"/>
        <w:rPr>
          <w:szCs w:val="24"/>
        </w:rPr>
      </w:pPr>
      <w:r w:rsidRPr="000F180D">
        <w:rPr>
          <w:szCs w:val="24"/>
        </w:rPr>
        <w:t>тыс. руб.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1134"/>
        <w:gridCol w:w="1276"/>
        <w:gridCol w:w="992"/>
        <w:gridCol w:w="1276"/>
        <w:gridCol w:w="1133"/>
        <w:gridCol w:w="1276"/>
      </w:tblGrid>
      <w:tr w:rsidR="000F3713" w:rsidRPr="000F180D" w:rsidTr="00945260">
        <w:trPr>
          <w:trHeight w:val="330"/>
        </w:trPr>
        <w:tc>
          <w:tcPr>
            <w:tcW w:w="2235" w:type="dxa"/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Наименование и виды расходов</w:t>
            </w:r>
          </w:p>
        </w:tc>
        <w:tc>
          <w:tcPr>
            <w:tcW w:w="1134" w:type="dxa"/>
            <w:shd w:val="clear" w:color="auto" w:fill="auto"/>
          </w:tcPr>
          <w:p w:rsidR="000F3713" w:rsidRPr="000F180D" w:rsidRDefault="000F3713" w:rsidP="00141BC8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202</w:t>
            </w:r>
            <w:r w:rsidR="00141BC8" w:rsidRPr="000F180D">
              <w:rPr>
                <w:rStyle w:val="15"/>
                <w:szCs w:val="24"/>
              </w:rPr>
              <w:t>2</w:t>
            </w:r>
            <w:r w:rsidRPr="000F180D">
              <w:rPr>
                <w:rStyle w:val="15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F3713" w:rsidRPr="000F180D" w:rsidRDefault="000F3713" w:rsidP="00141BC8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202</w:t>
            </w:r>
            <w:r w:rsidR="00141BC8" w:rsidRPr="000F180D">
              <w:rPr>
                <w:rStyle w:val="15"/>
                <w:szCs w:val="24"/>
              </w:rPr>
              <w:t>3</w:t>
            </w:r>
            <w:r w:rsidRPr="000F180D">
              <w:rPr>
                <w:rStyle w:val="15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F3713" w:rsidRPr="000F180D" w:rsidRDefault="007A60A0" w:rsidP="00141BC8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202</w:t>
            </w:r>
            <w:r w:rsidR="00141BC8" w:rsidRPr="000F180D">
              <w:rPr>
                <w:rStyle w:val="15"/>
                <w:szCs w:val="24"/>
              </w:rPr>
              <w:t>4</w:t>
            </w:r>
            <w:r w:rsidR="000F3713" w:rsidRPr="000F180D">
              <w:rPr>
                <w:rStyle w:val="15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F3713" w:rsidRPr="000F180D" w:rsidRDefault="000F3713" w:rsidP="00141BC8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202</w:t>
            </w:r>
            <w:r w:rsidR="00141BC8" w:rsidRPr="000F180D">
              <w:rPr>
                <w:rStyle w:val="15"/>
                <w:szCs w:val="24"/>
              </w:rPr>
              <w:t>5</w:t>
            </w:r>
            <w:r w:rsidRPr="000F180D">
              <w:rPr>
                <w:rStyle w:val="15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202</w:t>
            </w:r>
            <w:r w:rsidR="00141BC8" w:rsidRPr="000F180D">
              <w:rPr>
                <w:rStyle w:val="15"/>
                <w:szCs w:val="24"/>
              </w:rPr>
              <w:t>6</w:t>
            </w:r>
            <w:r w:rsidRPr="000F180D">
              <w:rPr>
                <w:rStyle w:val="15"/>
                <w:szCs w:val="24"/>
              </w:rPr>
              <w:t xml:space="preserve"> год</w:t>
            </w:r>
          </w:p>
        </w:tc>
        <w:tc>
          <w:tcPr>
            <w:tcW w:w="1133" w:type="dxa"/>
            <w:shd w:val="clear" w:color="auto" w:fill="auto"/>
          </w:tcPr>
          <w:p w:rsidR="000F3713" w:rsidRPr="000F180D" w:rsidRDefault="000F3713" w:rsidP="00141BC8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202</w:t>
            </w:r>
            <w:r w:rsidR="00141BC8" w:rsidRPr="000F180D">
              <w:rPr>
                <w:rStyle w:val="15"/>
                <w:szCs w:val="24"/>
              </w:rPr>
              <w:t>7</w:t>
            </w:r>
            <w:r w:rsidRPr="000F180D">
              <w:rPr>
                <w:rStyle w:val="15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Всего</w:t>
            </w:r>
          </w:p>
        </w:tc>
      </w:tr>
      <w:tr w:rsidR="000F3713" w:rsidRPr="000F180D" w:rsidTr="00945260">
        <w:trPr>
          <w:gridAfter w:val="1"/>
          <w:wAfter w:w="1276" w:type="dxa"/>
          <w:trHeight w:val="225"/>
        </w:trPr>
        <w:tc>
          <w:tcPr>
            <w:tcW w:w="2235" w:type="dxa"/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Дорожный фонд</w:t>
            </w:r>
          </w:p>
        </w:tc>
        <w:tc>
          <w:tcPr>
            <w:tcW w:w="1134" w:type="dxa"/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Дорожный фонд</w:t>
            </w:r>
          </w:p>
        </w:tc>
        <w:tc>
          <w:tcPr>
            <w:tcW w:w="1276" w:type="dxa"/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Дорожный фонд</w:t>
            </w:r>
          </w:p>
        </w:tc>
        <w:tc>
          <w:tcPr>
            <w:tcW w:w="992" w:type="dxa"/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Дорожный фонд</w:t>
            </w:r>
          </w:p>
        </w:tc>
        <w:tc>
          <w:tcPr>
            <w:tcW w:w="1276" w:type="dxa"/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Дорожный фонд</w:t>
            </w:r>
          </w:p>
        </w:tc>
        <w:tc>
          <w:tcPr>
            <w:tcW w:w="1133" w:type="dxa"/>
            <w:shd w:val="clear" w:color="auto" w:fill="auto"/>
          </w:tcPr>
          <w:p w:rsidR="000F3713" w:rsidRPr="000F180D" w:rsidRDefault="000F3713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Дорожный фонд</w:t>
            </w:r>
          </w:p>
        </w:tc>
      </w:tr>
      <w:tr w:rsidR="007A60A0" w:rsidRPr="000F180D" w:rsidTr="00945260">
        <w:trPr>
          <w:trHeight w:val="225"/>
        </w:trPr>
        <w:tc>
          <w:tcPr>
            <w:tcW w:w="2235" w:type="dxa"/>
            <w:shd w:val="clear" w:color="auto" w:fill="auto"/>
          </w:tcPr>
          <w:p w:rsidR="007A60A0" w:rsidRPr="000F180D" w:rsidRDefault="007A60A0" w:rsidP="000F3713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 xml:space="preserve">Развитие сети автомобильных дорог </w:t>
            </w:r>
          </w:p>
        </w:tc>
        <w:tc>
          <w:tcPr>
            <w:tcW w:w="1134" w:type="dxa"/>
            <w:shd w:val="clear" w:color="auto" w:fill="auto"/>
          </w:tcPr>
          <w:p w:rsidR="007A60A0" w:rsidRPr="000F180D" w:rsidRDefault="00081E81" w:rsidP="00141BC8">
            <w:pPr>
              <w:pStyle w:val="1"/>
              <w:jc w:val="center"/>
              <w:rPr>
                <w:rStyle w:val="15"/>
                <w:szCs w:val="24"/>
              </w:rPr>
            </w:pPr>
            <w:r>
              <w:rPr>
                <w:rStyle w:val="15"/>
                <w:szCs w:val="24"/>
              </w:rPr>
              <w:t>5204,16</w:t>
            </w:r>
          </w:p>
        </w:tc>
        <w:tc>
          <w:tcPr>
            <w:tcW w:w="1134" w:type="dxa"/>
            <w:shd w:val="clear" w:color="auto" w:fill="auto"/>
          </w:tcPr>
          <w:p w:rsidR="007A60A0" w:rsidRPr="000F180D" w:rsidRDefault="00081E81" w:rsidP="00141BC8">
            <w:pPr>
              <w:pStyle w:val="1"/>
              <w:jc w:val="center"/>
              <w:rPr>
                <w:rStyle w:val="15"/>
                <w:szCs w:val="24"/>
              </w:rPr>
            </w:pPr>
            <w:r>
              <w:rPr>
                <w:rStyle w:val="15"/>
                <w:szCs w:val="24"/>
              </w:rPr>
              <w:t>1196,7</w:t>
            </w:r>
          </w:p>
        </w:tc>
        <w:tc>
          <w:tcPr>
            <w:tcW w:w="1276" w:type="dxa"/>
            <w:shd w:val="clear" w:color="auto" w:fill="auto"/>
          </w:tcPr>
          <w:p w:rsidR="007A60A0" w:rsidRPr="000F180D" w:rsidRDefault="00081E81" w:rsidP="002A3D4A">
            <w:pPr>
              <w:pStyle w:val="1"/>
              <w:jc w:val="center"/>
              <w:rPr>
                <w:rStyle w:val="15"/>
                <w:szCs w:val="24"/>
              </w:rPr>
            </w:pPr>
            <w:r>
              <w:rPr>
                <w:rStyle w:val="15"/>
                <w:szCs w:val="24"/>
              </w:rPr>
              <w:t>13271,59</w:t>
            </w:r>
          </w:p>
        </w:tc>
        <w:tc>
          <w:tcPr>
            <w:tcW w:w="992" w:type="dxa"/>
            <w:shd w:val="clear" w:color="auto" w:fill="auto"/>
          </w:tcPr>
          <w:p w:rsidR="007A60A0" w:rsidRPr="000F180D" w:rsidRDefault="00081E81">
            <w:pPr>
              <w:pStyle w:val="1"/>
              <w:rPr>
                <w:rStyle w:val="15"/>
                <w:szCs w:val="24"/>
              </w:rPr>
            </w:pPr>
            <w:r>
              <w:rPr>
                <w:rStyle w:val="15"/>
                <w:szCs w:val="24"/>
              </w:rPr>
              <w:t>1007</w:t>
            </w:r>
          </w:p>
        </w:tc>
        <w:tc>
          <w:tcPr>
            <w:tcW w:w="1276" w:type="dxa"/>
            <w:shd w:val="clear" w:color="auto" w:fill="auto"/>
          </w:tcPr>
          <w:p w:rsidR="007A60A0" w:rsidRPr="000F180D" w:rsidRDefault="00081E81" w:rsidP="000F3713">
            <w:pPr>
              <w:pStyle w:val="1"/>
              <w:rPr>
                <w:rStyle w:val="15"/>
                <w:szCs w:val="24"/>
              </w:rPr>
            </w:pPr>
            <w:r>
              <w:rPr>
                <w:rStyle w:val="15"/>
                <w:szCs w:val="24"/>
              </w:rPr>
              <w:t>13664,7</w:t>
            </w:r>
          </w:p>
        </w:tc>
        <w:tc>
          <w:tcPr>
            <w:tcW w:w="1133" w:type="dxa"/>
            <w:shd w:val="clear" w:color="auto" w:fill="auto"/>
          </w:tcPr>
          <w:p w:rsidR="007A60A0" w:rsidRDefault="00081E81" w:rsidP="000F3713">
            <w:pPr>
              <w:pStyle w:val="1"/>
              <w:rPr>
                <w:rStyle w:val="15"/>
                <w:szCs w:val="24"/>
              </w:rPr>
            </w:pPr>
            <w:r>
              <w:rPr>
                <w:rStyle w:val="15"/>
                <w:szCs w:val="24"/>
              </w:rPr>
              <w:t>8302,6</w:t>
            </w:r>
          </w:p>
          <w:p w:rsidR="00081E81" w:rsidRPr="000F180D" w:rsidRDefault="00081E81" w:rsidP="000F3713">
            <w:pPr>
              <w:pStyle w:val="1"/>
              <w:rPr>
                <w:rStyle w:val="15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0A0" w:rsidRPr="000F180D" w:rsidRDefault="00081E81" w:rsidP="002A3D4A">
            <w:pPr>
              <w:pStyle w:val="1"/>
              <w:rPr>
                <w:rStyle w:val="15"/>
                <w:szCs w:val="24"/>
              </w:rPr>
            </w:pPr>
            <w:r>
              <w:rPr>
                <w:rStyle w:val="15"/>
                <w:szCs w:val="24"/>
              </w:rPr>
              <w:t>42646,75</w:t>
            </w:r>
          </w:p>
        </w:tc>
      </w:tr>
      <w:tr w:rsidR="00081E81" w:rsidRPr="000F180D" w:rsidTr="00945260">
        <w:trPr>
          <w:trHeight w:val="225"/>
        </w:trPr>
        <w:tc>
          <w:tcPr>
            <w:tcW w:w="2235" w:type="dxa"/>
            <w:shd w:val="clear" w:color="auto" w:fill="auto"/>
          </w:tcPr>
          <w:p w:rsidR="00081E81" w:rsidRPr="000F180D" w:rsidRDefault="00081E81" w:rsidP="00081E81">
            <w:pPr>
              <w:pStyle w:val="1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81E81" w:rsidRPr="00936248" w:rsidRDefault="00081E81" w:rsidP="00081E81">
            <w:r w:rsidRPr="00936248">
              <w:t>5204,16</w:t>
            </w:r>
          </w:p>
        </w:tc>
        <w:tc>
          <w:tcPr>
            <w:tcW w:w="1134" w:type="dxa"/>
            <w:shd w:val="clear" w:color="auto" w:fill="auto"/>
          </w:tcPr>
          <w:p w:rsidR="00081E81" w:rsidRPr="00936248" w:rsidRDefault="00081E81" w:rsidP="00081E81">
            <w:r w:rsidRPr="00936248">
              <w:t>1196,7</w:t>
            </w:r>
          </w:p>
        </w:tc>
        <w:tc>
          <w:tcPr>
            <w:tcW w:w="1276" w:type="dxa"/>
            <w:shd w:val="clear" w:color="auto" w:fill="auto"/>
          </w:tcPr>
          <w:p w:rsidR="00081E81" w:rsidRPr="00936248" w:rsidRDefault="00081E81" w:rsidP="00081E81">
            <w:r w:rsidRPr="00936248">
              <w:t>13271,59</w:t>
            </w:r>
          </w:p>
        </w:tc>
        <w:tc>
          <w:tcPr>
            <w:tcW w:w="992" w:type="dxa"/>
            <w:shd w:val="clear" w:color="auto" w:fill="auto"/>
          </w:tcPr>
          <w:p w:rsidR="00081E81" w:rsidRPr="00936248" w:rsidRDefault="00081E81" w:rsidP="00081E81">
            <w:r w:rsidRPr="00936248">
              <w:t>1007</w:t>
            </w:r>
          </w:p>
        </w:tc>
        <w:tc>
          <w:tcPr>
            <w:tcW w:w="1276" w:type="dxa"/>
            <w:shd w:val="clear" w:color="auto" w:fill="auto"/>
          </w:tcPr>
          <w:p w:rsidR="00081E81" w:rsidRPr="00936248" w:rsidRDefault="00081E81" w:rsidP="00081E81">
            <w:r w:rsidRPr="00936248">
              <w:t>13664,7</w:t>
            </w:r>
          </w:p>
        </w:tc>
        <w:tc>
          <w:tcPr>
            <w:tcW w:w="1133" w:type="dxa"/>
            <w:shd w:val="clear" w:color="auto" w:fill="auto"/>
          </w:tcPr>
          <w:p w:rsidR="00081E81" w:rsidRPr="00936248" w:rsidRDefault="00081E81" w:rsidP="00081E81">
            <w:r w:rsidRPr="00936248">
              <w:t>8302,6</w:t>
            </w:r>
          </w:p>
        </w:tc>
        <w:tc>
          <w:tcPr>
            <w:tcW w:w="1276" w:type="dxa"/>
            <w:shd w:val="clear" w:color="auto" w:fill="auto"/>
          </w:tcPr>
          <w:p w:rsidR="00081E81" w:rsidRPr="00936248" w:rsidRDefault="00081E81" w:rsidP="00081E81">
            <w:r w:rsidRPr="00936248">
              <w:t>5204,16</w:t>
            </w:r>
          </w:p>
        </w:tc>
      </w:tr>
    </w:tbl>
    <w:p w:rsidR="000F3713" w:rsidRPr="000F180D" w:rsidRDefault="000F3713">
      <w:pPr>
        <w:pStyle w:val="1"/>
        <w:rPr>
          <w:rStyle w:val="15"/>
          <w:b/>
          <w:szCs w:val="24"/>
        </w:rPr>
      </w:pPr>
    </w:p>
    <w:p w:rsidR="000F3713" w:rsidRPr="000F180D" w:rsidRDefault="000F3713">
      <w:pPr>
        <w:pStyle w:val="1"/>
        <w:numPr>
          <w:ilvl w:val="0"/>
          <w:numId w:val="11"/>
        </w:numPr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Оценка социально-экономической эффективности программы  </w:t>
      </w:r>
    </w:p>
    <w:p w:rsidR="000F3713" w:rsidRPr="000F180D" w:rsidRDefault="000F3713">
      <w:pPr>
        <w:pStyle w:val="1"/>
        <w:ind w:left="720"/>
        <w:rPr>
          <w:rStyle w:val="15"/>
          <w:szCs w:val="24"/>
        </w:rPr>
      </w:pPr>
    </w:p>
    <w:p w:rsidR="000F3713" w:rsidRPr="000F180D" w:rsidRDefault="000F3713">
      <w:pPr>
        <w:pStyle w:val="1"/>
        <w:ind w:firstLine="720"/>
        <w:rPr>
          <w:rStyle w:val="15"/>
          <w:szCs w:val="24"/>
        </w:rPr>
      </w:pPr>
      <w:r w:rsidRPr="000F180D">
        <w:rPr>
          <w:rStyle w:val="15"/>
          <w:szCs w:val="24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развитие и совершенствование автомобильных дорог, улучшение их технического состояния;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 обеспечение безопасности дорожного движения.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За 202</w:t>
      </w:r>
      <w:r w:rsidR="00E531B5" w:rsidRPr="000F180D">
        <w:rPr>
          <w:rStyle w:val="15"/>
          <w:szCs w:val="24"/>
        </w:rPr>
        <w:t>2</w:t>
      </w:r>
      <w:r w:rsidRPr="000F180D">
        <w:rPr>
          <w:rStyle w:val="15"/>
          <w:szCs w:val="24"/>
        </w:rPr>
        <w:t>-202</w:t>
      </w:r>
      <w:r w:rsidR="00E531B5" w:rsidRPr="000F180D">
        <w:rPr>
          <w:rStyle w:val="15"/>
          <w:szCs w:val="24"/>
        </w:rPr>
        <w:t>7</w:t>
      </w:r>
      <w:r w:rsidRPr="000F180D">
        <w:rPr>
          <w:rStyle w:val="15"/>
          <w:szCs w:val="24"/>
        </w:rPr>
        <w:t xml:space="preserve"> гг. планируется выполнить следующие показатели: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 приведение в нормативное состояние не менее 60,0 тыс. кв.м. автомобильных дорог;</w:t>
      </w:r>
    </w:p>
    <w:p w:rsidR="000F3713" w:rsidRPr="000F180D" w:rsidRDefault="000F3713">
      <w:pPr>
        <w:pStyle w:val="1"/>
        <w:suppressAutoHyphens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- увеличение объемов финансовых вложений в развитие автомобильных дорог на территории Каменно-Верховского сельского поселения в расчете на одного жителя ежегодно не менее 1%;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0F180D">
        <w:rPr>
          <w:rStyle w:val="15"/>
          <w:szCs w:val="24"/>
        </w:rPr>
        <w:t>К</w:t>
      </w:r>
      <w:r w:rsidRPr="000F180D">
        <w:rPr>
          <w:rStyle w:val="15"/>
          <w:szCs w:val="24"/>
          <w:vertAlign w:val="subscript"/>
        </w:rPr>
        <w:t>фв</w:t>
      </w:r>
      <w:proofErr w:type="spellEnd"/>
      <w:r w:rsidRPr="000F180D">
        <w:rPr>
          <w:rStyle w:val="15"/>
          <w:szCs w:val="24"/>
        </w:rPr>
        <w:t>) – отражает увеличение объемов финансовых вложений на содержание и ремонт автомобильных дорог на территории Каменно-Верховского сельского поселения в расчете на одного жителя:</w:t>
      </w:r>
    </w:p>
    <w:tbl>
      <w:tblPr>
        <w:tblW w:w="0" w:type="auto"/>
        <w:tblInd w:w="2268" w:type="dxa"/>
        <w:tblLook w:val="0000" w:firstRow="0" w:lastRow="0" w:firstColumn="0" w:lastColumn="0" w:noHBand="0" w:noVBand="0"/>
      </w:tblPr>
      <w:tblGrid>
        <w:gridCol w:w="1080"/>
        <w:gridCol w:w="900"/>
        <w:gridCol w:w="236"/>
        <w:gridCol w:w="540"/>
        <w:gridCol w:w="2104"/>
      </w:tblGrid>
      <w:tr w:rsidR="000F3713" w:rsidRPr="000F180D" w:rsidTr="000F3713">
        <w:tc>
          <w:tcPr>
            <w:tcW w:w="1080" w:type="dxa"/>
            <w:shd w:val="clear" w:color="auto" w:fill="auto"/>
          </w:tcPr>
          <w:p w:rsidR="000F3713" w:rsidRPr="000F180D" w:rsidRDefault="000F3713" w:rsidP="000F3713">
            <w:pPr>
              <w:pStyle w:val="1"/>
              <w:spacing w:before="120" w:line="360" w:lineRule="auto"/>
              <w:ind w:right="-180"/>
              <w:rPr>
                <w:rStyle w:val="15"/>
                <w:szCs w:val="24"/>
              </w:rPr>
            </w:pPr>
            <w:proofErr w:type="spellStart"/>
            <w:r w:rsidRPr="000F180D">
              <w:rPr>
                <w:rStyle w:val="15"/>
                <w:szCs w:val="24"/>
              </w:rPr>
              <w:t>К</w:t>
            </w:r>
            <w:r w:rsidRPr="000F180D">
              <w:rPr>
                <w:rStyle w:val="15"/>
                <w:szCs w:val="24"/>
                <w:vertAlign w:val="subscript"/>
              </w:rPr>
              <w:t>фв</w:t>
            </w:r>
            <w:proofErr w:type="spellEnd"/>
            <w:r w:rsidRPr="000F180D">
              <w:rPr>
                <w:rStyle w:val="15"/>
                <w:szCs w:val="24"/>
                <w:vertAlign w:val="subscript"/>
              </w:rPr>
              <w:t xml:space="preserve"> </w:t>
            </w:r>
            <w:r w:rsidRPr="000F180D">
              <w:rPr>
                <w:rStyle w:val="15"/>
                <w:szCs w:val="24"/>
              </w:rPr>
              <w:t>= (</w:t>
            </w:r>
          </w:p>
        </w:tc>
        <w:tc>
          <w:tcPr>
            <w:tcW w:w="900" w:type="dxa"/>
            <w:shd w:val="clear" w:color="auto" w:fill="auto"/>
          </w:tcPr>
          <w:p w:rsidR="000F3713" w:rsidRPr="000F180D" w:rsidRDefault="000F3713">
            <w:pPr>
              <w:pStyle w:val="1"/>
              <w:rPr>
                <w:rStyle w:val="15"/>
                <w:szCs w:val="24"/>
                <w:vertAlign w:val="subscript"/>
              </w:rPr>
            </w:pPr>
            <w:r w:rsidRPr="000F180D">
              <w:rPr>
                <w:rStyle w:val="15"/>
                <w:szCs w:val="24"/>
                <w:u w:val="single"/>
              </w:rPr>
              <w:t>О</w:t>
            </w:r>
            <w:r w:rsidRPr="000F180D">
              <w:rPr>
                <w:rStyle w:val="15"/>
                <w:szCs w:val="24"/>
                <w:vertAlign w:val="subscript"/>
              </w:rPr>
              <w:t>2</w:t>
            </w:r>
          </w:p>
          <w:p w:rsidR="000F3713" w:rsidRPr="000F180D" w:rsidRDefault="000F3713">
            <w:pPr>
              <w:pStyle w:val="1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Ч</w:t>
            </w:r>
            <w:r w:rsidRPr="000F180D">
              <w:rPr>
                <w:rStyle w:val="15"/>
                <w:szCs w:val="24"/>
                <w:vertAlign w:val="subscript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0F3713" w:rsidRPr="000F180D" w:rsidRDefault="000F3713" w:rsidP="000F3713">
            <w:pPr>
              <w:pStyle w:val="1"/>
              <w:spacing w:before="120"/>
              <w:ind w:right="-180" w:hanging="288"/>
              <w:jc w:val="center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0F3713" w:rsidRPr="000F180D" w:rsidRDefault="000F3713">
            <w:pPr>
              <w:pStyle w:val="1"/>
              <w:rPr>
                <w:rStyle w:val="15"/>
                <w:szCs w:val="24"/>
                <w:vertAlign w:val="subscript"/>
              </w:rPr>
            </w:pPr>
            <w:r w:rsidRPr="000F180D">
              <w:rPr>
                <w:rStyle w:val="15"/>
                <w:szCs w:val="24"/>
                <w:u w:val="single"/>
              </w:rPr>
              <w:t>О</w:t>
            </w:r>
            <w:r w:rsidRPr="000F180D">
              <w:rPr>
                <w:rStyle w:val="15"/>
                <w:szCs w:val="24"/>
                <w:vertAlign w:val="subscript"/>
              </w:rPr>
              <w:t>1</w:t>
            </w:r>
          </w:p>
          <w:p w:rsidR="000F3713" w:rsidRPr="000F180D" w:rsidRDefault="000F3713">
            <w:pPr>
              <w:pStyle w:val="1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Ч</w:t>
            </w:r>
            <w:r w:rsidRPr="000F180D">
              <w:rPr>
                <w:rStyle w:val="15"/>
                <w:szCs w:val="24"/>
                <w:vertAlign w:val="subscript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0F3713" w:rsidRPr="000F180D" w:rsidRDefault="000F3713" w:rsidP="000F3713">
            <w:pPr>
              <w:pStyle w:val="1"/>
              <w:spacing w:before="120"/>
              <w:ind w:hanging="108"/>
              <w:rPr>
                <w:rStyle w:val="15"/>
                <w:szCs w:val="24"/>
              </w:rPr>
            </w:pPr>
            <w:r w:rsidRPr="000F180D">
              <w:rPr>
                <w:rStyle w:val="15"/>
                <w:szCs w:val="24"/>
              </w:rPr>
              <w:t>) х 100%, где:</w:t>
            </w:r>
          </w:p>
        </w:tc>
      </w:tr>
    </w:tbl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О</w:t>
      </w:r>
      <w:r w:rsidRPr="000F180D">
        <w:rPr>
          <w:rStyle w:val="15"/>
          <w:szCs w:val="24"/>
          <w:vertAlign w:val="subscript"/>
        </w:rPr>
        <w:t>1</w:t>
      </w:r>
      <w:r w:rsidRPr="000F180D">
        <w:rPr>
          <w:rStyle w:val="15"/>
          <w:szCs w:val="24"/>
        </w:rPr>
        <w:t xml:space="preserve"> – фактический объем финансовых вложений Каменно-Верховского сельского поселения в развитие и содержание автомобильных дорог в предыдущем году; 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О</w:t>
      </w:r>
      <w:r w:rsidRPr="000F180D">
        <w:rPr>
          <w:rStyle w:val="15"/>
          <w:szCs w:val="24"/>
          <w:vertAlign w:val="subscript"/>
        </w:rPr>
        <w:t xml:space="preserve">2 </w:t>
      </w:r>
      <w:r w:rsidRPr="000F180D">
        <w:rPr>
          <w:rStyle w:val="15"/>
          <w:szCs w:val="24"/>
        </w:rPr>
        <w:t xml:space="preserve">– фактический объем финансовых вложений Каменно-Верховского сельского поселения в развитие и содержание автомобильных дорог в отчетном году; 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Ч</w:t>
      </w:r>
      <w:r w:rsidRPr="000F180D">
        <w:rPr>
          <w:rStyle w:val="15"/>
          <w:szCs w:val="24"/>
          <w:vertAlign w:val="subscript"/>
        </w:rPr>
        <w:t xml:space="preserve">1 </w:t>
      </w:r>
      <w:r w:rsidRPr="000F180D">
        <w:rPr>
          <w:rStyle w:val="15"/>
          <w:szCs w:val="24"/>
        </w:rPr>
        <w:t xml:space="preserve">– численность жителей Каменно-Верховского сельского поселения в предыдущем году; 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>Ч</w:t>
      </w:r>
      <w:r w:rsidRPr="000F180D">
        <w:rPr>
          <w:rStyle w:val="15"/>
          <w:szCs w:val="24"/>
          <w:vertAlign w:val="subscript"/>
        </w:rPr>
        <w:t>2</w:t>
      </w:r>
      <w:r w:rsidRPr="000F180D">
        <w:rPr>
          <w:rStyle w:val="15"/>
          <w:szCs w:val="24"/>
        </w:rPr>
        <w:t xml:space="preserve"> – численность сельского поселения в отчетном году; </w:t>
      </w:r>
    </w:p>
    <w:p w:rsidR="000F3713" w:rsidRPr="000F180D" w:rsidRDefault="000F3713">
      <w:pPr>
        <w:pStyle w:val="1"/>
        <w:suppressAutoHyphens/>
        <w:ind w:firstLine="709"/>
        <w:jc w:val="both"/>
        <w:rPr>
          <w:rStyle w:val="15"/>
          <w:szCs w:val="24"/>
        </w:rPr>
      </w:pPr>
      <w:r w:rsidRPr="000F180D">
        <w:rPr>
          <w:rStyle w:val="15"/>
          <w:szCs w:val="24"/>
        </w:rPr>
        <w:t xml:space="preserve">К </w:t>
      </w:r>
      <w:proofErr w:type="spellStart"/>
      <w:r w:rsidRPr="000F180D">
        <w:rPr>
          <w:rStyle w:val="15"/>
          <w:szCs w:val="24"/>
          <w:vertAlign w:val="subscript"/>
        </w:rPr>
        <w:t>бл</w:t>
      </w:r>
      <w:proofErr w:type="spellEnd"/>
      <w:r w:rsidRPr="000F180D">
        <w:rPr>
          <w:rStyle w:val="15"/>
          <w:szCs w:val="24"/>
        </w:rPr>
        <w:t xml:space="preserve"> должен быть не менее 1%</w:t>
      </w:r>
    </w:p>
    <w:p w:rsidR="00ED5FA4" w:rsidRPr="000F180D" w:rsidRDefault="00ED5FA4">
      <w:pPr>
        <w:pStyle w:val="1"/>
        <w:jc w:val="right"/>
        <w:rPr>
          <w:szCs w:val="24"/>
        </w:rPr>
      </w:pPr>
    </w:p>
    <w:p w:rsidR="00ED5FA4" w:rsidRPr="000F180D" w:rsidRDefault="00ED5FA4">
      <w:pPr>
        <w:pStyle w:val="1"/>
        <w:jc w:val="right"/>
        <w:rPr>
          <w:szCs w:val="24"/>
        </w:rPr>
      </w:pPr>
    </w:p>
    <w:p w:rsidR="00ED5FA4" w:rsidRPr="000F180D" w:rsidRDefault="00ED5FA4">
      <w:pPr>
        <w:pStyle w:val="1"/>
        <w:jc w:val="right"/>
        <w:rPr>
          <w:szCs w:val="24"/>
        </w:rPr>
        <w:sectPr w:rsidR="00ED5FA4" w:rsidRPr="000F180D">
          <w:pgSz w:w="11906" w:h="16838"/>
          <w:pgMar w:top="1134" w:right="851" w:bottom="1134" w:left="1134" w:header="709" w:footer="709" w:gutter="0"/>
          <w:cols w:space="708"/>
        </w:sectPr>
      </w:pPr>
    </w:p>
    <w:p w:rsidR="000F3713" w:rsidRPr="000F180D" w:rsidRDefault="00ED5FA4">
      <w:pPr>
        <w:pStyle w:val="1"/>
        <w:jc w:val="right"/>
        <w:rPr>
          <w:szCs w:val="24"/>
        </w:rPr>
      </w:pPr>
      <w:r w:rsidRPr="000F180D">
        <w:rPr>
          <w:szCs w:val="24"/>
        </w:rPr>
        <w:lastRenderedPageBreak/>
        <w:t>Приложение к программе</w:t>
      </w:r>
    </w:p>
    <w:p w:rsidR="000F3713" w:rsidRPr="000F180D" w:rsidRDefault="000F3713">
      <w:pPr>
        <w:pStyle w:val="a3"/>
        <w:ind w:left="720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Перечень проводимых мероприятий</w:t>
      </w:r>
    </w:p>
    <w:p w:rsidR="000F3713" w:rsidRPr="000F180D" w:rsidRDefault="000F3713">
      <w:pPr>
        <w:pStyle w:val="a3"/>
        <w:ind w:left="720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 xml:space="preserve">муниципальной программы </w:t>
      </w:r>
    </w:p>
    <w:p w:rsidR="000F3713" w:rsidRPr="000F180D" w:rsidRDefault="000F3713">
      <w:pPr>
        <w:pStyle w:val="a3"/>
        <w:jc w:val="center"/>
        <w:rPr>
          <w:rStyle w:val="15"/>
          <w:b/>
          <w:szCs w:val="24"/>
        </w:rPr>
      </w:pPr>
      <w:r w:rsidRPr="000F180D">
        <w:rPr>
          <w:rStyle w:val="15"/>
          <w:b/>
          <w:szCs w:val="24"/>
        </w:rPr>
        <w:t>«Развитие автомобильных дорог Каменно-Верховского сельского поселения Каширского муниципального района на 202</w:t>
      </w:r>
      <w:r w:rsidR="00141BC8" w:rsidRPr="000F180D">
        <w:rPr>
          <w:rStyle w:val="15"/>
          <w:b/>
          <w:szCs w:val="24"/>
        </w:rPr>
        <w:t>2</w:t>
      </w:r>
      <w:r w:rsidRPr="000F180D">
        <w:rPr>
          <w:rStyle w:val="15"/>
          <w:b/>
          <w:szCs w:val="24"/>
        </w:rPr>
        <w:t>--202</w:t>
      </w:r>
      <w:r w:rsidR="00141BC8" w:rsidRPr="000F180D">
        <w:rPr>
          <w:rStyle w:val="15"/>
          <w:b/>
          <w:szCs w:val="24"/>
        </w:rPr>
        <w:t>7</w:t>
      </w:r>
      <w:r w:rsidRPr="000F180D">
        <w:rPr>
          <w:rStyle w:val="15"/>
          <w:b/>
          <w:szCs w:val="24"/>
        </w:rPr>
        <w:t xml:space="preserve"> годы»</w:t>
      </w:r>
    </w:p>
    <w:p w:rsidR="000F3713" w:rsidRPr="000F180D" w:rsidRDefault="000F3713">
      <w:pPr>
        <w:pStyle w:val="1"/>
        <w:jc w:val="center"/>
        <w:rPr>
          <w:rStyle w:val="15"/>
          <w:b/>
          <w:szCs w:val="24"/>
        </w:rPr>
      </w:pPr>
    </w:p>
    <w:tbl>
      <w:tblPr>
        <w:tblW w:w="154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611"/>
        <w:gridCol w:w="2696"/>
        <w:gridCol w:w="1253"/>
        <w:gridCol w:w="1289"/>
        <w:gridCol w:w="1141"/>
        <w:gridCol w:w="1134"/>
        <w:gridCol w:w="992"/>
        <w:gridCol w:w="1276"/>
        <w:gridCol w:w="709"/>
        <w:gridCol w:w="925"/>
        <w:gridCol w:w="992"/>
        <w:gridCol w:w="8"/>
      </w:tblGrid>
      <w:tr w:rsidR="004D58AE" w:rsidRPr="000F180D" w:rsidTr="000F180D">
        <w:trPr>
          <w:trHeight w:val="1167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br/>
              <w:t>мероприятия</w:t>
            </w:r>
          </w:p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0F3713">
            <w:pPr>
              <w:pStyle w:val="1"/>
              <w:suppressAutoHyphens/>
              <w:jc w:val="center"/>
              <w:rPr>
                <w:szCs w:val="24"/>
              </w:rPr>
            </w:pPr>
            <w:r w:rsidRPr="000F180D">
              <w:rPr>
                <w:szCs w:val="24"/>
              </w:rPr>
              <w:t>Место выполнения работ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</w:p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начала/ окончания работ</w:t>
            </w:r>
          </w:p>
        </w:tc>
        <w:tc>
          <w:tcPr>
            <w:tcW w:w="71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Объемы финансирования, </w:t>
            </w:r>
          </w:p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в т.ч. по годам </w:t>
            </w:r>
          </w:p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</w:tr>
      <w:tr w:rsidR="004D58AE" w:rsidRPr="000F180D" w:rsidTr="000F180D">
        <w:trPr>
          <w:gridAfter w:val="1"/>
          <w:wAfter w:w="8" w:type="dxa"/>
          <w:trHeight w:val="660"/>
          <w:jc w:val="center"/>
        </w:trPr>
        <w:tc>
          <w:tcPr>
            <w:tcW w:w="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0F3713">
            <w:pPr>
              <w:pStyle w:val="1"/>
              <w:suppressAutoHyphens/>
              <w:rPr>
                <w:rStyle w:val="15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0F3713">
            <w:pPr>
              <w:pStyle w:val="1"/>
              <w:suppressAutoHyphens/>
              <w:rPr>
                <w:rStyle w:val="15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0F3713">
            <w:pPr>
              <w:pStyle w:val="1"/>
              <w:suppressAutoHyphens/>
              <w:rPr>
                <w:rStyle w:val="15"/>
                <w:szCs w:val="24"/>
              </w:rPr>
            </w:pP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AE" w:rsidRPr="000F180D" w:rsidRDefault="004D58AE" w:rsidP="004D58AE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Источники ресурсного обеспечения тыс. </w:t>
            </w:r>
            <w:proofErr w:type="spellStart"/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141BC8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141BC8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E" w:rsidRPr="000F180D" w:rsidRDefault="004D58AE" w:rsidP="00141BC8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E" w:rsidRPr="000F180D" w:rsidRDefault="004D58AE" w:rsidP="00141BC8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AE" w:rsidRPr="000F180D" w:rsidRDefault="004D58AE" w:rsidP="00141BC8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8AE" w:rsidRPr="000F180D" w:rsidRDefault="004D58AE" w:rsidP="00141BC8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2027</w:t>
            </w:r>
          </w:p>
        </w:tc>
      </w:tr>
      <w:tr w:rsidR="004D58AE" w:rsidRPr="000F180D" w:rsidTr="000F180D">
        <w:trPr>
          <w:gridAfter w:val="1"/>
          <w:wAfter w:w="8" w:type="dxa"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58AE" w:rsidRPr="000F180D" w:rsidTr="000F180D">
        <w:trPr>
          <w:gridAfter w:val="1"/>
          <w:wAfter w:w="8" w:type="dxa"/>
          <w:trHeight w:val="484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1           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1"/>
              <w:suppressAutoHyphens/>
              <w:ind w:hanging="13"/>
              <w:rPr>
                <w:szCs w:val="24"/>
              </w:rPr>
            </w:pPr>
            <w:proofErr w:type="spellStart"/>
            <w:r w:rsidRPr="000F180D">
              <w:rPr>
                <w:szCs w:val="24"/>
              </w:rPr>
              <w:t>Гредирование</w:t>
            </w:r>
            <w:proofErr w:type="spellEnd"/>
            <w:r w:rsidRPr="000F180D">
              <w:rPr>
                <w:szCs w:val="24"/>
              </w:rPr>
              <w:t xml:space="preserve"> дорог с добавлением ЩПС.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left="-65"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с. Каменно-Верховка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081E81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5204,16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081E81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5204,16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58AE" w:rsidRPr="000F180D" w:rsidTr="000F180D">
        <w:trPr>
          <w:gridAfter w:val="1"/>
          <w:wAfter w:w="8" w:type="dxa"/>
          <w:trHeight w:val="492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1"/>
              <w:suppressAutoHyphens/>
              <w:ind w:hanging="13"/>
              <w:rPr>
                <w:szCs w:val="24"/>
              </w:rPr>
            </w:pPr>
            <w:proofErr w:type="spellStart"/>
            <w:r w:rsidRPr="000F180D">
              <w:rPr>
                <w:szCs w:val="24"/>
              </w:rPr>
              <w:t>Гредирование</w:t>
            </w:r>
            <w:proofErr w:type="spellEnd"/>
            <w:r w:rsidRPr="000F180D">
              <w:rPr>
                <w:szCs w:val="24"/>
              </w:rPr>
              <w:t xml:space="preserve"> дорог с добавлением ЩПС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left="-65"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 с. Каменно-Верховка, улица </w:t>
            </w:r>
            <w:proofErr w:type="gramStart"/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Юбилейная,  2</w:t>
            </w:r>
            <w:proofErr w:type="gramEnd"/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AE" w:rsidRPr="000F180D" w:rsidRDefault="004D58AE" w:rsidP="00141BC8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141BC8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081E81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702,7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081E81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702,7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58AE" w:rsidRPr="000F180D" w:rsidTr="000F180D">
        <w:trPr>
          <w:gridAfter w:val="1"/>
          <w:wAfter w:w="8" w:type="dxa"/>
          <w:trHeight w:val="77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1"/>
              <w:suppressAutoHyphens/>
              <w:ind w:hanging="13"/>
              <w:rPr>
                <w:szCs w:val="24"/>
              </w:rPr>
            </w:pPr>
            <w:r w:rsidRPr="000F180D">
              <w:rPr>
                <w:szCs w:val="24"/>
              </w:rPr>
              <w:t>Устройство асфальтового покрытия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736314">
            <w:pPr>
              <w:pStyle w:val="ConsPlusNormal"/>
              <w:widowControl/>
              <w:suppressAutoHyphens/>
              <w:ind w:left="-65"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 с. Каменно-Верховка, улица </w:t>
            </w:r>
            <w:proofErr w:type="gramStart"/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Первомайская,  1</w:t>
            </w:r>
            <w:proofErr w:type="gramEnd"/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,74 км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F9" w:rsidRPr="000F180D" w:rsidRDefault="001525A0" w:rsidP="00B92EF9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2EF9"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ОБ-12 080</w:t>
            </w:r>
          </w:p>
          <w:p w:rsidR="001525A0" w:rsidRPr="000F180D" w:rsidRDefault="00B92EF9" w:rsidP="00B92EF9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М-13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141BC8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081E81" w:rsidP="002A3D4A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13271,59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081E81" w:rsidP="002A3D4A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13271,59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58AE" w:rsidRPr="000F180D" w:rsidTr="000F180D">
        <w:trPr>
          <w:gridAfter w:val="1"/>
          <w:wAfter w:w="8" w:type="dxa"/>
          <w:trHeight w:val="6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4           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1"/>
              <w:suppressAutoHyphens/>
              <w:ind w:hanging="13"/>
              <w:rPr>
                <w:szCs w:val="24"/>
              </w:rPr>
            </w:pPr>
            <w:proofErr w:type="spellStart"/>
            <w:r w:rsidRPr="000F180D">
              <w:rPr>
                <w:szCs w:val="24"/>
              </w:rPr>
              <w:t>Гредирование</w:t>
            </w:r>
            <w:proofErr w:type="spellEnd"/>
            <w:r w:rsidRPr="000F180D">
              <w:rPr>
                <w:szCs w:val="24"/>
              </w:rPr>
              <w:t xml:space="preserve"> дорог с добавлением ЩПС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left="-65"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с. Каменно-Верховка,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  <w:p w:rsidR="004D58AE" w:rsidRPr="000F180D" w:rsidRDefault="004D58AE" w:rsidP="000F3713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081E81" w:rsidP="00ED5FA4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1007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081E81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8AE" w:rsidRPr="000F180D" w:rsidRDefault="004D58AE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25A0" w:rsidRPr="000F180D" w:rsidTr="000F180D">
        <w:trPr>
          <w:gridAfter w:val="1"/>
          <w:wAfter w:w="8" w:type="dxa"/>
          <w:trHeight w:val="834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1525A0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1525A0">
            <w:pPr>
              <w:pStyle w:val="1"/>
              <w:suppressAutoHyphens/>
              <w:ind w:hanging="13"/>
              <w:rPr>
                <w:szCs w:val="24"/>
              </w:rPr>
            </w:pPr>
            <w:r w:rsidRPr="000F180D">
              <w:rPr>
                <w:szCs w:val="24"/>
              </w:rPr>
              <w:t xml:space="preserve">Устройство </w:t>
            </w:r>
            <w:proofErr w:type="spellStart"/>
            <w:r w:rsidRPr="000F180D">
              <w:rPr>
                <w:szCs w:val="24"/>
              </w:rPr>
              <w:t>песч</w:t>
            </w:r>
            <w:proofErr w:type="spellEnd"/>
            <w:r w:rsidRPr="000F180D">
              <w:rPr>
                <w:szCs w:val="24"/>
              </w:rPr>
              <w:t>-подстилающего слоя и щебеночное покрытие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DB5EDA">
            <w:pPr>
              <w:pStyle w:val="ConsPlusNormal"/>
              <w:widowControl/>
              <w:suppressAutoHyphens/>
              <w:ind w:left="-65"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 с. Каменно-Верховка, улица </w:t>
            </w:r>
            <w:proofErr w:type="gramStart"/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Кирова,  </w:t>
            </w:r>
            <w:r w:rsidR="00DB5EDA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3</w:t>
            </w:r>
            <w:proofErr w:type="gramEnd"/>
            <w:r w:rsidR="00DB5EDA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,08</w:t>
            </w: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A0" w:rsidRPr="000F180D" w:rsidRDefault="001525A0" w:rsidP="001525A0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ОБ-12 </w:t>
            </w:r>
            <w:r w:rsidR="00DB5EDA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691,7</w:t>
            </w:r>
          </w:p>
          <w:p w:rsidR="001525A0" w:rsidRPr="000F180D" w:rsidRDefault="00DB5EDA" w:rsidP="001525A0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М-112,7</w:t>
            </w:r>
            <w:r w:rsidR="001525A0"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1525A0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081E81" w:rsidP="00ED5FA4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13664,7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5A0" w:rsidRPr="000F180D" w:rsidRDefault="00081E81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13664,7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25A0" w:rsidRPr="000F180D" w:rsidTr="000F180D">
        <w:trPr>
          <w:gridAfter w:val="1"/>
          <w:wAfter w:w="8" w:type="dxa"/>
          <w:trHeight w:val="53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1525A0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DB5EDA" w:rsidP="001525A0">
            <w:pPr>
              <w:pStyle w:val="1"/>
              <w:suppressAutoHyphens/>
              <w:ind w:hanging="13"/>
              <w:rPr>
                <w:szCs w:val="24"/>
              </w:rPr>
            </w:pPr>
            <w:r w:rsidRPr="000F180D">
              <w:rPr>
                <w:szCs w:val="24"/>
              </w:rPr>
              <w:t xml:space="preserve">Устройство </w:t>
            </w:r>
            <w:proofErr w:type="spellStart"/>
            <w:r w:rsidRPr="000F180D">
              <w:rPr>
                <w:szCs w:val="24"/>
              </w:rPr>
              <w:t>песч</w:t>
            </w:r>
            <w:proofErr w:type="spellEnd"/>
            <w:r w:rsidRPr="000F180D">
              <w:rPr>
                <w:szCs w:val="24"/>
              </w:rPr>
              <w:t>-подстилающего слоя и щебеночное покрытие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DB5EDA">
            <w:pPr>
              <w:pStyle w:val="ConsPlusNormal"/>
              <w:widowControl/>
              <w:suppressAutoHyphens/>
              <w:ind w:left="-65"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 с. Каменно-Верховка, улица Карла </w:t>
            </w:r>
            <w:proofErr w:type="gramStart"/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Маркса,  </w:t>
            </w:r>
            <w:r w:rsidR="00DB5EDA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DB5EDA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,563</w:t>
            </w: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DA" w:rsidRDefault="00DB5EDA" w:rsidP="00DB5EDA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ОБ-</w:t>
            </w: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7069,0</w:t>
            </w:r>
          </w:p>
          <w:p w:rsidR="001525A0" w:rsidRPr="000F180D" w:rsidRDefault="00DB5EDA" w:rsidP="00DB5EDA">
            <w:pPr>
              <w:pStyle w:val="ConsPlusNormal"/>
              <w:widowControl/>
              <w:suppressAutoHyphens/>
              <w:ind w:firstLine="0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М-85,1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1525A0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 w:rsidRPr="000F180D"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081E81" w:rsidP="00ED5FA4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8302,6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widowControl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suppressAutoHyphens/>
              <w:ind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5A0" w:rsidRPr="000F180D" w:rsidRDefault="001525A0" w:rsidP="00ED5FA4">
            <w:pPr>
              <w:pStyle w:val="ConsPlusNormal"/>
              <w:suppressAutoHyphens/>
              <w:ind w:left="15"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DA" w:rsidRPr="000F180D" w:rsidRDefault="00081E81" w:rsidP="00ED5FA4">
            <w:pPr>
              <w:pStyle w:val="ConsPlusNormal"/>
              <w:suppressAutoHyphens/>
              <w:ind w:left="15" w:firstLine="0"/>
              <w:jc w:val="center"/>
              <w:rPr>
                <w:rStyle w:val="15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Times New Roman" w:hAnsi="Times New Roman"/>
                <w:sz w:val="24"/>
                <w:szCs w:val="24"/>
              </w:rPr>
              <w:t>8302,6</w:t>
            </w:r>
            <w:bookmarkStart w:id="0" w:name="_GoBack"/>
            <w:bookmarkEnd w:id="0"/>
          </w:p>
        </w:tc>
      </w:tr>
    </w:tbl>
    <w:p w:rsidR="000F3713" w:rsidRPr="000F180D" w:rsidRDefault="000F3713">
      <w:pPr>
        <w:pStyle w:val="1"/>
        <w:suppressAutoHyphens/>
        <w:rPr>
          <w:rStyle w:val="15"/>
          <w:szCs w:val="24"/>
        </w:rPr>
      </w:pPr>
    </w:p>
    <w:sectPr w:rsidR="000F3713" w:rsidRPr="000F180D" w:rsidSect="00ED5FA4">
      <w:pgSz w:w="16838" w:h="11906" w:orient="landscape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7540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820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E44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0ABE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346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94F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1C2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8EFB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F48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62F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073A1"/>
    <w:multiLevelType w:val="multilevel"/>
    <w:tmpl w:val="0A3878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left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left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left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left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left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left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left" w:pos="6468"/>
        </w:tabs>
        <w:ind w:left="6468" w:hanging="180"/>
      </w:pPr>
    </w:lvl>
  </w:abstractNum>
  <w:abstractNum w:abstractNumId="11">
    <w:nsid w:val="0178070F"/>
    <w:multiLevelType w:val="multilevel"/>
    <w:tmpl w:val="0A38CD38"/>
    <w:lvl w:ilvl="0">
      <w:start w:val="1"/>
      <w:numFmt w:val="none"/>
      <w:lvlText w:val="2.8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>
    <w:nsid w:val="02E121A1"/>
    <w:multiLevelType w:val="multilevel"/>
    <w:tmpl w:val="0A38C478"/>
    <w:lvl w:ilvl="0">
      <w:start w:val="8"/>
      <w:numFmt w:val="upperRoman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08740B8D"/>
    <w:multiLevelType w:val="multilevel"/>
    <w:tmpl w:val="0A38BC58"/>
    <w:lvl w:ilvl="0">
      <w:start w:val="1"/>
      <w:numFmt w:val="none"/>
      <w:lvlText w:val="9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9372EB3"/>
    <w:multiLevelType w:val="multilevel"/>
    <w:tmpl w:val="0A3872C0"/>
    <w:lvl w:ilvl="0">
      <w:start w:val="1"/>
      <w:numFmt w:val="none"/>
      <w:lvlText w:val="7.3"/>
      <w:lvlJc w:val="left"/>
      <w:pPr>
        <w:tabs>
          <w:tab w:val="left" w:pos="720"/>
        </w:tabs>
        <w:ind w:left="720" w:hanging="360"/>
      </w:pPr>
    </w:lvl>
    <w:lvl w:ilvl="1">
      <w:start w:val="1"/>
      <w:numFmt w:val="none"/>
      <w:lvlText w:val="8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5">
    <w:nsid w:val="0B451400"/>
    <w:multiLevelType w:val="multilevel"/>
    <w:tmpl w:val="0A387158"/>
    <w:lvl w:ilvl="0">
      <w:start w:val="7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</w:lvl>
  </w:abstractNum>
  <w:abstractNum w:abstractNumId="16">
    <w:nsid w:val="0DEE1C23"/>
    <w:multiLevelType w:val="multilevel"/>
    <w:tmpl w:val="0A38AFB0"/>
    <w:lvl w:ilvl="0">
      <w:start w:val="1"/>
      <w:numFmt w:val="none"/>
      <w:lvlText w:val="2.5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14E376A5"/>
    <w:multiLevelType w:val="multilevel"/>
    <w:tmpl w:val="0A386E88"/>
    <w:lvl w:ilvl="0">
      <w:start w:val="1"/>
      <w:numFmt w:val="none"/>
      <w:lvlText w:val="9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14EE1C50"/>
    <w:multiLevelType w:val="multilevel"/>
    <w:tmpl w:val="0A38AA10"/>
    <w:lvl w:ilvl="0">
      <w:start w:val="1"/>
      <w:numFmt w:val="none"/>
      <w:lvlText w:val="7.4"/>
      <w:lvlJc w:val="left"/>
      <w:pPr>
        <w:tabs>
          <w:tab w:val="left" w:pos="720"/>
        </w:tabs>
        <w:ind w:left="720" w:hanging="360"/>
      </w:pPr>
    </w:lvl>
    <w:lvl w:ilvl="1">
      <w:start w:val="1"/>
      <w:numFmt w:val="none"/>
      <w:lvlText w:val="8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9">
    <w:nsid w:val="1660047E"/>
    <w:multiLevelType w:val="multilevel"/>
    <w:tmpl w:val="0A386C08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2520"/>
        </w:tabs>
        <w:ind w:left="2520" w:hanging="2160"/>
      </w:pPr>
    </w:lvl>
  </w:abstractNum>
  <w:abstractNum w:abstractNumId="20">
    <w:nsid w:val="1B816CEA"/>
    <w:multiLevelType w:val="multilevel"/>
    <w:tmpl w:val="0A386938"/>
    <w:lvl w:ilvl="0">
      <w:start w:val="1"/>
      <w:numFmt w:val="none"/>
      <w:lvlText w:val="7."/>
      <w:lvlJc w:val="left"/>
      <w:pPr>
        <w:tabs>
          <w:tab w:val="left" w:pos="720"/>
        </w:tabs>
        <w:ind w:left="720" w:hanging="360"/>
      </w:pPr>
    </w:lvl>
    <w:lvl w:ilvl="1">
      <w:start w:val="1"/>
      <w:numFmt w:val="none"/>
      <w:lvlText w:val="6.1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1">
    <w:nsid w:val="1EA67453"/>
    <w:multiLevelType w:val="multilevel"/>
    <w:tmpl w:val="0A386528"/>
    <w:lvl w:ilvl="0">
      <w:start w:val="1"/>
      <w:numFmt w:val="none"/>
      <w:lvlText w:val="6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2">
    <w:nsid w:val="27325A67"/>
    <w:multiLevelType w:val="multilevel"/>
    <w:tmpl w:val="0A3860F0"/>
    <w:lvl w:ilvl="0">
      <w:start w:val="1"/>
      <w:numFmt w:val="none"/>
      <w:lvlText w:val="7.1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3">
    <w:nsid w:val="30DB1062"/>
    <w:multiLevelType w:val="multilevel"/>
    <w:tmpl w:val="0A385C9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>
    <w:nsid w:val="32E65363"/>
    <w:multiLevelType w:val="multilevel"/>
    <w:tmpl w:val="0A3858D0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34637519"/>
    <w:multiLevelType w:val="multilevel"/>
    <w:tmpl w:val="0837DFF0"/>
    <w:lvl w:ilvl="0">
      <w:start w:val="1"/>
      <w:numFmt w:val="none"/>
      <w:lvlText w:val="2.3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3B0458DE"/>
    <w:multiLevelType w:val="multilevel"/>
    <w:tmpl w:val="0837EA40"/>
    <w:lvl w:ilvl="0">
      <w:start w:val="1"/>
      <w:numFmt w:val="none"/>
      <w:lvlText w:val="7.2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7">
    <w:nsid w:val="410E76FF"/>
    <w:multiLevelType w:val="multilevel"/>
    <w:tmpl w:val="0837E798"/>
    <w:lvl w:ilvl="0">
      <w:start w:val="1"/>
      <w:numFmt w:val="none"/>
      <w:lvlText w:val="8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left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left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left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left" w:pos="5400"/>
        </w:tabs>
        <w:ind w:left="5400" w:hanging="180"/>
      </w:pPr>
    </w:lvl>
  </w:abstractNum>
  <w:abstractNum w:abstractNumId="28">
    <w:nsid w:val="419D639E"/>
    <w:multiLevelType w:val="multilevel"/>
    <w:tmpl w:val="0837EE28"/>
    <w:lvl w:ilvl="0">
      <w:start w:val="1"/>
      <w:numFmt w:val="none"/>
      <w:lvlText w:val="5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>
    <w:nsid w:val="48AC265D"/>
    <w:multiLevelType w:val="multilevel"/>
    <w:tmpl w:val="0837F1C0"/>
    <w:lvl w:ilvl="0">
      <w:start w:val="1"/>
      <w:numFmt w:val="none"/>
      <w:lvlText w:val="7.4"/>
      <w:lvlJc w:val="left"/>
      <w:pPr>
        <w:tabs>
          <w:tab w:val="left" w:pos="720"/>
        </w:tabs>
        <w:ind w:left="720" w:hanging="360"/>
      </w:pPr>
    </w:lvl>
    <w:lvl w:ilvl="1">
      <w:start w:val="1"/>
      <w:numFmt w:val="none"/>
      <w:lvlText w:val="8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0">
    <w:nsid w:val="4B34430C"/>
    <w:multiLevelType w:val="multilevel"/>
    <w:tmpl w:val="0837D898"/>
    <w:lvl w:ilvl="0">
      <w:start w:val="1"/>
      <w:numFmt w:val="none"/>
      <w:lvlText w:val="2.6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05"/>
        </w:tabs>
        <w:ind w:left="1005" w:hanging="360"/>
      </w:pPr>
    </w:lvl>
    <w:lvl w:ilvl="2">
      <w:start w:val="1"/>
      <w:numFmt w:val="lowerRoman"/>
      <w:lvlText w:val="%3."/>
      <w:lvlJc w:val="right"/>
      <w:pPr>
        <w:tabs>
          <w:tab w:val="left" w:pos="1725"/>
        </w:tabs>
        <w:ind w:left="1725" w:hanging="180"/>
      </w:pPr>
    </w:lvl>
    <w:lvl w:ilvl="3">
      <w:start w:val="1"/>
      <w:numFmt w:val="decimal"/>
      <w:lvlText w:val="%4."/>
      <w:lvlJc w:val="left"/>
      <w:pPr>
        <w:tabs>
          <w:tab w:val="left" w:pos="2445"/>
        </w:tabs>
        <w:ind w:left="2445" w:hanging="360"/>
      </w:pPr>
    </w:lvl>
    <w:lvl w:ilvl="4">
      <w:start w:val="1"/>
      <w:numFmt w:val="lowerLetter"/>
      <w:lvlText w:val="%5."/>
      <w:lvlJc w:val="left"/>
      <w:pPr>
        <w:tabs>
          <w:tab w:val="left" w:pos="3165"/>
        </w:tabs>
        <w:ind w:left="3165" w:hanging="360"/>
      </w:pPr>
    </w:lvl>
    <w:lvl w:ilvl="5">
      <w:start w:val="1"/>
      <w:numFmt w:val="lowerRoman"/>
      <w:lvlText w:val="%6."/>
      <w:lvlJc w:val="right"/>
      <w:pPr>
        <w:tabs>
          <w:tab w:val="left" w:pos="3885"/>
        </w:tabs>
        <w:ind w:left="3885" w:hanging="180"/>
      </w:pPr>
    </w:lvl>
    <w:lvl w:ilvl="6">
      <w:start w:val="1"/>
      <w:numFmt w:val="decimal"/>
      <w:lvlText w:val="%7."/>
      <w:lvlJc w:val="left"/>
      <w:pPr>
        <w:tabs>
          <w:tab w:val="left" w:pos="4605"/>
        </w:tabs>
        <w:ind w:left="4605" w:hanging="360"/>
      </w:pPr>
    </w:lvl>
    <w:lvl w:ilvl="7">
      <w:start w:val="1"/>
      <w:numFmt w:val="lowerLetter"/>
      <w:lvlText w:val="%8."/>
      <w:lvlJc w:val="left"/>
      <w:pPr>
        <w:tabs>
          <w:tab w:val="left" w:pos="5325"/>
        </w:tabs>
        <w:ind w:left="5325" w:hanging="360"/>
      </w:pPr>
    </w:lvl>
    <w:lvl w:ilvl="8">
      <w:start w:val="1"/>
      <w:numFmt w:val="lowerRoman"/>
      <w:lvlText w:val="%9."/>
      <w:lvlJc w:val="right"/>
      <w:pPr>
        <w:tabs>
          <w:tab w:val="left" w:pos="6045"/>
        </w:tabs>
        <w:ind w:left="6045" w:hanging="180"/>
      </w:pPr>
    </w:lvl>
  </w:abstractNum>
  <w:abstractNum w:abstractNumId="31">
    <w:nsid w:val="5B18780C"/>
    <w:multiLevelType w:val="multilevel"/>
    <w:tmpl w:val="0837D7D0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5B1F7C62"/>
    <w:multiLevelType w:val="multilevel"/>
    <w:tmpl w:val="0837D4B0"/>
    <w:lvl w:ilvl="0">
      <w:start w:val="1"/>
      <w:numFmt w:val="none"/>
      <w:lvlText w:val="2.7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61B80D07"/>
    <w:multiLevelType w:val="multilevel"/>
    <w:tmpl w:val="0A2F3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06A71"/>
    <w:multiLevelType w:val="multilevel"/>
    <w:tmpl w:val="0A2F3340"/>
    <w:lvl w:ilvl="0">
      <w:start w:val="1"/>
      <w:numFmt w:val="decimal"/>
      <w:lvlText w:val="%1."/>
      <w:lvlJc w:val="left"/>
      <w:pPr>
        <w:tabs>
          <w:tab w:val="left" w:pos="1189"/>
        </w:tabs>
        <w:ind w:left="1189" w:hanging="360"/>
      </w:pPr>
    </w:lvl>
    <w:lvl w:ilvl="1">
      <w:start w:val="1"/>
      <w:numFmt w:val="lowerLetter"/>
      <w:lvlText w:val="%2."/>
      <w:lvlJc w:val="left"/>
      <w:pPr>
        <w:tabs>
          <w:tab w:val="left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left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left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left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left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left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left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left" w:pos="6949"/>
        </w:tabs>
        <w:ind w:left="6949" w:hanging="180"/>
      </w:pPr>
    </w:lvl>
  </w:abstractNum>
  <w:abstractNum w:abstractNumId="35">
    <w:nsid w:val="63F27A6A"/>
    <w:multiLevelType w:val="multilevel"/>
    <w:tmpl w:val="0A2F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A1B46"/>
    <w:multiLevelType w:val="multilevel"/>
    <w:tmpl w:val="0A2F57A8"/>
    <w:lvl w:ilvl="0">
      <w:start w:val="1"/>
      <w:numFmt w:val="none"/>
      <w:lvlText w:val="2.9"/>
      <w:lvlJc w:val="left"/>
      <w:pPr>
        <w:tabs>
          <w:tab w:val="left" w:pos="720"/>
        </w:tabs>
        <w:ind w:left="720" w:hanging="360"/>
      </w:pPr>
    </w:lvl>
    <w:lvl w:ilvl="1">
      <w:start w:val="1"/>
      <w:numFmt w:val="none"/>
      <w:lvlText w:val="3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37">
    <w:nsid w:val="67353B5B"/>
    <w:multiLevelType w:val="multilevel"/>
    <w:tmpl w:val="0A2F5370"/>
    <w:lvl w:ilvl="0">
      <w:start w:val="1"/>
      <w:numFmt w:val="none"/>
      <w:lvlText w:val="7.3"/>
      <w:lvlJc w:val="left"/>
      <w:pPr>
        <w:tabs>
          <w:tab w:val="left" w:pos="720"/>
        </w:tabs>
        <w:ind w:left="720" w:hanging="360"/>
      </w:pPr>
    </w:lvl>
    <w:lvl w:ilvl="1">
      <w:start w:val="1"/>
      <w:numFmt w:val="none"/>
      <w:lvlText w:val="8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8">
    <w:nsid w:val="6A866F79"/>
    <w:multiLevelType w:val="multilevel"/>
    <w:tmpl w:val="0A2F4DD0"/>
    <w:lvl w:ilvl="0">
      <w:start w:val="1"/>
      <w:numFmt w:val="none"/>
      <w:lvlText w:val="2.4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>
    <w:nsid w:val="76270D7F"/>
    <w:multiLevelType w:val="multilevel"/>
    <w:tmpl w:val="0A2F49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</w:lvl>
  </w:abstractNum>
  <w:abstractNum w:abstractNumId="40">
    <w:nsid w:val="76D220CE"/>
    <w:multiLevelType w:val="multilevel"/>
    <w:tmpl w:val="0A2F4538"/>
    <w:lvl w:ilvl="0">
      <w:start w:val="1"/>
      <w:numFmt w:val="none"/>
      <w:lvlText w:val="4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1">
    <w:nsid w:val="7A0436A8"/>
    <w:multiLevelType w:val="multilevel"/>
    <w:tmpl w:val="0A2F3F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2">
    <w:nsid w:val="7B55422D"/>
    <w:multiLevelType w:val="multilevel"/>
    <w:tmpl w:val="DEAA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7BB46DA5"/>
    <w:multiLevelType w:val="multilevel"/>
    <w:tmpl w:val="0BF8FB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0"/>
    <w:rsid w:val="000150F9"/>
    <w:rsid w:val="00081E81"/>
    <w:rsid w:val="000F180D"/>
    <w:rsid w:val="000F3713"/>
    <w:rsid w:val="00141BC8"/>
    <w:rsid w:val="001525A0"/>
    <w:rsid w:val="002A2CD4"/>
    <w:rsid w:val="002A3D4A"/>
    <w:rsid w:val="004D58AE"/>
    <w:rsid w:val="00570E5B"/>
    <w:rsid w:val="006C24E3"/>
    <w:rsid w:val="00705B23"/>
    <w:rsid w:val="00736314"/>
    <w:rsid w:val="00752E04"/>
    <w:rsid w:val="007A60A0"/>
    <w:rsid w:val="007B61D5"/>
    <w:rsid w:val="00945260"/>
    <w:rsid w:val="00B706D5"/>
    <w:rsid w:val="00B92EF9"/>
    <w:rsid w:val="00BF31E1"/>
    <w:rsid w:val="00DB5EDA"/>
    <w:rsid w:val="00E531B5"/>
    <w:rsid w:val="00ED5FA4"/>
    <w:rsid w:val="00F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FB8F8E-8841-4148-9ACA-674DD7A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Pr>
      <w:sz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Courier New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</w:rPr>
  </w:style>
  <w:style w:type="paragraph" w:styleId="a3">
    <w:name w:val="No Spacing"/>
    <w:qFormat/>
    <w:rPr>
      <w:sz w:val="24"/>
    </w:rPr>
  </w:style>
  <w:style w:type="paragraph" w:customStyle="1" w:styleId="ConsPlusTitle">
    <w:name w:val="ConsPlusTitle"/>
    <w:rPr>
      <w:rFonts w:ascii="Arial" w:eastAsia="Arial" w:hAnsi="Arial"/>
      <w:b/>
    </w:rPr>
  </w:style>
  <w:style w:type="paragraph" w:customStyle="1" w:styleId="11">
    <w:name w:val="Заголовок 11"/>
    <w:basedOn w:val="1"/>
    <w:next w:val="1"/>
    <w:qFormat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1"/>
    <w:next w:val="1"/>
    <w:qFormat/>
    <w:pPr>
      <w:keepNext/>
      <w:jc w:val="center"/>
      <w:outlineLvl w:val="1"/>
    </w:pPr>
    <w:rPr>
      <w:sz w:val="28"/>
    </w:rPr>
  </w:style>
  <w:style w:type="paragraph" w:customStyle="1" w:styleId="71">
    <w:name w:val="Заголовок 71"/>
    <w:basedOn w:val="1"/>
    <w:next w:val="1"/>
    <w:qFormat/>
    <w:pPr>
      <w:spacing w:before="240" w:after="60"/>
      <w:outlineLvl w:val="6"/>
    </w:pPr>
    <w:rPr>
      <w:sz w:val="20"/>
    </w:rPr>
  </w:style>
  <w:style w:type="paragraph" w:customStyle="1" w:styleId="10">
    <w:name w:val="Основной текст с отступом1"/>
    <w:basedOn w:val="1"/>
    <w:pPr>
      <w:ind w:left="720"/>
      <w:jc w:val="both"/>
    </w:pPr>
    <w:rPr>
      <w:sz w:val="28"/>
    </w:rPr>
  </w:style>
  <w:style w:type="paragraph" w:styleId="a4">
    <w:name w:val="Balloon Text"/>
    <w:basedOn w:val="1"/>
    <w:rPr>
      <w:rFonts w:ascii="Tahoma" w:eastAsia="Tahoma" w:hAnsi="Tahoma"/>
      <w:sz w:val="16"/>
    </w:rPr>
  </w:style>
  <w:style w:type="paragraph" w:customStyle="1" w:styleId="12">
    <w:name w:val="Название1"/>
    <w:basedOn w:val="1"/>
    <w:qFormat/>
    <w:pPr>
      <w:jc w:val="center"/>
    </w:pPr>
    <w:rPr>
      <w:b/>
      <w:sz w:val="20"/>
    </w:rPr>
  </w:style>
  <w:style w:type="paragraph" w:customStyle="1" w:styleId="a5">
    <w:name w:val="Знак Знак Знак"/>
    <w:basedOn w:val="1"/>
    <w:pPr>
      <w:spacing w:before="100" w:beforeAutospacing="1" w:after="100" w:afterAutospacing="1"/>
    </w:pPr>
    <w:rPr>
      <w:rFonts w:ascii="Tahoma" w:eastAsia="Tahoma" w:hAnsi="Tahoma"/>
      <w:sz w:val="20"/>
    </w:rPr>
  </w:style>
  <w:style w:type="paragraph" w:customStyle="1" w:styleId="4">
    <w:name w:val="Знак4"/>
    <w:basedOn w:val="1"/>
    <w:rPr>
      <w:rFonts w:ascii="Verdana" w:eastAsia="Verdana" w:hAnsi="Verdana"/>
      <w:sz w:val="20"/>
    </w:rPr>
  </w:style>
  <w:style w:type="paragraph" w:styleId="a6">
    <w:name w:val="Normal (Web)"/>
    <w:basedOn w:val="1"/>
    <w:pPr>
      <w:spacing w:before="100" w:beforeAutospacing="1" w:after="100" w:afterAutospacing="1"/>
    </w:pPr>
    <w:rPr>
      <w:sz w:val="20"/>
    </w:rPr>
  </w:style>
  <w:style w:type="character" w:customStyle="1" w:styleId="13">
    <w:name w:val="Номер строки1"/>
  </w:style>
  <w:style w:type="character" w:customStyle="1" w:styleId="14">
    <w:name w:val="Гиперссылка1"/>
    <w:rPr>
      <w:color w:val="0000FF"/>
      <w:u w:val="single"/>
    </w:rPr>
  </w:style>
  <w:style w:type="character" w:customStyle="1" w:styleId="15">
    <w:name w:val="Основной шрифт абзаца1"/>
  </w:style>
  <w:style w:type="character" w:customStyle="1" w:styleId="ConsPlusNormal0">
    <w:name w:val="ConsPlusNormal Знак"/>
    <w:rPr>
      <w:rFonts w:ascii="Arial" w:eastAsia="Arial" w:hAnsi="Arial"/>
    </w:rPr>
  </w:style>
  <w:style w:type="character" w:customStyle="1" w:styleId="a7">
    <w:name w:val="Название Знак"/>
    <w:rPr>
      <w:b/>
      <w:sz w:val="20"/>
    </w:rPr>
  </w:style>
  <w:style w:type="table" w:customStyle="1" w:styleId="16">
    <w:name w:val="Обычная таблица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"/>
    <w:basedOn w:val="a"/>
    <w:rsid w:val="00141BC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Каменно-Верховское СП</dc:creator>
  <cp:keywords/>
  <cp:lastModifiedBy>Каменно-Верховское СП</cp:lastModifiedBy>
  <cp:revision>3</cp:revision>
  <dcterms:created xsi:type="dcterms:W3CDTF">2024-12-25T07:32:00Z</dcterms:created>
  <dcterms:modified xsi:type="dcterms:W3CDTF">2025-05-19T07:36:00Z</dcterms:modified>
</cp:coreProperties>
</file>