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b/>
          <w:bCs/>
          <w:color w:val="000000"/>
          <w:sz w:val="24"/>
          <w:szCs w:val="24"/>
          <w:lang w:eastAsia="ru-RU"/>
        </w:rPr>
        <w:t xml:space="preserve">СОВЕТ НАРОДНЫХ ДЕПУТАТОВ </w:t>
      </w:r>
      <w:r>
        <w:rPr>
          <w:rFonts w:ascii="Times New Roman" w:eastAsia="Times New Roman" w:hAnsi="Times New Roman" w:cs="Times New Roman"/>
          <w:b/>
          <w:bCs/>
          <w:color w:val="000000"/>
          <w:sz w:val="24"/>
          <w:szCs w:val="24"/>
          <w:lang w:eastAsia="ru-RU"/>
        </w:rPr>
        <w:t>КАМЕННО-ВЕРХОВСКОГО</w:t>
      </w:r>
      <w:r w:rsidRPr="007338A8">
        <w:rPr>
          <w:rFonts w:ascii="Times New Roman" w:eastAsia="Times New Roman" w:hAnsi="Times New Roman" w:cs="Times New Roman"/>
          <w:b/>
          <w:bCs/>
          <w:color w:val="000000"/>
          <w:sz w:val="24"/>
          <w:szCs w:val="24"/>
          <w:lang w:eastAsia="ru-RU"/>
        </w:rPr>
        <w:t xml:space="preserve"> СЕЛЬСКОГО ПОСЕЛЕНИЯ КАШИРСКОГО МУНИЦИПАЛЬНОГО РАЙОНА</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b/>
          <w:bCs/>
          <w:color w:val="000000"/>
          <w:sz w:val="24"/>
          <w:szCs w:val="24"/>
          <w:lang w:eastAsia="ru-RU"/>
        </w:rPr>
        <w:t>ВОРОНЕЖСКОЙ ОБЛАСТИ</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b/>
          <w:bCs/>
          <w:caps/>
          <w:color w:val="000000"/>
          <w:sz w:val="24"/>
          <w:szCs w:val="24"/>
          <w:lang w:eastAsia="ru-RU"/>
        </w:rPr>
        <w:t>РЕШЕНИЕ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от </w:t>
      </w:r>
      <w:r w:rsidR="001C41A2">
        <w:rPr>
          <w:rFonts w:ascii="Times New Roman" w:eastAsia="Times New Roman" w:hAnsi="Times New Roman" w:cs="Times New Roman"/>
          <w:color w:val="000000"/>
          <w:sz w:val="24"/>
          <w:szCs w:val="24"/>
          <w:lang w:eastAsia="ru-RU"/>
        </w:rPr>
        <w:t>16 мая</w:t>
      </w:r>
      <w:r w:rsidRPr="007338A8">
        <w:rPr>
          <w:rFonts w:ascii="Times New Roman" w:eastAsia="Times New Roman" w:hAnsi="Times New Roman" w:cs="Times New Roman"/>
          <w:color w:val="000000"/>
          <w:sz w:val="24"/>
          <w:szCs w:val="24"/>
          <w:lang w:eastAsia="ru-RU"/>
        </w:rPr>
        <w:t xml:space="preserve"> </w:t>
      </w:r>
      <w:proofErr w:type="gramStart"/>
      <w:r w:rsidRPr="007338A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 xml:space="preserve">5 </w:t>
      </w:r>
      <w:r w:rsidRPr="007338A8">
        <w:rPr>
          <w:rFonts w:ascii="Times New Roman" w:eastAsia="Times New Roman" w:hAnsi="Times New Roman" w:cs="Times New Roman"/>
          <w:color w:val="000000"/>
          <w:sz w:val="24"/>
          <w:szCs w:val="24"/>
          <w:lang w:eastAsia="ru-RU"/>
        </w:rPr>
        <w:t xml:space="preserve"> года</w:t>
      </w:r>
      <w:proofErr w:type="gramEnd"/>
      <w:r>
        <w:rPr>
          <w:rFonts w:ascii="Times New Roman" w:eastAsia="Times New Roman" w:hAnsi="Times New Roman" w:cs="Times New Roman"/>
          <w:color w:val="000000"/>
          <w:sz w:val="24"/>
          <w:szCs w:val="24"/>
          <w:lang w:eastAsia="ru-RU"/>
        </w:rPr>
        <w:t xml:space="preserve">                               </w:t>
      </w:r>
      <w:r w:rsidRPr="007338A8">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 </w:t>
      </w:r>
      <w:r w:rsidR="004B0375">
        <w:rPr>
          <w:rFonts w:ascii="Times New Roman" w:eastAsia="Times New Roman" w:hAnsi="Times New Roman" w:cs="Times New Roman"/>
          <w:color w:val="000000"/>
          <w:sz w:val="24"/>
          <w:szCs w:val="24"/>
          <w:lang w:eastAsia="ru-RU"/>
        </w:rPr>
        <w:t>1</w:t>
      </w:r>
      <w:r w:rsidR="001C41A2">
        <w:rPr>
          <w:rFonts w:ascii="Times New Roman" w:eastAsia="Times New Roman" w:hAnsi="Times New Roman" w:cs="Times New Roman"/>
          <w:color w:val="000000"/>
          <w:sz w:val="24"/>
          <w:szCs w:val="24"/>
          <w:lang w:eastAsia="ru-RU"/>
        </w:rPr>
        <w:t>88</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с. </w:t>
      </w:r>
      <w:r>
        <w:rPr>
          <w:rFonts w:ascii="Times New Roman" w:eastAsia="Times New Roman" w:hAnsi="Times New Roman" w:cs="Times New Roman"/>
          <w:color w:val="000000"/>
          <w:sz w:val="24"/>
          <w:szCs w:val="24"/>
          <w:lang w:eastAsia="ru-RU"/>
        </w:rPr>
        <w:t>Каменно-Верховка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b/>
          <w:bCs/>
          <w:color w:val="000000"/>
          <w:sz w:val="24"/>
          <w:szCs w:val="24"/>
          <w:lang w:eastAsia="ru-RU"/>
        </w:rPr>
        <w:t>Об оплате труда муниципальных служащих</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b/>
          <w:bCs/>
          <w:color w:val="000000"/>
          <w:sz w:val="24"/>
          <w:szCs w:val="24"/>
          <w:lang w:eastAsia="ru-RU"/>
        </w:rPr>
        <w:t>органов местного самоуправления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4"/>
          <w:szCs w:val="24"/>
          <w:lang w:eastAsia="ru-RU"/>
        </w:rPr>
        <w:t>Каменно-Верховского</w:t>
      </w:r>
      <w:r w:rsidRPr="007338A8">
        <w:rPr>
          <w:rFonts w:ascii="Times New Roman" w:eastAsia="Times New Roman" w:hAnsi="Times New Roman" w:cs="Times New Roman"/>
          <w:b/>
          <w:bCs/>
          <w:color w:val="000000"/>
          <w:sz w:val="24"/>
          <w:szCs w:val="24"/>
          <w:lang w:eastAsia="ru-RU"/>
        </w:rPr>
        <w:t xml:space="preserve"> 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В соответствии с Законом Воронежской области от 28.12.2007 № 175-ОЗ "О муниципальной службе в Воронежской области», Совет народных депутатов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РЕШИЛ:</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1.Утвердить Положение об оплате труда муниципальных служащих органов местного самоуправления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согласно приложению.</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2.Решение Совета народных депутатов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 от </w:t>
      </w:r>
      <w:r w:rsidR="001C41A2">
        <w:rPr>
          <w:rFonts w:ascii="Times New Roman" w:eastAsia="Times New Roman" w:hAnsi="Times New Roman" w:cs="Times New Roman"/>
          <w:color w:val="000000"/>
          <w:sz w:val="24"/>
          <w:szCs w:val="24"/>
          <w:lang w:eastAsia="ru-RU"/>
        </w:rPr>
        <w:t>28.03.2025</w:t>
      </w:r>
      <w:r w:rsidRPr="007338A8">
        <w:rPr>
          <w:rFonts w:ascii="Times New Roman" w:eastAsia="Times New Roman" w:hAnsi="Times New Roman" w:cs="Times New Roman"/>
          <w:color w:val="000000"/>
          <w:sz w:val="24"/>
          <w:szCs w:val="24"/>
          <w:lang w:eastAsia="ru-RU"/>
        </w:rPr>
        <w:t xml:space="preserve"> года № </w:t>
      </w:r>
      <w:r w:rsidR="001C41A2">
        <w:rPr>
          <w:rFonts w:ascii="Times New Roman" w:eastAsia="Times New Roman" w:hAnsi="Times New Roman" w:cs="Times New Roman"/>
          <w:color w:val="000000"/>
          <w:sz w:val="24"/>
          <w:szCs w:val="24"/>
          <w:lang w:eastAsia="ru-RU"/>
        </w:rPr>
        <w:t>176</w:t>
      </w:r>
      <w:r w:rsidRPr="007338A8">
        <w:rPr>
          <w:rFonts w:ascii="Times New Roman" w:eastAsia="Times New Roman" w:hAnsi="Times New Roman" w:cs="Times New Roman"/>
          <w:color w:val="000000"/>
          <w:sz w:val="24"/>
          <w:szCs w:val="24"/>
          <w:lang w:eastAsia="ru-RU"/>
        </w:rPr>
        <w:t xml:space="preserve"> </w:t>
      </w:r>
      <w:r w:rsidR="001C41A2" w:rsidRPr="007338A8">
        <w:rPr>
          <w:rFonts w:ascii="Times New Roman" w:eastAsia="Times New Roman" w:hAnsi="Times New Roman" w:cs="Times New Roman"/>
          <w:color w:val="000000"/>
          <w:sz w:val="24"/>
          <w:szCs w:val="24"/>
          <w:lang w:eastAsia="ru-RU"/>
        </w:rPr>
        <w:t>«О</w:t>
      </w:r>
      <w:r w:rsidR="001C41A2">
        <w:rPr>
          <w:rFonts w:ascii="Times New Roman" w:eastAsia="Times New Roman" w:hAnsi="Times New Roman" w:cs="Times New Roman"/>
          <w:color w:val="000000"/>
          <w:sz w:val="24"/>
          <w:szCs w:val="24"/>
          <w:lang w:eastAsia="ru-RU"/>
        </w:rPr>
        <w:t xml:space="preserve">б оплате труда </w:t>
      </w:r>
      <w:r w:rsidR="001C41A2" w:rsidRPr="007338A8">
        <w:rPr>
          <w:rFonts w:ascii="Times New Roman" w:eastAsia="Times New Roman" w:hAnsi="Times New Roman" w:cs="Times New Roman"/>
          <w:color w:val="000000"/>
          <w:sz w:val="24"/>
          <w:szCs w:val="24"/>
          <w:lang w:eastAsia="ru-RU"/>
        </w:rPr>
        <w:t xml:space="preserve">муниципальных служащих органов местного самоуправления </w:t>
      </w:r>
      <w:r w:rsidR="001C41A2">
        <w:rPr>
          <w:rFonts w:ascii="Times New Roman" w:eastAsia="Times New Roman" w:hAnsi="Times New Roman" w:cs="Times New Roman"/>
          <w:color w:val="000000"/>
          <w:sz w:val="24"/>
          <w:szCs w:val="24"/>
          <w:lang w:eastAsia="ru-RU"/>
        </w:rPr>
        <w:t>Каменно-Верховского</w:t>
      </w:r>
      <w:r w:rsidR="001C41A2" w:rsidRPr="007338A8">
        <w:rPr>
          <w:rFonts w:ascii="Times New Roman" w:eastAsia="Times New Roman" w:hAnsi="Times New Roman" w:cs="Times New Roman"/>
          <w:color w:val="000000"/>
          <w:sz w:val="24"/>
          <w:szCs w:val="24"/>
          <w:lang w:eastAsia="ru-RU"/>
        </w:rPr>
        <w:t xml:space="preserve"> сельского поселения»</w:t>
      </w:r>
      <w:r w:rsidRPr="007338A8">
        <w:rPr>
          <w:rFonts w:ascii="Times New Roman" w:eastAsia="Times New Roman" w:hAnsi="Times New Roman" w:cs="Times New Roman"/>
          <w:color w:val="000000"/>
          <w:sz w:val="24"/>
          <w:szCs w:val="24"/>
          <w:lang w:eastAsia="ru-RU"/>
        </w:rPr>
        <w:t>»</w:t>
      </w:r>
      <w:r w:rsidR="001C41A2">
        <w:rPr>
          <w:rFonts w:ascii="Times New Roman" w:eastAsia="Times New Roman" w:hAnsi="Times New Roman" w:cs="Times New Roman"/>
          <w:color w:val="000000"/>
          <w:sz w:val="24"/>
          <w:szCs w:val="24"/>
          <w:lang w:eastAsia="ru-RU"/>
        </w:rPr>
        <w:t xml:space="preserve"> и </w:t>
      </w:r>
      <w:r w:rsidR="001C41A2" w:rsidRPr="007338A8">
        <w:rPr>
          <w:rFonts w:ascii="Times New Roman" w:eastAsia="Times New Roman" w:hAnsi="Times New Roman" w:cs="Times New Roman"/>
          <w:color w:val="000000"/>
          <w:sz w:val="24"/>
          <w:szCs w:val="24"/>
          <w:lang w:eastAsia="ru-RU"/>
        </w:rPr>
        <w:t xml:space="preserve">Решение Совета народных депутатов </w:t>
      </w:r>
      <w:r w:rsidR="001C41A2">
        <w:rPr>
          <w:rFonts w:ascii="Times New Roman" w:eastAsia="Times New Roman" w:hAnsi="Times New Roman" w:cs="Times New Roman"/>
          <w:color w:val="000000"/>
          <w:sz w:val="24"/>
          <w:szCs w:val="24"/>
          <w:lang w:eastAsia="ru-RU"/>
        </w:rPr>
        <w:t>Каменно-Верховского</w:t>
      </w:r>
      <w:r w:rsidR="001C41A2"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 от 26.03.2019 года № </w:t>
      </w:r>
      <w:r w:rsidR="001C41A2">
        <w:rPr>
          <w:rFonts w:ascii="Times New Roman" w:eastAsia="Times New Roman" w:hAnsi="Times New Roman" w:cs="Times New Roman"/>
          <w:color w:val="000000"/>
          <w:sz w:val="24"/>
          <w:szCs w:val="24"/>
          <w:lang w:eastAsia="ru-RU"/>
        </w:rPr>
        <w:t>131</w:t>
      </w:r>
      <w:r w:rsidR="001C41A2" w:rsidRPr="007338A8">
        <w:rPr>
          <w:rFonts w:ascii="Times New Roman" w:eastAsia="Times New Roman" w:hAnsi="Times New Roman" w:cs="Times New Roman"/>
          <w:color w:val="000000"/>
          <w:sz w:val="24"/>
          <w:szCs w:val="24"/>
          <w:lang w:eastAsia="ru-RU"/>
        </w:rPr>
        <w:t xml:space="preserve"> «О денежном содержании муниципальных служащих органов местного самоуправления </w:t>
      </w:r>
      <w:r w:rsidR="001C41A2">
        <w:rPr>
          <w:rFonts w:ascii="Times New Roman" w:eastAsia="Times New Roman" w:hAnsi="Times New Roman" w:cs="Times New Roman"/>
          <w:color w:val="000000"/>
          <w:sz w:val="24"/>
          <w:szCs w:val="24"/>
          <w:lang w:eastAsia="ru-RU"/>
        </w:rPr>
        <w:t>Каменно-Верховского</w:t>
      </w:r>
      <w:r w:rsidR="001C41A2" w:rsidRPr="007338A8">
        <w:rPr>
          <w:rFonts w:ascii="Times New Roman" w:eastAsia="Times New Roman" w:hAnsi="Times New Roman" w:cs="Times New Roman"/>
          <w:color w:val="000000"/>
          <w:sz w:val="24"/>
          <w:szCs w:val="24"/>
          <w:lang w:eastAsia="ru-RU"/>
        </w:rPr>
        <w:t xml:space="preserve"> сельского поселения»</w:t>
      </w:r>
      <w:r w:rsidR="001C41A2">
        <w:rPr>
          <w:rFonts w:ascii="Times New Roman" w:eastAsia="Times New Roman" w:hAnsi="Times New Roman" w:cs="Times New Roman"/>
          <w:color w:val="000000"/>
          <w:sz w:val="24"/>
          <w:szCs w:val="24"/>
          <w:lang w:eastAsia="ru-RU"/>
        </w:rPr>
        <w:t>-</w:t>
      </w:r>
      <w:r w:rsidR="001C41A2" w:rsidRPr="007338A8">
        <w:rPr>
          <w:rFonts w:ascii="Times New Roman" w:eastAsia="Times New Roman" w:hAnsi="Times New Roman" w:cs="Times New Roman"/>
          <w:color w:val="000000"/>
          <w:sz w:val="24"/>
          <w:szCs w:val="24"/>
          <w:lang w:eastAsia="ru-RU"/>
        </w:rPr>
        <w:t xml:space="preserve"> </w:t>
      </w:r>
      <w:r w:rsidRPr="007338A8">
        <w:rPr>
          <w:rFonts w:ascii="Times New Roman" w:eastAsia="Times New Roman" w:hAnsi="Times New Roman" w:cs="Times New Roman"/>
          <w:color w:val="000000"/>
          <w:sz w:val="24"/>
          <w:szCs w:val="24"/>
          <w:lang w:eastAsia="ru-RU"/>
        </w:rPr>
        <w:t xml:space="preserve"> признать утратившим силу.</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3. Настоящее решение опубликовать в официальном периодическом печатном средстве массовой информации органов местного самоуправления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 «Вестник муниципальных правовых актов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 и разместить на официальном сайте администрации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 в сети «Интернет».</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4.Контроль за выполнением настоящего решения оставляю за собой.</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668"/>
        <w:gridCol w:w="4687"/>
      </w:tblGrid>
      <w:tr w:rsidR="007338A8" w:rsidRPr="007338A8" w:rsidTr="007338A8">
        <w:tc>
          <w:tcPr>
            <w:tcW w:w="4785" w:type="dxa"/>
            <w:tcMar>
              <w:top w:w="0" w:type="dxa"/>
              <w:left w:w="108" w:type="dxa"/>
              <w:bottom w:w="0" w:type="dxa"/>
              <w:right w:w="108" w:type="dxa"/>
            </w:tcMar>
            <w:hideMark/>
          </w:tcPr>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r w:rsidRPr="007338A8">
              <w:rPr>
                <w:rFonts w:ascii="Times New Roman" w:eastAsia="Times New Roman" w:hAnsi="Times New Roman" w:cs="Times New Roman"/>
                <w:color w:val="000000"/>
                <w:sz w:val="24"/>
                <w:szCs w:val="24"/>
                <w:lang w:eastAsia="ru-RU"/>
              </w:rPr>
              <w:t xml:space="preserve">Глава </w:t>
            </w:r>
            <w:r>
              <w:rPr>
                <w:rFonts w:ascii="Times New Roman" w:eastAsia="Times New Roman" w:hAnsi="Times New Roman" w:cs="Times New Roman"/>
                <w:color w:val="000000"/>
                <w:sz w:val="24"/>
                <w:szCs w:val="24"/>
                <w:lang w:eastAsia="ru-RU"/>
              </w:rPr>
              <w:t>Каменно-Верховского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сельского поселения</w:t>
            </w:r>
          </w:p>
        </w:tc>
        <w:tc>
          <w:tcPr>
            <w:tcW w:w="4786" w:type="dxa"/>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7338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А.А. Верлин</w:t>
            </w:r>
          </w:p>
        </w:tc>
      </w:tr>
    </w:tbl>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Default="007338A8" w:rsidP="007338A8">
      <w:pPr>
        <w:spacing w:after="0" w:line="240" w:lineRule="auto"/>
        <w:jc w:val="both"/>
        <w:rPr>
          <w:rFonts w:ascii="Times New Roman" w:eastAsia="Times New Roman" w:hAnsi="Times New Roman" w:cs="Times New Roman"/>
          <w:color w:val="000000"/>
          <w:sz w:val="24"/>
          <w:szCs w:val="24"/>
          <w:lang w:eastAsia="ru-RU"/>
        </w:rPr>
      </w:pPr>
    </w:p>
    <w:p w:rsidR="007338A8" w:rsidRPr="007338A8" w:rsidRDefault="007338A8" w:rsidP="007338A8">
      <w:pPr>
        <w:spacing w:after="0" w:line="240" w:lineRule="auto"/>
        <w:jc w:val="right"/>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Приложение</w:t>
      </w:r>
    </w:p>
    <w:p w:rsidR="007338A8" w:rsidRPr="007338A8" w:rsidRDefault="007338A8" w:rsidP="007338A8">
      <w:pPr>
        <w:spacing w:after="0" w:line="240" w:lineRule="auto"/>
        <w:jc w:val="right"/>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к решению Совета народных депутатов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 Воронежской области</w:t>
      </w:r>
    </w:p>
    <w:p w:rsidR="007338A8" w:rsidRPr="007338A8" w:rsidRDefault="007338A8" w:rsidP="007338A8">
      <w:pPr>
        <w:spacing w:after="0" w:line="240" w:lineRule="auto"/>
        <w:jc w:val="right"/>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от </w:t>
      </w:r>
      <w:r w:rsidR="00320738">
        <w:rPr>
          <w:rFonts w:ascii="Times New Roman" w:eastAsia="Times New Roman" w:hAnsi="Times New Roman" w:cs="Times New Roman"/>
          <w:color w:val="000000"/>
          <w:sz w:val="24"/>
          <w:szCs w:val="24"/>
          <w:lang w:eastAsia="ru-RU"/>
        </w:rPr>
        <w:t>16.05.2025</w:t>
      </w:r>
      <w:r w:rsidRPr="007338A8">
        <w:rPr>
          <w:rFonts w:ascii="Times New Roman" w:eastAsia="Times New Roman" w:hAnsi="Times New Roman" w:cs="Times New Roman"/>
          <w:color w:val="000000"/>
          <w:sz w:val="24"/>
          <w:szCs w:val="24"/>
          <w:lang w:eastAsia="ru-RU"/>
        </w:rPr>
        <w:t xml:space="preserve"> года </w:t>
      </w:r>
      <w:bookmarkStart w:id="0" w:name="_GoBack"/>
      <w:bookmarkEnd w:id="0"/>
      <w:r w:rsidR="00320738" w:rsidRPr="007338A8">
        <w:rPr>
          <w:rFonts w:ascii="Times New Roman" w:eastAsia="Times New Roman" w:hAnsi="Times New Roman" w:cs="Times New Roman"/>
          <w:color w:val="000000"/>
          <w:sz w:val="24"/>
          <w:szCs w:val="24"/>
          <w:lang w:eastAsia="ru-RU"/>
        </w:rPr>
        <w:t xml:space="preserve">№ </w:t>
      </w:r>
      <w:r w:rsidR="00320738">
        <w:rPr>
          <w:rFonts w:ascii="Times New Roman" w:eastAsia="Times New Roman" w:hAnsi="Times New Roman" w:cs="Times New Roman"/>
          <w:color w:val="000000"/>
          <w:sz w:val="24"/>
          <w:szCs w:val="24"/>
          <w:lang w:eastAsia="ru-RU"/>
        </w:rPr>
        <w:t>188</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ПОЛОЖЕНИЕ</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ОБ ОПЛАТЕ ТРУДА МУНИЦИПАЛЬНЫХ СЛУЖАЩИХ ОРГАНОВ</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МЕСТНОГО САМОУПРАВЛЕНИЯ </w:t>
      </w:r>
      <w:r>
        <w:rPr>
          <w:rFonts w:ascii="Times New Roman" w:eastAsia="Times New Roman" w:hAnsi="Times New Roman" w:cs="Times New Roman"/>
          <w:color w:val="000000"/>
          <w:sz w:val="24"/>
          <w:szCs w:val="24"/>
          <w:lang w:eastAsia="ru-RU"/>
        </w:rPr>
        <w:t>КАМЕННО-ВЕРХОВСКОГО</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1. Общие положения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1.1. Настоящее Положение определяет размеры и условия оплаты труда муниципальных служащих органов местного самоуправления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(далее - муниципальные служащие).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1.3. В настоящем Положении используются следующие основные понятия: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оклад денежного содержания - сумма должностного оклада и ежемесячной надбавки к должностному окладу за классный чин;</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 Оплата труда муниципального служащего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2.2. К ежемесячным выплатам относятся: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за выслугу лет на муниципальной службе;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за классный чин;</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-ежемесячная надбавка к должностному окладу за особые условия муниципальной службы (сложность, напряженность, специальный режим работы);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муниципальным служащим, допущенным к государственной тайне на постоянной основе, устанавливаемая в размерах и порядке, определяемых законодательством;</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ежемесячное денежное поощрение;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за Почетное звание Российской Федерации;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ежемесячная надбавка к должностному окладу за ученую степень.</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lastRenderedPageBreak/>
        <w:t>2.3. К иным дополнительным выплатам относятся: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премии за выполнение особо важных и сложных заданий;</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единовременная выплата при предоставлении ежегодного оплачиваемого отпуска;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материальная помощь;</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денежное поощрение по итогам работы за квартал.</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2.4. Размеры должностных окладов по должностям муниципальной службы администрации сельского поселения устанавливаются согласно приложению № 1 к настоящему Положению.</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2.5. Увеличение (индексация)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 предусмотренные для гражданских служащих Воронежской области.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2.6. В пределах выделенных средств на оплату труда муниципальным служащим может выплачиваться денежное поощрение по итогам работы за квартал.</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2.7. Муниципальным служащим могут выплачиваться премии за выполнение особо важных и сложных заданий с учетом обеспечения задач и функций органа местного самоуправления, исполнения должностной инструкции.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 Ежемесячные выплаты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3.1. Ежемесячная надбавка к должностному окладу за выслугу лет</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3.1.1. Ежемесячная надбавка к должностному окладу за выслугу лет на муниципальной службе устанавливается в следующих размерах от должностного оклада: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при стаже муниципальной службы в процентах</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от 1 года до 5 лет - 10</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от 5 до 10 лет - 15</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от 10 до 15 лет - 20</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свыше 15 лет - 30</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3.1.2. Стаж работы, дающий право на получение ежемесячной надбавки за выслугу лет, определяется органами местного самоуправления сельского поселения в соответствии с законодательством Воронежской области.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3.2. Ежемесячная надбавка к должностному окладу за классный чин</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3.2.1. Ежемесячная надбавка к должностному окладу за классный чин устанавливается в следующих размерах:</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референта муниципальной службы 1 –</w:t>
      </w:r>
      <w:proofErr w:type="spellStart"/>
      <w:r w:rsidRPr="007338A8">
        <w:rPr>
          <w:rFonts w:ascii="Times New Roman" w:eastAsia="Times New Roman" w:hAnsi="Times New Roman" w:cs="Times New Roman"/>
          <w:color w:val="000000"/>
          <w:sz w:val="24"/>
          <w:szCs w:val="24"/>
          <w:lang w:eastAsia="ru-RU"/>
        </w:rPr>
        <w:t>го</w:t>
      </w:r>
      <w:proofErr w:type="spellEnd"/>
      <w:r w:rsidRPr="007338A8">
        <w:rPr>
          <w:rFonts w:ascii="Times New Roman" w:eastAsia="Times New Roman" w:hAnsi="Times New Roman" w:cs="Times New Roman"/>
          <w:color w:val="000000"/>
          <w:sz w:val="24"/>
          <w:szCs w:val="24"/>
          <w:lang w:eastAsia="ru-RU"/>
        </w:rPr>
        <w:t xml:space="preserve"> класса – </w:t>
      </w:r>
      <w:r w:rsidR="001C41A2">
        <w:rPr>
          <w:rFonts w:ascii="Times New Roman" w:eastAsia="Times New Roman" w:hAnsi="Times New Roman" w:cs="Times New Roman"/>
          <w:color w:val="000000"/>
          <w:sz w:val="24"/>
          <w:szCs w:val="24"/>
          <w:lang w:eastAsia="ru-RU"/>
        </w:rPr>
        <w:t>2506</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 референта муниципальной службы 2- </w:t>
      </w:r>
      <w:proofErr w:type="spellStart"/>
      <w:r w:rsidRPr="007338A8">
        <w:rPr>
          <w:rFonts w:ascii="Times New Roman" w:eastAsia="Times New Roman" w:hAnsi="Times New Roman" w:cs="Times New Roman"/>
          <w:color w:val="000000"/>
          <w:sz w:val="24"/>
          <w:szCs w:val="24"/>
          <w:lang w:eastAsia="ru-RU"/>
        </w:rPr>
        <w:t>го</w:t>
      </w:r>
      <w:proofErr w:type="spellEnd"/>
      <w:r w:rsidRPr="007338A8">
        <w:rPr>
          <w:rFonts w:ascii="Times New Roman" w:eastAsia="Times New Roman" w:hAnsi="Times New Roman" w:cs="Times New Roman"/>
          <w:color w:val="000000"/>
          <w:sz w:val="24"/>
          <w:szCs w:val="24"/>
          <w:lang w:eastAsia="ru-RU"/>
        </w:rPr>
        <w:t xml:space="preserve"> класса – </w:t>
      </w:r>
      <w:r w:rsidR="001C41A2">
        <w:rPr>
          <w:rFonts w:ascii="Times New Roman" w:eastAsia="Times New Roman" w:hAnsi="Times New Roman" w:cs="Times New Roman"/>
          <w:color w:val="000000"/>
          <w:sz w:val="24"/>
          <w:szCs w:val="24"/>
          <w:lang w:eastAsia="ru-RU"/>
        </w:rPr>
        <w:t>2090</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 референта муниципальной службы 3-го класса – </w:t>
      </w:r>
      <w:r w:rsidR="001C41A2">
        <w:rPr>
          <w:rFonts w:ascii="Times New Roman" w:eastAsia="Times New Roman" w:hAnsi="Times New Roman" w:cs="Times New Roman"/>
          <w:color w:val="000000"/>
          <w:sz w:val="24"/>
          <w:szCs w:val="24"/>
          <w:lang w:eastAsia="ru-RU"/>
        </w:rPr>
        <w:t>1949</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 секретаря муниципальной службы 1-го класса – </w:t>
      </w:r>
      <w:r w:rsidR="001C41A2">
        <w:rPr>
          <w:rFonts w:ascii="Times New Roman" w:eastAsia="Times New Roman" w:hAnsi="Times New Roman" w:cs="Times New Roman"/>
          <w:color w:val="000000"/>
          <w:sz w:val="24"/>
          <w:szCs w:val="24"/>
          <w:lang w:eastAsia="ru-RU"/>
        </w:rPr>
        <w:t>1673</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 секретаря муниципальной службы 2-го класса – </w:t>
      </w:r>
      <w:r w:rsidR="001C41A2">
        <w:rPr>
          <w:rFonts w:ascii="Times New Roman" w:eastAsia="Times New Roman" w:hAnsi="Times New Roman" w:cs="Times New Roman"/>
          <w:color w:val="000000"/>
          <w:sz w:val="24"/>
          <w:szCs w:val="24"/>
          <w:lang w:eastAsia="ru-RU"/>
        </w:rPr>
        <w:t>1534</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 - секретаря муниципальной службы 3-го класса – </w:t>
      </w:r>
      <w:r w:rsidR="001C41A2">
        <w:rPr>
          <w:rFonts w:ascii="Times New Roman" w:eastAsia="Times New Roman" w:hAnsi="Times New Roman" w:cs="Times New Roman"/>
          <w:color w:val="000000"/>
          <w:sz w:val="24"/>
          <w:szCs w:val="24"/>
          <w:lang w:eastAsia="ru-RU"/>
        </w:rPr>
        <w:t>1258</w:t>
      </w:r>
      <w:r w:rsidRPr="007338A8">
        <w:rPr>
          <w:rFonts w:ascii="Times New Roman" w:eastAsia="Times New Roman" w:hAnsi="Times New Roman" w:cs="Times New Roman"/>
          <w:color w:val="000000"/>
          <w:sz w:val="24"/>
          <w:szCs w:val="24"/>
          <w:lang w:eastAsia="ru-RU"/>
        </w:rPr>
        <w:t>.</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3.3. Ежемесячная надбавка к должностному окладу за особые условия муниципальной службы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3.3.1.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процентном отношении от должностного оклада, в том числе по: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старшим должностям муниципальной службы – от 60 до 90 процентов от должностного оклада;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lastRenderedPageBreak/>
        <w:t> - младшим должностям муниципальной службы – до 60 процентов от должностного оклада.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3.3.2. Конкретный размер ежемесячной надбавки к должностному окладу за особые условия муниципальной службы устанавливается муниципальному служащему на основании правового акта руководителя органа местного самоуправления при назначении на должность муниципальной службы или переводе на другую должность муниципальной службы с обязательным учетом профессиональной подготовки, опыта работы по специальности и замещаемой муниципальной должности.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3.4. Ежемесячная надбавка к должностному окладу муниципальным служащим, допущенным к государственной тайне на постоянной основе, устанавливается в соответствии с законом Воронежской области в размерах и в порядке, определяемых федеральным законодательством</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3.5 Ежемесячная надбавка к должностному окладу за Почетное звание Российской Федерации, устанавливается в размере 15 процентов от должностного оклада муниципального служащего.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3.6. Ежемесячная надбавка к должностному окладу за ученую степень: кандидата наук устанавливается в размере 10 процентов и доктора наук -15 процентов должностного оклада.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3.7.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Данная надбавка выплачивается муниципальным служащим,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 в размере до 20 процентов должностного оклада.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 Денежное поощрение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4.1.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 достижения конкретных результатов деятельности.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4.2. Ежемесячное денежное поощрение устанавливается муниципальным служащим в размере от 1 до 5 должностных окладов.</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4.3. Ежемесячное денежное поощрение производится в соответствии с правовым актом руководителя органа местного самоуправления.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4.4. Ежемесячное денежное поощрение является частью денежного содержания и выплачивается одновременно с ним.</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4.5. Изменение (уменьшение, увеличение) размера установленного ежемесячного денежного поощрения производится в соответствии с нормативным правовым актом. руководителя органа местного самоуправления.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4.6. Выплата ежемесячного денежного поощрения лицам, замещавшим должности муниципальной службы, производиться за счет установленного фонда оплаты труда.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4.7. В связи с юбилейными датами – 50,55,60,65 лет со дня рождения муниципального служащего 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4.8. В связи с выходом на пенсию за выслугу лет выплачивается единовременное денежное поощрение, размер и порядок выплаты которого определяются решением </w:t>
      </w:r>
      <w:proofErr w:type="spellStart"/>
      <w:r w:rsidRPr="007338A8">
        <w:rPr>
          <w:rFonts w:ascii="Times New Roman" w:eastAsia="Times New Roman" w:hAnsi="Times New Roman" w:cs="Times New Roman"/>
          <w:color w:val="000000"/>
          <w:sz w:val="24"/>
          <w:szCs w:val="24"/>
          <w:lang w:eastAsia="ru-RU"/>
        </w:rPr>
        <w:t>Советанародных</w:t>
      </w:r>
      <w:proofErr w:type="spellEnd"/>
      <w:r w:rsidRPr="007338A8">
        <w:rPr>
          <w:rFonts w:ascii="Times New Roman" w:eastAsia="Times New Roman" w:hAnsi="Times New Roman" w:cs="Times New Roman"/>
          <w:color w:val="000000"/>
          <w:sz w:val="24"/>
          <w:szCs w:val="24"/>
          <w:lang w:eastAsia="ru-RU"/>
        </w:rPr>
        <w:t xml:space="preserve"> депутатов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Каширского муниципального района.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lastRenderedPageBreak/>
        <w:t>4.9.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 в пределах фонда оплаты труда, денежного поощрения по итогам работы за квартал в размере до 30 процентов месячного денежного содержания муниципального служащего.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4.10. Ежемесячное денежное поощрение и денежное поощрение по итогам работы за квартал выплачиваются за фактически отработанное время в расчетном периоде.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 Премия за выполнение особо важных и сложных заданий муниципальным служащим</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5.1. Премия за выполнение особо важных и сложных заданий производится муниципальным служащим при выполнении ими заданий особой важности и сложности.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5.2. Особо важные и сложные задания, за выполнение которых выплачивается премия, характеризуются: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возникновением в процессе деятельности сложной управленческой задачи, для решения которой необходимо оперативно внести предложение на высоком профессиональном уровне;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проведением аналитической работы, отличающейся большим объемом с использованием баз данных по изучаемой проблеме;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возникновением необходимости разработки нормативных правовых актов.</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5.3. Размер премии определяется индивидуально, максимальный размер премии не должен превышать норматив формирования расходов на оплату труда с начислениями муниципальных служащих.</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5.4. Выплата премии за выполнение особо важных и сложных заданий муниципальным служащим производится на основании правового акта руководителя органа местного самоуправления.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5.5. Не подлежат премированию работники, имеющие не снятое дисциплинарное взыскание.</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5.6. Выплата премии за выполнение особо важных и сложных заданий производится в пределах установленного фонда оплаты труда.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 Единовременная выплата при предоставлении</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ежегодного оплачиваемого отпуска и материальная помощь</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6.2.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6.3. Материальная помощь выплачивается, как правило, к очередному отпуску или по желанию муниципального служащего в иные сроки текущего года.</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6.4.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 а так же при увольнении муниципального служащего 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1/12 годового их размера за каждый полный месяц муниципальной службы.</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6.5.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6.6. За счет средств экономии по фонду оплаты труда соответствующего органа местного самоуправления сельского поселения муниципальному служащему может быть оказана дополнительная материальная </w:t>
      </w:r>
      <w:r w:rsidR="00D41E7B" w:rsidRPr="007338A8">
        <w:rPr>
          <w:rFonts w:ascii="Times New Roman" w:eastAsia="Times New Roman" w:hAnsi="Times New Roman" w:cs="Times New Roman"/>
          <w:color w:val="000000"/>
          <w:sz w:val="24"/>
          <w:szCs w:val="24"/>
          <w:lang w:eastAsia="ru-RU"/>
        </w:rPr>
        <w:t>помощь, в</w:t>
      </w:r>
      <w:r w:rsidRPr="007338A8">
        <w:rPr>
          <w:rFonts w:ascii="Times New Roman" w:eastAsia="Times New Roman" w:hAnsi="Times New Roman" w:cs="Times New Roman"/>
          <w:color w:val="000000"/>
          <w:sz w:val="24"/>
          <w:szCs w:val="24"/>
          <w:lang w:eastAsia="ru-RU"/>
        </w:rPr>
        <w:t xml:space="preserve"> том числе при наступлении особых случаев </w:t>
      </w:r>
      <w:r w:rsidRPr="007338A8">
        <w:rPr>
          <w:rFonts w:ascii="Times New Roman" w:eastAsia="Times New Roman" w:hAnsi="Times New Roman" w:cs="Times New Roman"/>
          <w:color w:val="000000"/>
          <w:sz w:val="24"/>
          <w:szCs w:val="24"/>
          <w:lang w:eastAsia="ru-RU"/>
        </w:rPr>
        <w:lastRenderedPageBreak/>
        <w:t>(смерть родителей или членов семьи, стихийное бедствие, несчастный случай, длительная (более одного месяца )болезнь и др.).</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Выплата дополнительной материальной помощи производится в соответствии с правовым актом руководителя органа местного самоуправления. Размер материальной помощи не может быть менее1/2 должностного оклада муниципального служащего.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Дополнительная материальная помощь не включается в денежное содержание муниципального служащего.</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7. Формирование фонда оплаты труда муниципальных служащих</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1C41A2">
      <w:pPr>
        <w:spacing w:after="0" w:line="240" w:lineRule="auto"/>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Формирование фонда оплаты труда муниципальных служащих администрации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 производится в порядке, </w:t>
      </w:r>
      <w:r w:rsidR="009714B6" w:rsidRPr="007338A8">
        <w:rPr>
          <w:rFonts w:ascii="Times New Roman" w:eastAsia="Times New Roman" w:hAnsi="Times New Roman" w:cs="Times New Roman"/>
          <w:color w:val="000000"/>
          <w:sz w:val="24"/>
          <w:szCs w:val="24"/>
          <w:lang w:eastAsia="ru-RU"/>
        </w:rPr>
        <w:t>определенном законодательством</w:t>
      </w:r>
      <w:r w:rsidRPr="007338A8">
        <w:rPr>
          <w:rFonts w:ascii="Times New Roman" w:eastAsia="Times New Roman" w:hAnsi="Times New Roman" w:cs="Times New Roman"/>
          <w:color w:val="000000"/>
          <w:sz w:val="24"/>
          <w:szCs w:val="24"/>
          <w:lang w:eastAsia="ru-RU"/>
        </w:rPr>
        <w:t xml:space="preserve"> Воронежской области для гражданских служащих Воронежской области и иными правовыми актами Воронежской области.</w:t>
      </w:r>
    </w:p>
    <w:p w:rsidR="007338A8" w:rsidRPr="007338A8" w:rsidRDefault="007338A8" w:rsidP="007338A8">
      <w:pPr>
        <w:spacing w:after="0" w:line="240" w:lineRule="auto"/>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Приложение № 1</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к положению об оплате труда муниципальных служащих органов местного самоуправления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от</w:t>
      </w:r>
      <w:r w:rsidR="001C41A2">
        <w:rPr>
          <w:rFonts w:ascii="Times New Roman" w:eastAsia="Times New Roman" w:hAnsi="Times New Roman" w:cs="Times New Roman"/>
          <w:color w:val="000000"/>
          <w:sz w:val="24"/>
          <w:szCs w:val="24"/>
          <w:lang w:eastAsia="ru-RU"/>
        </w:rPr>
        <w:t xml:space="preserve"> 16.05.2025</w:t>
      </w:r>
      <w:r w:rsidRPr="007338A8">
        <w:rPr>
          <w:rFonts w:ascii="Times New Roman" w:eastAsia="Times New Roman" w:hAnsi="Times New Roman" w:cs="Times New Roman"/>
          <w:color w:val="000000"/>
          <w:sz w:val="24"/>
          <w:szCs w:val="24"/>
          <w:lang w:eastAsia="ru-RU"/>
        </w:rPr>
        <w:t xml:space="preserve"> № </w:t>
      </w:r>
      <w:r w:rsidR="001C41A2">
        <w:rPr>
          <w:rFonts w:ascii="Times New Roman" w:eastAsia="Times New Roman" w:hAnsi="Times New Roman" w:cs="Times New Roman"/>
          <w:color w:val="000000"/>
          <w:sz w:val="24"/>
          <w:szCs w:val="24"/>
          <w:lang w:eastAsia="ru-RU"/>
        </w:rPr>
        <w:t>188</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РАЗМЕРЫ ДОЛЖНОСТНЫХ ОКЛАДОВ</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 xml:space="preserve">ПО ДОЛЖНОСТЯМ МУНИЦИПАЛЬНОЙ СЛУЖБЫ ОРГАНОВ МЕСТНОГО САМОУПРАВЛЕНИЯ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w:t>
      </w:r>
    </w:p>
    <w:p w:rsidR="007338A8" w:rsidRPr="007338A8" w:rsidRDefault="007338A8" w:rsidP="007338A8">
      <w:pPr>
        <w:spacing w:after="0" w:line="240" w:lineRule="auto"/>
        <w:jc w:val="center"/>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В администрации </w:t>
      </w:r>
      <w:r>
        <w:rPr>
          <w:rFonts w:ascii="Times New Roman" w:eastAsia="Times New Roman" w:hAnsi="Times New Roman" w:cs="Times New Roman"/>
          <w:color w:val="000000"/>
          <w:sz w:val="24"/>
          <w:szCs w:val="24"/>
          <w:lang w:eastAsia="ru-RU"/>
        </w:rPr>
        <w:t>Каменно-Верховского</w:t>
      </w:r>
      <w:r w:rsidRPr="007338A8">
        <w:rPr>
          <w:rFonts w:ascii="Times New Roman" w:eastAsia="Times New Roman" w:hAnsi="Times New Roman" w:cs="Times New Roman"/>
          <w:color w:val="000000"/>
          <w:sz w:val="24"/>
          <w:szCs w:val="24"/>
          <w:lang w:eastAsia="ru-RU"/>
        </w:rPr>
        <w:t xml:space="preserve"> сельского поселения</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tbl>
      <w:tblPr>
        <w:tblW w:w="946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448"/>
        <w:gridCol w:w="4469"/>
        <w:gridCol w:w="2547"/>
      </w:tblGrid>
      <w:tr w:rsidR="007338A8" w:rsidRPr="007338A8" w:rsidTr="007338A8">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Группа должностей</w:t>
            </w:r>
          </w:p>
        </w:tc>
        <w:tc>
          <w:tcPr>
            <w:tcW w:w="4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Наименование должностей</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Размер должностного оклада (рублей)</w:t>
            </w:r>
          </w:p>
        </w:tc>
      </w:tr>
      <w:tr w:rsidR="007338A8" w:rsidRPr="007338A8" w:rsidTr="007338A8">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Младшая</w:t>
            </w:r>
          </w:p>
        </w:tc>
        <w:tc>
          <w:tcPr>
            <w:tcW w:w="4469" w:type="dxa"/>
            <w:tcBorders>
              <w:top w:val="nil"/>
              <w:left w:val="nil"/>
              <w:bottom w:val="single" w:sz="8" w:space="0" w:color="auto"/>
              <w:right w:val="single" w:sz="8" w:space="0" w:color="auto"/>
            </w:tcBorders>
            <w:tcMar>
              <w:top w:w="0" w:type="dxa"/>
              <w:left w:w="108" w:type="dxa"/>
              <w:bottom w:w="0" w:type="dxa"/>
              <w:right w:w="108" w:type="dxa"/>
            </w:tcMar>
            <w:hideMark/>
          </w:tcPr>
          <w:p w:rsidR="007338A8" w:rsidRPr="007338A8" w:rsidRDefault="00D41E7B"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С</w:t>
            </w:r>
            <w:r w:rsidR="007338A8" w:rsidRPr="007338A8">
              <w:rPr>
                <w:rFonts w:ascii="Times New Roman" w:eastAsia="Times New Roman" w:hAnsi="Times New Roman" w:cs="Times New Roman"/>
                <w:color w:val="000000"/>
                <w:sz w:val="24"/>
                <w:szCs w:val="24"/>
                <w:lang w:eastAsia="ru-RU"/>
              </w:rPr>
              <w:t>пециалист</w:t>
            </w:r>
            <w:r>
              <w:rPr>
                <w:rFonts w:ascii="Times New Roman" w:eastAsia="Times New Roman" w:hAnsi="Times New Roman" w:cs="Times New Roman"/>
                <w:color w:val="000000"/>
                <w:sz w:val="24"/>
                <w:szCs w:val="24"/>
                <w:lang w:eastAsia="ru-RU"/>
              </w:rPr>
              <w:t xml:space="preserve"> 1 категории</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Times New Roman" w:eastAsia="Times New Roman" w:hAnsi="Times New Roman" w:cs="Times New Roman"/>
                <w:color w:val="000000"/>
                <w:sz w:val="24"/>
                <w:szCs w:val="24"/>
                <w:lang w:eastAsia="ru-RU"/>
              </w:rPr>
              <w:t>7918</w:t>
            </w:r>
            <w:r>
              <w:rPr>
                <w:rFonts w:ascii="Times New Roman" w:eastAsia="Times New Roman" w:hAnsi="Times New Roman" w:cs="Times New Roman"/>
                <w:color w:val="000000"/>
                <w:sz w:val="24"/>
                <w:szCs w:val="24"/>
                <w:lang w:eastAsia="ru-RU"/>
              </w:rPr>
              <w:t>.00</w:t>
            </w:r>
          </w:p>
        </w:tc>
      </w:tr>
      <w:tr w:rsidR="007338A8" w:rsidRPr="007338A8" w:rsidTr="007338A8">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tc>
        <w:tc>
          <w:tcPr>
            <w:tcW w:w="4469" w:type="dxa"/>
            <w:tcBorders>
              <w:top w:val="nil"/>
              <w:left w:val="nil"/>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tc>
      </w:tr>
    </w:tbl>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7338A8" w:rsidRPr="007338A8" w:rsidRDefault="007338A8" w:rsidP="007338A8">
      <w:pPr>
        <w:spacing w:after="0" w:line="240" w:lineRule="auto"/>
        <w:jc w:val="both"/>
        <w:rPr>
          <w:rFonts w:ascii="Arial" w:eastAsia="Times New Roman" w:hAnsi="Arial" w:cs="Arial"/>
          <w:color w:val="000000"/>
          <w:sz w:val="20"/>
          <w:szCs w:val="20"/>
          <w:lang w:eastAsia="ru-RU"/>
        </w:rPr>
      </w:pPr>
      <w:r w:rsidRPr="007338A8">
        <w:rPr>
          <w:rFonts w:ascii="Arial" w:eastAsia="Times New Roman" w:hAnsi="Arial" w:cs="Arial"/>
          <w:color w:val="000000"/>
          <w:sz w:val="20"/>
          <w:szCs w:val="20"/>
          <w:lang w:eastAsia="ru-RU"/>
        </w:rPr>
        <w:t> </w:t>
      </w:r>
    </w:p>
    <w:p w:rsidR="00CA11C9" w:rsidRDefault="00CA11C9"/>
    <w:sectPr w:rsidR="00CA1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A8"/>
    <w:rsid w:val="001C41A2"/>
    <w:rsid w:val="00320738"/>
    <w:rsid w:val="004B0375"/>
    <w:rsid w:val="007338A8"/>
    <w:rsid w:val="009714B6"/>
    <w:rsid w:val="00CA11C9"/>
    <w:rsid w:val="00D4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53AA"/>
  <w15:chartTrackingRefBased/>
  <w15:docId w15:val="{EEC0BC51-8842-4BC7-8ACB-9A1CC64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2025-04-03T05:54:00Z</dcterms:created>
  <dcterms:modified xsi:type="dcterms:W3CDTF">2025-05-19T08:24:00Z</dcterms:modified>
</cp:coreProperties>
</file>