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C44C7" w:rsidRPr="00027465" w:rsidRDefault="00EC44C7" w:rsidP="00EC44C7">
      <w:pPr>
        <w:jc w:val="center"/>
        <w:rPr>
          <w:b/>
        </w:rPr>
      </w:pPr>
      <w:r w:rsidRPr="00027465">
        <w:rPr>
          <w:b/>
        </w:rPr>
        <w:t>ОФИЦИАЛЬНЫЙ</w:t>
      </w:r>
      <w:r w:rsidR="004B0B43" w:rsidRPr="00027465">
        <w:rPr>
          <w:b/>
        </w:rPr>
        <w:t xml:space="preserve"> </w:t>
      </w:r>
      <w:r w:rsidRPr="00027465">
        <w:rPr>
          <w:b/>
        </w:rPr>
        <w:t xml:space="preserve">ВЕСТНИК </w:t>
      </w:r>
    </w:p>
    <w:p w:rsidR="00EC44C7" w:rsidRPr="00027465" w:rsidRDefault="00EC44C7" w:rsidP="00EC44C7">
      <w:pPr>
        <w:jc w:val="center"/>
        <w:rPr>
          <w:b/>
        </w:rPr>
      </w:pPr>
      <w:r w:rsidRPr="00027465">
        <w:rPr>
          <w:b/>
        </w:rPr>
        <w:t>МУНИЦИПАЛЬНЫХ ПРАВОВЫХ АКТОВ</w:t>
      </w:r>
      <w:r w:rsidR="004B0B43" w:rsidRPr="00027465">
        <w:rPr>
          <w:b/>
        </w:rPr>
        <w:t xml:space="preserve"> </w:t>
      </w:r>
      <w:r w:rsidR="002C0C11" w:rsidRPr="00027465">
        <w:rPr>
          <w:b/>
        </w:rPr>
        <w:t>КАМЕННО - ВЕРХОВСКОГО</w:t>
      </w:r>
      <w:r w:rsidRPr="00027465">
        <w:rPr>
          <w:b/>
        </w:rPr>
        <w:t xml:space="preserve"> СЕЛЬСКОГО ПОСЕЛЕНИЯ КАШИРСКОГО МУНИЦИПАЛЬНОГО РАЙОНА ВОРОНЕЖСКОЙ ОБЛАСТИ</w:t>
      </w:r>
    </w:p>
    <w:p w:rsidR="00EC44C7" w:rsidRPr="00027465" w:rsidRDefault="00627432" w:rsidP="00EC44C7">
      <w:pPr>
        <w:jc w:val="center"/>
        <w:rPr>
          <w:bCs/>
        </w:rPr>
      </w:pPr>
      <w:r w:rsidRPr="00027465">
        <w:rPr>
          <w:bCs/>
        </w:rPr>
        <w:t xml:space="preserve">С </w:t>
      </w:r>
      <w:r w:rsidR="00027465" w:rsidRPr="00027465">
        <w:rPr>
          <w:bCs/>
          <w:i/>
        </w:rPr>
        <w:t>01.05</w:t>
      </w:r>
      <w:r w:rsidR="00650A9B" w:rsidRPr="00027465">
        <w:rPr>
          <w:bCs/>
          <w:i/>
        </w:rPr>
        <w:t>.</w:t>
      </w:r>
      <w:r w:rsidR="002133E6" w:rsidRPr="00027465">
        <w:rPr>
          <w:bCs/>
          <w:i/>
        </w:rPr>
        <w:t xml:space="preserve"> по </w:t>
      </w:r>
      <w:r w:rsidR="00027465" w:rsidRPr="00027465">
        <w:rPr>
          <w:bCs/>
          <w:i/>
        </w:rPr>
        <w:t>20.05.2025</w:t>
      </w:r>
      <w:r w:rsidR="002133E6" w:rsidRPr="00027465">
        <w:rPr>
          <w:bCs/>
          <w:i/>
        </w:rPr>
        <w:t xml:space="preserve"> года</w:t>
      </w:r>
      <w:r w:rsidR="002133E6" w:rsidRPr="00027465">
        <w:rPr>
          <w:bCs/>
        </w:rPr>
        <w:t xml:space="preserve"> </w:t>
      </w:r>
      <w:r w:rsidRPr="00027465">
        <w:rPr>
          <w:bCs/>
        </w:rPr>
        <w:t xml:space="preserve">№ </w:t>
      </w:r>
      <w:r w:rsidR="00027465" w:rsidRPr="00027465">
        <w:rPr>
          <w:bCs/>
        </w:rPr>
        <w:t xml:space="preserve">9 </w:t>
      </w:r>
      <w:r w:rsidRPr="00027465">
        <w:rPr>
          <w:bCs/>
        </w:rPr>
        <w:t xml:space="preserve">от </w:t>
      </w:r>
      <w:r w:rsidR="00027465" w:rsidRPr="00027465">
        <w:rPr>
          <w:bCs/>
          <w:i/>
        </w:rPr>
        <w:t>20.05.2025</w:t>
      </w:r>
      <w:r w:rsidR="002133E6" w:rsidRPr="00027465">
        <w:rPr>
          <w:bCs/>
          <w:i/>
        </w:rPr>
        <w:t xml:space="preserve"> </w:t>
      </w:r>
      <w:r w:rsidR="00EC44C7" w:rsidRPr="00027465">
        <w:rPr>
          <w:bCs/>
        </w:rPr>
        <w:t>года</w:t>
      </w:r>
    </w:p>
    <w:p w:rsidR="009F04BE" w:rsidRPr="00027465" w:rsidRDefault="009F04BE" w:rsidP="009F04BE">
      <w:pPr>
        <w:pBdr>
          <w:bottom w:val="single" w:sz="12" w:space="1" w:color="auto"/>
        </w:pBdr>
        <w:jc w:val="center"/>
        <w:rPr>
          <w:b/>
        </w:rPr>
      </w:pPr>
    </w:p>
    <w:p w:rsidR="009F04BE" w:rsidRPr="00027465" w:rsidRDefault="009F04BE" w:rsidP="009F04BE">
      <w:pPr>
        <w:jc w:val="center"/>
        <w:rPr>
          <w:b/>
        </w:rPr>
      </w:pPr>
      <w:r w:rsidRPr="00027465">
        <w:rPr>
          <w:b/>
        </w:rPr>
        <w:t>РАЗДЕЛ 1.</w:t>
      </w:r>
    </w:p>
    <w:p w:rsidR="009F04BE" w:rsidRPr="00027465" w:rsidRDefault="009F04BE" w:rsidP="009F04BE">
      <w:pPr>
        <w:jc w:val="center"/>
        <w:rPr>
          <w:b/>
        </w:rPr>
      </w:pPr>
    </w:p>
    <w:p w:rsidR="009F04BE" w:rsidRPr="00027465" w:rsidRDefault="009F04BE" w:rsidP="004B0B43">
      <w:pPr>
        <w:pBdr>
          <w:bottom w:val="single" w:sz="12" w:space="0" w:color="auto"/>
        </w:pBdr>
        <w:jc w:val="center"/>
        <w:rPr>
          <w:b/>
        </w:rPr>
      </w:pPr>
      <w:r w:rsidRPr="00027465">
        <w:rPr>
          <w:b/>
        </w:rPr>
        <w:t xml:space="preserve">Решения Совета народных депутатов </w:t>
      </w:r>
      <w:r w:rsidR="002C0C11" w:rsidRPr="00027465">
        <w:rPr>
          <w:b/>
        </w:rPr>
        <w:t>Каменно - Верховского</w:t>
      </w:r>
      <w:r w:rsidRPr="00027465">
        <w:rPr>
          <w:b/>
        </w:rPr>
        <w:t xml:space="preserve"> сельского поселения Каширского муниципального района Воронежской области</w:t>
      </w:r>
    </w:p>
    <w:p w:rsidR="002133E6" w:rsidRPr="00027465" w:rsidRDefault="002133E6" w:rsidP="004B0B43">
      <w:pPr>
        <w:pBdr>
          <w:bottom w:val="single" w:sz="12" w:space="0" w:color="auto"/>
        </w:pBdr>
        <w:jc w:val="center"/>
        <w:rPr>
          <w:b/>
        </w:rPr>
      </w:pPr>
      <w:r w:rsidRPr="00027465">
        <w:rPr>
          <w:b/>
        </w:rPr>
        <w:t xml:space="preserve"> </w:t>
      </w:r>
    </w:p>
    <w:p w:rsidR="00E14558" w:rsidRPr="00027465" w:rsidRDefault="00E14558" w:rsidP="00E14558">
      <w:pPr>
        <w:shd w:val="clear" w:color="auto" w:fill="FFFFFF"/>
        <w:autoSpaceDE w:val="0"/>
        <w:autoSpaceDN w:val="0"/>
        <w:adjustRightInd w:val="0"/>
        <w:ind w:firstLine="709"/>
        <w:jc w:val="center"/>
        <w:rPr>
          <w:b/>
          <w:bCs/>
          <w:color w:val="000000"/>
        </w:rPr>
      </w:pPr>
      <w:r w:rsidRPr="00027465">
        <w:rPr>
          <w:b/>
          <w:bCs/>
          <w:color w:val="000000"/>
        </w:rPr>
        <w:t xml:space="preserve">                                              </w:t>
      </w:r>
    </w:p>
    <w:p w:rsidR="00027465" w:rsidRPr="00027465" w:rsidRDefault="00027465" w:rsidP="00027465">
      <w:pPr>
        <w:jc w:val="center"/>
        <w:rPr>
          <w:color w:val="000000" w:themeColor="text1"/>
        </w:rPr>
      </w:pPr>
      <w:r w:rsidRPr="00027465">
        <w:rPr>
          <w:color w:val="000000" w:themeColor="text1"/>
        </w:rPr>
        <w:t>СОВЕТ НАРОДНЫХ ДЕПУТАТОВ КАМЕННО-ВЕРХОВСКОГО СЕЛЬСКОГО ПОСЕЛЕНИЯ КАШИРСКОГО МУНИЦИПАЛЬНОГО РАЙОНА</w:t>
      </w:r>
    </w:p>
    <w:p w:rsidR="00027465" w:rsidRPr="00027465" w:rsidRDefault="00027465" w:rsidP="00027465">
      <w:pPr>
        <w:jc w:val="center"/>
        <w:rPr>
          <w:color w:val="000000" w:themeColor="text1"/>
        </w:rPr>
      </w:pPr>
      <w:r w:rsidRPr="00027465">
        <w:rPr>
          <w:color w:val="000000" w:themeColor="text1"/>
        </w:rPr>
        <w:t>ВОРОНЕЖСКОЙ ОБЛАСТИ</w:t>
      </w:r>
    </w:p>
    <w:p w:rsidR="00027465" w:rsidRPr="00027465" w:rsidRDefault="00027465" w:rsidP="00027465">
      <w:pPr>
        <w:jc w:val="center"/>
        <w:rPr>
          <w:color w:val="000000" w:themeColor="text1"/>
        </w:rPr>
      </w:pPr>
    </w:p>
    <w:p w:rsidR="00027465" w:rsidRPr="00027465" w:rsidRDefault="00027465" w:rsidP="00027465">
      <w:pPr>
        <w:jc w:val="center"/>
        <w:rPr>
          <w:color w:val="000000" w:themeColor="text1"/>
        </w:rPr>
      </w:pPr>
    </w:p>
    <w:p w:rsidR="00027465" w:rsidRPr="00027465" w:rsidRDefault="00027465" w:rsidP="00027465">
      <w:pPr>
        <w:jc w:val="center"/>
        <w:rPr>
          <w:color w:val="000000" w:themeColor="text1"/>
        </w:rPr>
      </w:pPr>
      <w:r w:rsidRPr="00027465">
        <w:rPr>
          <w:color w:val="000000" w:themeColor="text1"/>
        </w:rPr>
        <w:t>РЕШЕНИЕ</w:t>
      </w:r>
    </w:p>
    <w:p w:rsidR="00027465" w:rsidRPr="00027465" w:rsidRDefault="00027465" w:rsidP="00027465">
      <w:pPr>
        <w:jc w:val="center"/>
        <w:rPr>
          <w:color w:val="000000" w:themeColor="text1"/>
          <w:u w:val="single"/>
        </w:rPr>
      </w:pPr>
    </w:p>
    <w:p w:rsidR="00027465" w:rsidRPr="00027465" w:rsidRDefault="00027465" w:rsidP="00027465">
      <w:pPr>
        <w:jc w:val="center"/>
        <w:rPr>
          <w:color w:val="000000" w:themeColor="text1"/>
        </w:rPr>
      </w:pPr>
    </w:p>
    <w:p w:rsidR="00027465" w:rsidRPr="00027465" w:rsidRDefault="00027465" w:rsidP="00027465">
      <w:pPr>
        <w:tabs>
          <w:tab w:val="center" w:pos="4960"/>
        </w:tabs>
        <w:rPr>
          <w:color w:val="000000" w:themeColor="text1"/>
        </w:rPr>
      </w:pPr>
      <w:r w:rsidRPr="00027465">
        <w:rPr>
          <w:color w:val="000000" w:themeColor="text1"/>
        </w:rPr>
        <w:t>От 16.05.2025г                                       № 182</w:t>
      </w:r>
    </w:p>
    <w:p w:rsidR="00027465" w:rsidRPr="00027465" w:rsidRDefault="00027465" w:rsidP="00027465">
      <w:pPr>
        <w:rPr>
          <w:color w:val="000000" w:themeColor="text1"/>
        </w:rPr>
      </w:pPr>
      <w:r w:rsidRPr="00027465">
        <w:rPr>
          <w:color w:val="000000" w:themeColor="text1"/>
        </w:rPr>
        <w:t>с. Каменно-Верховка</w:t>
      </w:r>
    </w:p>
    <w:p w:rsidR="00027465" w:rsidRPr="00027465" w:rsidRDefault="00027465" w:rsidP="00027465">
      <w:pPr>
        <w:rPr>
          <w:color w:val="000000" w:themeColor="text1"/>
        </w:rPr>
      </w:pPr>
    </w:p>
    <w:p w:rsidR="00027465" w:rsidRPr="00027465" w:rsidRDefault="00027465" w:rsidP="00027465">
      <w:pPr>
        <w:rPr>
          <w:b/>
          <w:bCs/>
        </w:rPr>
      </w:pPr>
      <w:r w:rsidRPr="00027465">
        <w:rPr>
          <w:b/>
          <w:bCs/>
        </w:rPr>
        <w:t xml:space="preserve">О премировании главы </w:t>
      </w:r>
    </w:p>
    <w:p w:rsidR="00027465" w:rsidRPr="00027465" w:rsidRDefault="00027465" w:rsidP="00027465">
      <w:pPr>
        <w:rPr>
          <w:b/>
          <w:bCs/>
        </w:rPr>
      </w:pPr>
      <w:r w:rsidRPr="00027465">
        <w:rPr>
          <w:b/>
          <w:bCs/>
        </w:rPr>
        <w:t>Каменно - Верховского сельского поселения</w:t>
      </w:r>
    </w:p>
    <w:p w:rsidR="00027465" w:rsidRPr="00027465" w:rsidRDefault="00027465" w:rsidP="00027465">
      <w:r w:rsidRPr="00027465">
        <w:rPr>
          <w:b/>
          <w:bCs/>
        </w:rPr>
        <w:t>Верлина А.А</w:t>
      </w:r>
      <w:r w:rsidRPr="00027465">
        <w:t>.</w:t>
      </w:r>
    </w:p>
    <w:p w:rsidR="00027465" w:rsidRPr="00027465" w:rsidRDefault="00027465" w:rsidP="00027465">
      <w:pPr>
        <w:pStyle w:val="a9"/>
        <w:tabs>
          <w:tab w:val="left" w:pos="426"/>
        </w:tabs>
        <w:ind w:firstLine="709"/>
      </w:pPr>
      <w:r w:rsidRPr="00027465">
        <w:tab/>
      </w:r>
    </w:p>
    <w:p w:rsidR="00027465" w:rsidRPr="00027465" w:rsidRDefault="00027465" w:rsidP="00027465">
      <w:pPr>
        <w:rPr>
          <w:color w:val="000000" w:themeColor="text1"/>
        </w:rPr>
      </w:pPr>
      <w:r w:rsidRPr="00027465">
        <w:rPr>
          <w:bCs/>
        </w:rPr>
        <w:t xml:space="preserve">На основании Распоряжения администрации Каширского района воронежской области № 103-рОД от 06.05.2025 года «О распределении денежных средств» и письма Совета народных депутатов Каширского муниципального района Воронежской области от 12.05.2025г. № 3, Совет народных депутатов Каменно-Верховского сельского поселения </w:t>
      </w:r>
    </w:p>
    <w:p w:rsidR="00027465" w:rsidRPr="00027465" w:rsidRDefault="00027465" w:rsidP="00027465">
      <w:pPr>
        <w:ind w:firstLine="709"/>
        <w:jc w:val="center"/>
        <w:rPr>
          <w:kern w:val="24"/>
        </w:rPr>
      </w:pPr>
      <w:r w:rsidRPr="00027465">
        <w:rPr>
          <w:kern w:val="24"/>
        </w:rPr>
        <w:t>РЕШИЛ:</w:t>
      </w:r>
    </w:p>
    <w:p w:rsidR="00027465" w:rsidRPr="00027465" w:rsidRDefault="00027465" w:rsidP="00027465">
      <w:pPr>
        <w:ind w:firstLine="709"/>
        <w:jc w:val="center"/>
        <w:rPr>
          <w:kern w:val="24"/>
        </w:rPr>
      </w:pPr>
    </w:p>
    <w:p w:rsidR="00027465" w:rsidRPr="00027465" w:rsidRDefault="00027465" w:rsidP="00027465">
      <w:pPr>
        <w:autoSpaceDE w:val="0"/>
        <w:autoSpaceDN w:val="0"/>
        <w:adjustRightInd w:val="0"/>
        <w:ind w:firstLine="709"/>
      </w:pPr>
      <w:r w:rsidRPr="00027465">
        <w:t>1. Премировать главу Каменно - Верховского сельского поселения Верлина Александра Анатольевича в связи с профессиональным праздником – Днем местного самоуправления в размере 85 тыс. рублей.</w:t>
      </w:r>
    </w:p>
    <w:p w:rsidR="00027465" w:rsidRPr="00027465" w:rsidRDefault="00027465" w:rsidP="00027465">
      <w:pPr>
        <w:autoSpaceDE w:val="0"/>
        <w:autoSpaceDN w:val="0"/>
        <w:adjustRightInd w:val="0"/>
        <w:ind w:firstLine="709"/>
      </w:pPr>
      <w:r w:rsidRPr="00027465">
        <w:t xml:space="preserve">2. Выплаты произвести за счет областных средств в соответствии с распоряжением Правительства Воронежской </w:t>
      </w:r>
      <w:proofErr w:type="gramStart"/>
      <w:r w:rsidRPr="00027465">
        <w:t>области  от</w:t>
      </w:r>
      <w:proofErr w:type="gramEnd"/>
      <w:r w:rsidRPr="00027465">
        <w:t xml:space="preserve"> 23.04.2025 года № 275-р « О выделении денежных средств».</w:t>
      </w:r>
    </w:p>
    <w:p w:rsidR="00027465" w:rsidRPr="00027465" w:rsidRDefault="00027465" w:rsidP="00027465">
      <w:pPr>
        <w:ind w:firstLine="709"/>
        <w:rPr>
          <w:color w:val="000000"/>
          <w:kern w:val="24"/>
        </w:rPr>
      </w:pPr>
      <w:r w:rsidRPr="00027465">
        <w:rPr>
          <w:color w:val="000000"/>
          <w:kern w:val="24"/>
        </w:rPr>
        <w:t xml:space="preserve">2. Опубликовать настоящее решение в «Вестнике муниципальных правовых актов </w:t>
      </w:r>
      <w:r w:rsidRPr="00027465">
        <w:rPr>
          <w:kern w:val="24"/>
        </w:rPr>
        <w:t>Каменно - Верховского сельского поселения Каширского муниципального района Воронежской области</w:t>
      </w:r>
      <w:r w:rsidRPr="00027465">
        <w:rPr>
          <w:color w:val="000000"/>
          <w:kern w:val="24"/>
        </w:rPr>
        <w:t xml:space="preserve">» и на официальном сайте администрации </w:t>
      </w:r>
      <w:r w:rsidRPr="00027465">
        <w:rPr>
          <w:kern w:val="24"/>
        </w:rPr>
        <w:t>Каменно - Верховского сельского поселения Каширского муниципального района Воронежской области</w:t>
      </w:r>
      <w:r w:rsidRPr="00027465">
        <w:rPr>
          <w:color w:val="000000"/>
          <w:kern w:val="24"/>
        </w:rPr>
        <w:t xml:space="preserve"> в сети Интернет.</w:t>
      </w:r>
    </w:p>
    <w:p w:rsidR="00027465" w:rsidRPr="00027465" w:rsidRDefault="00027465" w:rsidP="00027465">
      <w:pPr>
        <w:ind w:firstLine="709"/>
        <w:rPr>
          <w:color w:val="000000"/>
          <w:kern w:val="24"/>
        </w:rPr>
      </w:pPr>
      <w:r w:rsidRPr="00027465">
        <w:rPr>
          <w:color w:val="000000"/>
          <w:kern w:val="24"/>
        </w:rPr>
        <w:t>3. Настоящее решение вступает в силу с момента его официального опубликования.</w:t>
      </w:r>
    </w:p>
    <w:p w:rsidR="00027465" w:rsidRPr="00027465" w:rsidRDefault="00027465" w:rsidP="00027465">
      <w:pPr>
        <w:autoSpaceDE w:val="0"/>
        <w:autoSpaceDN w:val="0"/>
        <w:adjustRightInd w:val="0"/>
        <w:ind w:firstLine="709"/>
      </w:pPr>
      <w:r w:rsidRPr="00027465">
        <w:rPr>
          <w:bCs/>
          <w:iCs/>
        </w:rPr>
        <w:t xml:space="preserve">4. Контроль за выполнением настоящего Решения возложить на Главу </w:t>
      </w:r>
      <w:r w:rsidRPr="00027465">
        <w:rPr>
          <w:kern w:val="24"/>
        </w:rPr>
        <w:t>Каменно - Верховского сельского поселения Каширского муниципального района Воронежской области.</w:t>
      </w:r>
    </w:p>
    <w:p w:rsidR="00027465" w:rsidRPr="00027465" w:rsidRDefault="00027465" w:rsidP="00027465">
      <w:pPr>
        <w:tabs>
          <w:tab w:val="left" w:pos="7680"/>
        </w:tabs>
        <w:autoSpaceDE w:val="0"/>
        <w:autoSpaceDN w:val="0"/>
        <w:adjustRightInd w:val="0"/>
      </w:pPr>
    </w:p>
    <w:p w:rsidR="00027465" w:rsidRPr="00027465" w:rsidRDefault="00027465" w:rsidP="00027465">
      <w:pPr>
        <w:tabs>
          <w:tab w:val="left" w:pos="7680"/>
        </w:tabs>
        <w:autoSpaceDE w:val="0"/>
        <w:autoSpaceDN w:val="0"/>
        <w:adjustRightInd w:val="0"/>
        <w:rPr>
          <w:kern w:val="24"/>
        </w:rPr>
      </w:pPr>
      <w:r w:rsidRPr="00027465">
        <w:t xml:space="preserve">Глава </w:t>
      </w:r>
      <w:r w:rsidRPr="00027465">
        <w:rPr>
          <w:kern w:val="24"/>
        </w:rPr>
        <w:t>Каменно – Верховского</w:t>
      </w:r>
    </w:p>
    <w:p w:rsidR="00027465" w:rsidRPr="00027465" w:rsidRDefault="00027465" w:rsidP="00027465">
      <w:pPr>
        <w:tabs>
          <w:tab w:val="left" w:pos="7680"/>
        </w:tabs>
        <w:autoSpaceDE w:val="0"/>
        <w:autoSpaceDN w:val="0"/>
        <w:adjustRightInd w:val="0"/>
      </w:pPr>
      <w:r w:rsidRPr="00027465">
        <w:rPr>
          <w:kern w:val="24"/>
        </w:rPr>
        <w:t xml:space="preserve"> сельского поселения</w:t>
      </w:r>
      <w:r w:rsidRPr="00027465">
        <w:rPr>
          <w:i/>
          <w:color w:val="000000"/>
        </w:rPr>
        <w:t xml:space="preserve">              </w:t>
      </w:r>
      <w:r w:rsidRPr="00027465">
        <w:rPr>
          <w:color w:val="000000"/>
        </w:rPr>
        <w:t xml:space="preserve"> </w:t>
      </w:r>
      <w:r w:rsidRPr="00027465">
        <w:rPr>
          <w:color w:val="000000"/>
        </w:rPr>
        <w:tab/>
        <w:t>А.А. Верлин</w:t>
      </w:r>
    </w:p>
    <w:p w:rsidR="00027465" w:rsidRPr="00027465" w:rsidRDefault="00027465" w:rsidP="00027465">
      <w:pPr>
        <w:ind w:firstLine="709"/>
        <w:jc w:val="right"/>
        <w:rPr>
          <w:kern w:val="24"/>
        </w:rPr>
      </w:pPr>
    </w:p>
    <w:p w:rsidR="00027465" w:rsidRPr="00027465" w:rsidRDefault="00027465" w:rsidP="00027465">
      <w:pPr>
        <w:suppressAutoHyphens/>
        <w:autoSpaceDN w:val="0"/>
        <w:ind w:left="5664" w:firstLine="708"/>
        <w:textAlignment w:val="baseline"/>
        <w:rPr>
          <w:kern w:val="24"/>
        </w:rPr>
      </w:pPr>
    </w:p>
    <w:p w:rsidR="00027465" w:rsidRPr="00027465" w:rsidRDefault="00027465" w:rsidP="00027465">
      <w:pPr>
        <w:suppressAutoHyphens/>
        <w:autoSpaceDN w:val="0"/>
        <w:ind w:left="5664" w:firstLine="708"/>
        <w:textAlignment w:val="baseline"/>
        <w:rPr>
          <w:rFonts w:eastAsia="NSimSun"/>
          <w:color w:val="000000"/>
          <w:kern w:val="3"/>
          <w:lang w:eastAsia="zh-CN" w:bidi="hi-IN"/>
        </w:rPr>
      </w:pPr>
    </w:p>
    <w:p w:rsidR="00027465" w:rsidRPr="00027465" w:rsidRDefault="00027465" w:rsidP="00027465">
      <w:pPr>
        <w:jc w:val="center"/>
        <w:rPr>
          <w:color w:val="000000" w:themeColor="text1"/>
        </w:rPr>
      </w:pPr>
      <w:r w:rsidRPr="00027465">
        <w:rPr>
          <w:color w:val="000000" w:themeColor="text1"/>
        </w:rPr>
        <w:t>СОВЕТ НАРОДНЫХ ДЕПУТАТОВ КАМЕННО-ВЕРХОВСКОГО СЕЛЬСКОГО ПОСЕЛЕНИЯ КАШИРСКОГО МУНИЦИПАЛЬНОГО РАЙОНА</w:t>
      </w:r>
    </w:p>
    <w:p w:rsidR="00027465" w:rsidRPr="00027465" w:rsidRDefault="00027465" w:rsidP="00027465">
      <w:pPr>
        <w:jc w:val="center"/>
        <w:rPr>
          <w:color w:val="000000" w:themeColor="text1"/>
        </w:rPr>
      </w:pPr>
      <w:r w:rsidRPr="00027465">
        <w:rPr>
          <w:color w:val="000000" w:themeColor="text1"/>
        </w:rPr>
        <w:t>ВОРОНЕЖСКОЙ ОБЛАСТИ</w:t>
      </w:r>
    </w:p>
    <w:p w:rsidR="00027465" w:rsidRPr="00027465" w:rsidRDefault="00027465" w:rsidP="00027465">
      <w:pPr>
        <w:jc w:val="center"/>
        <w:rPr>
          <w:color w:val="000000" w:themeColor="text1"/>
        </w:rPr>
      </w:pPr>
    </w:p>
    <w:p w:rsidR="00027465" w:rsidRPr="00027465" w:rsidRDefault="00027465" w:rsidP="00027465">
      <w:pPr>
        <w:jc w:val="center"/>
        <w:rPr>
          <w:color w:val="000000" w:themeColor="text1"/>
        </w:rPr>
      </w:pPr>
    </w:p>
    <w:p w:rsidR="00027465" w:rsidRPr="00027465" w:rsidRDefault="00027465" w:rsidP="00027465">
      <w:pPr>
        <w:jc w:val="center"/>
        <w:rPr>
          <w:color w:val="000000" w:themeColor="text1"/>
        </w:rPr>
      </w:pPr>
      <w:r w:rsidRPr="00027465">
        <w:rPr>
          <w:color w:val="000000" w:themeColor="text1"/>
        </w:rPr>
        <w:t>РЕШЕНИЕ</w:t>
      </w:r>
    </w:p>
    <w:p w:rsidR="00027465" w:rsidRPr="00027465" w:rsidRDefault="00027465" w:rsidP="00027465">
      <w:pPr>
        <w:jc w:val="center"/>
        <w:rPr>
          <w:color w:val="000000" w:themeColor="text1"/>
          <w:u w:val="single"/>
        </w:rPr>
      </w:pPr>
    </w:p>
    <w:p w:rsidR="00027465" w:rsidRPr="00027465" w:rsidRDefault="00027465" w:rsidP="00027465">
      <w:pPr>
        <w:jc w:val="center"/>
        <w:rPr>
          <w:color w:val="000000" w:themeColor="text1"/>
        </w:rPr>
      </w:pPr>
    </w:p>
    <w:p w:rsidR="00027465" w:rsidRPr="00027465" w:rsidRDefault="00027465" w:rsidP="00027465">
      <w:pPr>
        <w:tabs>
          <w:tab w:val="center" w:pos="4960"/>
        </w:tabs>
        <w:rPr>
          <w:color w:val="000000" w:themeColor="text1"/>
        </w:rPr>
      </w:pPr>
      <w:r w:rsidRPr="00027465">
        <w:rPr>
          <w:color w:val="000000" w:themeColor="text1"/>
        </w:rPr>
        <w:t>От 16.05.2025г</w:t>
      </w:r>
      <w:r w:rsidRPr="00027465">
        <w:rPr>
          <w:color w:val="000000" w:themeColor="text1"/>
        </w:rPr>
        <w:tab/>
        <w:t>№183</w:t>
      </w:r>
    </w:p>
    <w:p w:rsidR="00027465" w:rsidRPr="00027465" w:rsidRDefault="00027465" w:rsidP="00027465">
      <w:pPr>
        <w:jc w:val="both"/>
        <w:rPr>
          <w:color w:val="000000" w:themeColor="text1"/>
        </w:rPr>
      </w:pPr>
      <w:r w:rsidRPr="00027465">
        <w:rPr>
          <w:color w:val="000000" w:themeColor="text1"/>
        </w:rPr>
        <w:t>с. Каменно-Верховка</w:t>
      </w:r>
    </w:p>
    <w:p w:rsidR="00027465" w:rsidRPr="00027465" w:rsidRDefault="00027465" w:rsidP="00027465">
      <w:pPr>
        <w:jc w:val="both"/>
        <w:rPr>
          <w:color w:val="000000" w:themeColor="text1"/>
        </w:rPr>
      </w:pPr>
    </w:p>
    <w:p w:rsidR="00027465" w:rsidRPr="00027465" w:rsidRDefault="00027465" w:rsidP="00027465">
      <w:pPr>
        <w:rPr>
          <w:b/>
          <w:color w:val="000000" w:themeColor="text1"/>
        </w:rPr>
      </w:pPr>
      <w:r w:rsidRPr="00027465">
        <w:rPr>
          <w:b/>
          <w:color w:val="000000" w:themeColor="text1"/>
        </w:rPr>
        <w:t xml:space="preserve">О внесении изменений в решение </w:t>
      </w:r>
    </w:p>
    <w:p w:rsidR="00027465" w:rsidRPr="00027465" w:rsidRDefault="00027465" w:rsidP="00027465">
      <w:pPr>
        <w:rPr>
          <w:b/>
          <w:color w:val="000000" w:themeColor="text1"/>
        </w:rPr>
      </w:pPr>
      <w:r w:rsidRPr="00027465">
        <w:rPr>
          <w:b/>
          <w:color w:val="000000" w:themeColor="text1"/>
        </w:rPr>
        <w:t>Совета народных депутатов Каменно-Верховского</w:t>
      </w:r>
    </w:p>
    <w:p w:rsidR="00027465" w:rsidRPr="00027465" w:rsidRDefault="00027465" w:rsidP="00027465">
      <w:pPr>
        <w:rPr>
          <w:b/>
          <w:color w:val="000000" w:themeColor="text1"/>
        </w:rPr>
      </w:pPr>
      <w:r w:rsidRPr="00027465">
        <w:rPr>
          <w:b/>
          <w:color w:val="000000" w:themeColor="text1"/>
        </w:rPr>
        <w:t xml:space="preserve">сельского поселения №165 от 25 декабря 2024 года  </w:t>
      </w:r>
    </w:p>
    <w:p w:rsidR="00027465" w:rsidRPr="00027465" w:rsidRDefault="00027465" w:rsidP="00027465">
      <w:pPr>
        <w:rPr>
          <w:b/>
          <w:color w:val="000000" w:themeColor="text1"/>
        </w:rPr>
      </w:pPr>
      <w:r w:rsidRPr="00027465">
        <w:rPr>
          <w:b/>
          <w:color w:val="000000" w:themeColor="text1"/>
        </w:rPr>
        <w:t xml:space="preserve">«О принятии бюджета Каменно-Верховского  </w:t>
      </w:r>
    </w:p>
    <w:p w:rsidR="00027465" w:rsidRPr="00027465" w:rsidRDefault="00027465" w:rsidP="00027465">
      <w:pPr>
        <w:rPr>
          <w:b/>
          <w:color w:val="000000" w:themeColor="text1"/>
        </w:rPr>
      </w:pPr>
      <w:r w:rsidRPr="00027465">
        <w:rPr>
          <w:b/>
          <w:color w:val="000000" w:themeColor="text1"/>
        </w:rPr>
        <w:t xml:space="preserve">сельского поселения Каширского муниципального района </w:t>
      </w:r>
    </w:p>
    <w:p w:rsidR="00027465" w:rsidRPr="00027465" w:rsidRDefault="00027465" w:rsidP="00027465">
      <w:pPr>
        <w:rPr>
          <w:b/>
          <w:color w:val="000000" w:themeColor="text1"/>
        </w:rPr>
      </w:pPr>
      <w:r w:rsidRPr="00027465">
        <w:rPr>
          <w:b/>
          <w:color w:val="000000" w:themeColor="text1"/>
        </w:rPr>
        <w:t>Воронежской области на 2025 и плановый период 2026-2027 годы»</w:t>
      </w:r>
    </w:p>
    <w:p w:rsidR="00027465" w:rsidRPr="00027465" w:rsidRDefault="00027465" w:rsidP="00027465">
      <w:pPr>
        <w:jc w:val="both"/>
        <w:rPr>
          <w:color w:val="000000" w:themeColor="text1"/>
        </w:rPr>
      </w:pPr>
    </w:p>
    <w:p w:rsidR="00027465" w:rsidRPr="00027465" w:rsidRDefault="00027465" w:rsidP="00027465">
      <w:pPr>
        <w:rPr>
          <w:rFonts w:ascii="Calibri" w:hAnsi="Calibri"/>
          <w:color w:val="000000" w:themeColor="text1"/>
        </w:rPr>
      </w:pPr>
    </w:p>
    <w:p w:rsidR="00027465" w:rsidRPr="00027465" w:rsidRDefault="00027465" w:rsidP="00027465">
      <w:pPr>
        <w:rPr>
          <w:color w:val="000000" w:themeColor="text1"/>
        </w:rPr>
      </w:pPr>
      <w:r w:rsidRPr="00027465">
        <w:rPr>
          <w:color w:val="000000" w:themeColor="text1"/>
        </w:rPr>
        <w:t>В соответствии со ст. 11 Бюджетного кодекса Российской Федерации, п.2 ч.10 ст. 35 Федерального закона от 06.10.2003 года № 131-ФЗ «Об общих принципах организации местного самоуправления в Российской Федерации», п. 1 ст. 7, п. 2 ст. 27 Устава Каменно-Верховского сельского поселения Каширского муниципального района Воронежской области</w:t>
      </w:r>
    </w:p>
    <w:p w:rsidR="00027465" w:rsidRPr="00027465" w:rsidRDefault="00027465" w:rsidP="00027465">
      <w:pPr>
        <w:autoSpaceDE w:val="0"/>
        <w:autoSpaceDN w:val="0"/>
        <w:adjustRightInd w:val="0"/>
        <w:outlineLvl w:val="0"/>
        <w:rPr>
          <w:color w:val="000000" w:themeColor="text1"/>
        </w:rPr>
      </w:pPr>
      <w:r w:rsidRPr="00027465">
        <w:rPr>
          <w:color w:val="000000" w:themeColor="text1"/>
        </w:rPr>
        <w:t xml:space="preserve">        Совет народных депутатов Каменно-Верховского сельского поселения Каширского муниципального района Воронежской области </w:t>
      </w:r>
    </w:p>
    <w:p w:rsidR="00027465" w:rsidRPr="00027465" w:rsidRDefault="00027465" w:rsidP="00027465">
      <w:pPr>
        <w:jc w:val="both"/>
        <w:rPr>
          <w:color w:val="000000" w:themeColor="text1"/>
        </w:rPr>
      </w:pPr>
    </w:p>
    <w:p w:rsidR="00027465" w:rsidRPr="00027465" w:rsidRDefault="00027465" w:rsidP="00027465">
      <w:pPr>
        <w:jc w:val="center"/>
        <w:rPr>
          <w:color w:val="000000" w:themeColor="text1"/>
        </w:rPr>
      </w:pPr>
      <w:r w:rsidRPr="00027465">
        <w:rPr>
          <w:color w:val="000000" w:themeColor="text1"/>
        </w:rPr>
        <w:t xml:space="preserve">  РЕШИЛ:</w:t>
      </w:r>
    </w:p>
    <w:p w:rsidR="00027465" w:rsidRPr="00027465" w:rsidRDefault="00027465" w:rsidP="00027465">
      <w:pPr>
        <w:pStyle w:val="a6"/>
        <w:ind w:left="0" w:firstLine="600"/>
        <w:jc w:val="both"/>
        <w:rPr>
          <w:color w:val="000000" w:themeColor="text1"/>
        </w:rPr>
      </w:pPr>
      <w:r w:rsidRPr="00027465">
        <w:rPr>
          <w:color w:val="000000" w:themeColor="text1"/>
        </w:rPr>
        <w:t>Внести изменения в решение Совета народных депутатов Каменно-Верховского сельского поселения Каширского муниципального района Воронежской области № 165 от 25.12.2024года «О принятии бюджета Каменно-Верховского сельского поселения Каширского муниципального района Воронежской области на 2025 год плановый период 2026-2027 годы»:</w:t>
      </w:r>
    </w:p>
    <w:p w:rsidR="00027465" w:rsidRPr="00027465" w:rsidRDefault="00027465" w:rsidP="00027465">
      <w:pPr>
        <w:jc w:val="both"/>
        <w:rPr>
          <w:color w:val="000000" w:themeColor="text1"/>
        </w:rPr>
      </w:pPr>
      <w:r w:rsidRPr="00027465">
        <w:rPr>
          <w:color w:val="000000" w:themeColor="text1"/>
        </w:rPr>
        <w:t>1. В статье 1:</w:t>
      </w:r>
    </w:p>
    <w:p w:rsidR="00027465" w:rsidRPr="00027465" w:rsidRDefault="00027465" w:rsidP="00027465">
      <w:pPr>
        <w:autoSpaceDE w:val="0"/>
        <w:autoSpaceDN w:val="0"/>
        <w:adjustRightInd w:val="0"/>
        <w:ind w:firstLine="720"/>
        <w:jc w:val="both"/>
        <w:rPr>
          <w:color w:val="000000" w:themeColor="text1"/>
        </w:rPr>
      </w:pPr>
      <w:r w:rsidRPr="00027465">
        <w:rPr>
          <w:color w:val="000000" w:themeColor="text1"/>
        </w:rPr>
        <w:t>1) в подпункте 1 пункта 1 прогнозируемый общий объём доходов бюджета поселения в сумме «5 129,9 тыс. рублей», заменить суммой «5 542,3 тыс. рублей»;</w:t>
      </w:r>
    </w:p>
    <w:p w:rsidR="00027465" w:rsidRPr="00027465" w:rsidRDefault="00027465" w:rsidP="00027465">
      <w:pPr>
        <w:autoSpaceDE w:val="0"/>
        <w:autoSpaceDN w:val="0"/>
        <w:adjustRightInd w:val="0"/>
        <w:ind w:firstLine="720"/>
        <w:jc w:val="both"/>
        <w:rPr>
          <w:color w:val="000000" w:themeColor="text1"/>
        </w:rPr>
      </w:pPr>
      <w:r w:rsidRPr="00027465">
        <w:rPr>
          <w:color w:val="000000" w:themeColor="text1"/>
        </w:rPr>
        <w:t>в подпункте 1 пункта 2 общий объём расходов бюджета поселения в сумме «5 529,9 тыс. рублей» заменить суммой «5 942,3 тыс. рублей».</w:t>
      </w:r>
    </w:p>
    <w:p w:rsidR="00027465" w:rsidRPr="00027465" w:rsidRDefault="00027465" w:rsidP="00027465">
      <w:pPr>
        <w:autoSpaceDE w:val="0"/>
        <w:autoSpaceDN w:val="0"/>
        <w:adjustRightInd w:val="0"/>
        <w:jc w:val="both"/>
        <w:rPr>
          <w:color w:val="000000" w:themeColor="text1"/>
        </w:rPr>
      </w:pPr>
      <w:r w:rsidRPr="00027465">
        <w:rPr>
          <w:color w:val="000000" w:themeColor="text1"/>
        </w:rPr>
        <w:t>2. В статье 2:</w:t>
      </w:r>
    </w:p>
    <w:p w:rsidR="00027465" w:rsidRPr="00027465" w:rsidRDefault="00027465" w:rsidP="00027465">
      <w:pPr>
        <w:autoSpaceDE w:val="0"/>
        <w:autoSpaceDN w:val="0"/>
        <w:adjustRightInd w:val="0"/>
        <w:jc w:val="both"/>
        <w:rPr>
          <w:color w:val="000000" w:themeColor="text1"/>
        </w:rPr>
      </w:pPr>
      <w:r w:rsidRPr="00027465">
        <w:rPr>
          <w:color w:val="000000" w:themeColor="text1"/>
        </w:rPr>
        <w:t>утвердить поступление доходов бюджета Каменно-Верховского сельского поселения по кодам видов доходов, подвидов доходов согласно приложению 1.2 к настоящему решению Совета народных депутатов Каменно-Верховского сельского поселения.</w:t>
      </w:r>
    </w:p>
    <w:p w:rsidR="00027465" w:rsidRPr="00027465" w:rsidRDefault="00027465" w:rsidP="00027465">
      <w:pPr>
        <w:jc w:val="both"/>
        <w:rPr>
          <w:color w:val="000000" w:themeColor="text1"/>
        </w:rPr>
      </w:pPr>
      <w:r w:rsidRPr="00027465">
        <w:rPr>
          <w:color w:val="000000" w:themeColor="text1"/>
        </w:rPr>
        <w:t>3.  В статье 5:</w:t>
      </w:r>
    </w:p>
    <w:p w:rsidR="00027465" w:rsidRPr="00027465" w:rsidRDefault="00027465" w:rsidP="00027465">
      <w:pPr>
        <w:jc w:val="both"/>
        <w:rPr>
          <w:color w:val="000000" w:themeColor="text1"/>
        </w:rPr>
      </w:pPr>
      <w:r w:rsidRPr="00027465">
        <w:rPr>
          <w:color w:val="000000" w:themeColor="text1"/>
        </w:rPr>
        <w:t>а) пункт 1 изложить в следующей редакции «Утвердить ведомственную структуру расходов бюджета поселения на 2025 год» согласно приложению № 4.2 к настоящему решению.</w:t>
      </w:r>
    </w:p>
    <w:p w:rsidR="00027465" w:rsidRPr="00027465" w:rsidRDefault="00027465" w:rsidP="00027465">
      <w:pPr>
        <w:jc w:val="both"/>
        <w:rPr>
          <w:color w:val="000000" w:themeColor="text1"/>
        </w:rPr>
      </w:pPr>
      <w:r w:rsidRPr="00027465">
        <w:rPr>
          <w:color w:val="000000" w:themeColor="text1"/>
        </w:rPr>
        <w:t>б) пункт 2 изложить в следующей редакции «Утвердить распределение бюджетных ассигнований по разделам, подразделам, целевым статьям (муниципальным программам Каменно-Верховского сельского поселения) на 2025 год» согласно приложению № 5.2</w:t>
      </w:r>
    </w:p>
    <w:p w:rsidR="00027465" w:rsidRPr="00027465" w:rsidRDefault="00027465" w:rsidP="00027465">
      <w:pPr>
        <w:jc w:val="both"/>
        <w:rPr>
          <w:color w:val="000000" w:themeColor="text1"/>
        </w:rPr>
      </w:pPr>
      <w:r w:rsidRPr="00027465">
        <w:rPr>
          <w:color w:val="000000" w:themeColor="text1"/>
        </w:rPr>
        <w:t>в) пункт 3 изложить в следующей редакции «Утвердить распределение бюджетных ассигнований по целевым статьям (муниципальных программ Каменно-Верховского сельского поселения), группам видов расходов, разделам, подразделам, классификации расходов местного бюджета на 2025 год согласно приложению 6.2</w:t>
      </w:r>
    </w:p>
    <w:p w:rsidR="00027465" w:rsidRPr="00027465" w:rsidRDefault="00027465" w:rsidP="00027465">
      <w:pPr>
        <w:ind w:firstLine="567"/>
        <w:jc w:val="both"/>
        <w:rPr>
          <w:color w:val="000000" w:themeColor="text1"/>
        </w:rPr>
      </w:pPr>
      <w:r w:rsidRPr="00027465">
        <w:rPr>
          <w:color w:val="000000" w:themeColor="text1"/>
        </w:rPr>
        <w:t>4. Настоящее решение обнародовать путем вывешивания на стендах для обнародования муниципальных правовых актов и размещения на официальном сайте администрации Каменно-Верховского сельского поселения Каширского муниципального района Воронежской области.</w:t>
      </w:r>
    </w:p>
    <w:p w:rsidR="00027465" w:rsidRPr="00027465" w:rsidRDefault="00027465" w:rsidP="00027465">
      <w:pPr>
        <w:jc w:val="both"/>
        <w:rPr>
          <w:b/>
          <w:color w:val="000000" w:themeColor="text1"/>
        </w:rPr>
      </w:pPr>
    </w:p>
    <w:p w:rsidR="00027465" w:rsidRPr="00027465" w:rsidRDefault="00027465" w:rsidP="00027465">
      <w:pPr>
        <w:jc w:val="both"/>
        <w:rPr>
          <w:color w:val="000000" w:themeColor="text1"/>
        </w:rPr>
      </w:pPr>
    </w:p>
    <w:p w:rsidR="00027465" w:rsidRPr="00027465" w:rsidRDefault="00027465" w:rsidP="00027465">
      <w:pPr>
        <w:jc w:val="both"/>
        <w:rPr>
          <w:color w:val="000000" w:themeColor="text1"/>
        </w:rPr>
      </w:pPr>
    </w:p>
    <w:p w:rsidR="00027465" w:rsidRPr="00027465" w:rsidRDefault="00027465" w:rsidP="00027465">
      <w:pPr>
        <w:jc w:val="both"/>
        <w:rPr>
          <w:color w:val="000000" w:themeColor="text1"/>
        </w:rPr>
      </w:pPr>
    </w:p>
    <w:p w:rsidR="00027465" w:rsidRPr="00027465" w:rsidRDefault="00027465" w:rsidP="00027465">
      <w:pPr>
        <w:jc w:val="both"/>
        <w:rPr>
          <w:color w:val="000000" w:themeColor="text1"/>
        </w:rPr>
      </w:pPr>
      <w:r w:rsidRPr="00027465">
        <w:rPr>
          <w:color w:val="000000" w:themeColor="text1"/>
        </w:rPr>
        <w:t>Глава Каменно-Верховского</w:t>
      </w:r>
    </w:p>
    <w:p w:rsidR="00027465" w:rsidRPr="00027465" w:rsidRDefault="00027465" w:rsidP="00027465">
      <w:pPr>
        <w:jc w:val="both"/>
        <w:rPr>
          <w:color w:val="000000" w:themeColor="text1"/>
        </w:rPr>
      </w:pPr>
      <w:r w:rsidRPr="00027465">
        <w:rPr>
          <w:color w:val="000000" w:themeColor="text1"/>
        </w:rPr>
        <w:t>сельского поселения                                                                А.А.Верлин</w:t>
      </w:r>
    </w:p>
    <w:p w:rsidR="00027465" w:rsidRPr="00027465" w:rsidRDefault="00027465" w:rsidP="00027465">
      <w:pPr>
        <w:rPr>
          <w:color w:val="000000" w:themeColor="text1"/>
        </w:rPr>
      </w:pPr>
    </w:p>
    <w:p w:rsidR="00027465" w:rsidRPr="00027465" w:rsidRDefault="00027465" w:rsidP="00027465">
      <w:pPr>
        <w:rPr>
          <w:color w:val="000000" w:themeColor="text1"/>
        </w:rPr>
      </w:pPr>
    </w:p>
    <w:p w:rsidR="00027465" w:rsidRPr="00027465" w:rsidRDefault="00027465" w:rsidP="00027465">
      <w:pPr>
        <w:rPr>
          <w:color w:val="000000" w:themeColor="text1"/>
        </w:rPr>
      </w:pPr>
    </w:p>
    <w:p w:rsidR="00027465" w:rsidRPr="00027465" w:rsidRDefault="00027465" w:rsidP="00027465">
      <w:pPr>
        <w:rPr>
          <w:color w:val="000000" w:themeColor="text1"/>
        </w:rPr>
      </w:pPr>
    </w:p>
    <w:p w:rsidR="00027465" w:rsidRPr="00027465" w:rsidRDefault="00027465" w:rsidP="00027465">
      <w:pPr>
        <w:rPr>
          <w:color w:val="000000" w:themeColor="text1"/>
        </w:rPr>
      </w:pPr>
    </w:p>
    <w:p w:rsidR="00027465" w:rsidRPr="00027465" w:rsidRDefault="00027465" w:rsidP="00027465">
      <w:pPr>
        <w:rPr>
          <w:color w:val="000000" w:themeColor="text1"/>
        </w:rPr>
      </w:pPr>
    </w:p>
    <w:p w:rsidR="00027465" w:rsidRPr="00027465" w:rsidRDefault="00027465" w:rsidP="00027465">
      <w:pPr>
        <w:rPr>
          <w:color w:val="000000" w:themeColor="text1"/>
        </w:rPr>
      </w:pPr>
    </w:p>
    <w:p w:rsidR="00027465" w:rsidRPr="00027465" w:rsidRDefault="00027465" w:rsidP="00027465">
      <w:pPr>
        <w:rPr>
          <w:color w:val="000000" w:themeColor="text1"/>
        </w:rPr>
      </w:pPr>
    </w:p>
    <w:p w:rsidR="00027465" w:rsidRPr="00027465" w:rsidRDefault="00027465" w:rsidP="00027465">
      <w:pPr>
        <w:jc w:val="right"/>
        <w:rPr>
          <w:b/>
          <w:color w:val="000000" w:themeColor="text1"/>
        </w:rPr>
      </w:pPr>
    </w:p>
    <w:p w:rsidR="00027465" w:rsidRPr="00027465" w:rsidRDefault="00027465" w:rsidP="00027465">
      <w:pPr>
        <w:jc w:val="right"/>
        <w:rPr>
          <w:b/>
          <w:color w:val="000000" w:themeColor="text1"/>
        </w:rPr>
      </w:pPr>
    </w:p>
    <w:p w:rsidR="00027465" w:rsidRPr="00027465" w:rsidRDefault="00027465" w:rsidP="00027465">
      <w:pPr>
        <w:jc w:val="right"/>
        <w:rPr>
          <w:b/>
          <w:color w:val="000000" w:themeColor="text1"/>
        </w:rPr>
      </w:pPr>
    </w:p>
    <w:p w:rsidR="00027465" w:rsidRPr="00027465" w:rsidRDefault="00027465" w:rsidP="00027465">
      <w:pPr>
        <w:jc w:val="right"/>
        <w:rPr>
          <w:b/>
          <w:color w:val="000000" w:themeColor="text1"/>
        </w:rPr>
      </w:pPr>
    </w:p>
    <w:p w:rsidR="00027465" w:rsidRPr="00027465" w:rsidRDefault="00027465" w:rsidP="00027465">
      <w:pPr>
        <w:jc w:val="right"/>
        <w:rPr>
          <w:b/>
          <w:color w:val="000000" w:themeColor="text1"/>
        </w:rPr>
      </w:pPr>
    </w:p>
    <w:p w:rsidR="00027465" w:rsidRPr="00027465" w:rsidRDefault="00027465" w:rsidP="00027465">
      <w:pPr>
        <w:jc w:val="right"/>
        <w:rPr>
          <w:b/>
          <w:color w:val="000000" w:themeColor="text1"/>
        </w:rPr>
      </w:pPr>
    </w:p>
    <w:p w:rsidR="00027465" w:rsidRPr="00027465" w:rsidRDefault="00027465" w:rsidP="00027465">
      <w:pPr>
        <w:jc w:val="right"/>
        <w:rPr>
          <w:b/>
          <w:color w:val="000000" w:themeColor="text1"/>
        </w:rPr>
      </w:pPr>
    </w:p>
    <w:p w:rsidR="00027465" w:rsidRPr="00027465" w:rsidRDefault="00027465" w:rsidP="00027465">
      <w:pPr>
        <w:jc w:val="right"/>
        <w:rPr>
          <w:b/>
          <w:color w:val="000000" w:themeColor="text1"/>
        </w:rPr>
      </w:pPr>
    </w:p>
    <w:p w:rsidR="00027465" w:rsidRPr="00027465" w:rsidRDefault="00027465" w:rsidP="00027465">
      <w:pPr>
        <w:jc w:val="right"/>
        <w:rPr>
          <w:b/>
          <w:color w:val="000000" w:themeColor="text1"/>
        </w:rPr>
      </w:pPr>
    </w:p>
    <w:p w:rsidR="00027465" w:rsidRPr="00027465" w:rsidRDefault="00027465" w:rsidP="00027465">
      <w:pPr>
        <w:jc w:val="right"/>
        <w:rPr>
          <w:b/>
          <w:color w:val="000000" w:themeColor="text1"/>
        </w:rPr>
      </w:pPr>
    </w:p>
    <w:p w:rsidR="00027465" w:rsidRPr="00027465" w:rsidRDefault="00027465" w:rsidP="00027465">
      <w:pPr>
        <w:jc w:val="right"/>
        <w:rPr>
          <w:b/>
          <w:color w:val="000000" w:themeColor="text1"/>
        </w:rPr>
      </w:pPr>
    </w:p>
    <w:p w:rsidR="00027465" w:rsidRPr="00027465" w:rsidRDefault="00027465" w:rsidP="00027465">
      <w:pPr>
        <w:jc w:val="right"/>
        <w:rPr>
          <w:b/>
          <w:color w:val="000000" w:themeColor="text1"/>
        </w:rPr>
      </w:pPr>
    </w:p>
    <w:p w:rsidR="00027465" w:rsidRPr="00027465" w:rsidRDefault="00027465" w:rsidP="00027465">
      <w:pPr>
        <w:jc w:val="right"/>
        <w:rPr>
          <w:b/>
          <w:color w:val="000000" w:themeColor="text1"/>
        </w:rPr>
      </w:pPr>
    </w:p>
    <w:p w:rsidR="00027465" w:rsidRPr="00027465" w:rsidRDefault="00027465" w:rsidP="00027465">
      <w:pPr>
        <w:jc w:val="right"/>
        <w:rPr>
          <w:b/>
          <w:color w:val="000000" w:themeColor="text1"/>
        </w:rPr>
      </w:pPr>
    </w:p>
    <w:p w:rsidR="00027465" w:rsidRPr="00027465" w:rsidRDefault="00027465" w:rsidP="00027465">
      <w:pPr>
        <w:jc w:val="right"/>
        <w:rPr>
          <w:b/>
          <w:color w:val="000000" w:themeColor="text1"/>
        </w:rPr>
      </w:pPr>
    </w:p>
    <w:p w:rsidR="00027465" w:rsidRPr="00027465" w:rsidRDefault="00027465" w:rsidP="00027465">
      <w:pPr>
        <w:jc w:val="right"/>
        <w:rPr>
          <w:b/>
          <w:color w:val="000000" w:themeColor="text1"/>
        </w:rPr>
      </w:pPr>
    </w:p>
    <w:p w:rsidR="00027465" w:rsidRPr="00027465" w:rsidRDefault="00027465" w:rsidP="00027465">
      <w:pPr>
        <w:jc w:val="right"/>
        <w:rPr>
          <w:b/>
          <w:color w:val="000000" w:themeColor="text1"/>
        </w:rPr>
      </w:pPr>
    </w:p>
    <w:p w:rsidR="00027465" w:rsidRPr="00027465" w:rsidRDefault="00027465" w:rsidP="00027465">
      <w:pPr>
        <w:jc w:val="right"/>
        <w:rPr>
          <w:b/>
          <w:color w:val="000000" w:themeColor="text1"/>
        </w:rPr>
      </w:pPr>
    </w:p>
    <w:p w:rsidR="00027465" w:rsidRPr="00027465" w:rsidRDefault="00027465" w:rsidP="00027465">
      <w:pPr>
        <w:jc w:val="right"/>
        <w:rPr>
          <w:b/>
          <w:color w:val="000000" w:themeColor="text1"/>
        </w:rPr>
      </w:pPr>
    </w:p>
    <w:p w:rsidR="00027465" w:rsidRPr="00027465" w:rsidRDefault="00027465" w:rsidP="00027465">
      <w:pPr>
        <w:jc w:val="right"/>
        <w:rPr>
          <w:b/>
          <w:color w:val="000000" w:themeColor="text1"/>
        </w:rPr>
      </w:pPr>
    </w:p>
    <w:p w:rsidR="00027465" w:rsidRPr="00027465" w:rsidRDefault="00027465" w:rsidP="00027465">
      <w:pPr>
        <w:jc w:val="right"/>
        <w:rPr>
          <w:b/>
          <w:color w:val="000000" w:themeColor="text1"/>
        </w:rPr>
      </w:pPr>
    </w:p>
    <w:p w:rsidR="00027465" w:rsidRPr="00027465" w:rsidRDefault="00027465" w:rsidP="00027465">
      <w:pPr>
        <w:jc w:val="right"/>
        <w:rPr>
          <w:b/>
          <w:color w:val="000000" w:themeColor="text1"/>
        </w:rPr>
      </w:pPr>
    </w:p>
    <w:p w:rsidR="00027465" w:rsidRPr="00027465" w:rsidRDefault="00027465" w:rsidP="00027465">
      <w:pPr>
        <w:jc w:val="right"/>
        <w:rPr>
          <w:b/>
          <w:color w:val="000000" w:themeColor="text1"/>
        </w:rPr>
      </w:pPr>
    </w:p>
    <w:p w:rsidR="00027465" w:rsidRPr="00027465" w:rsidRDefault="00027465" w:rsidP="00027465">
      <w:pPr>
        <w:jc w:val="right"/>
        <w:rPr>
          <w:b/>
          <w:color w:val="000000" w:themeColor="text1"/>
        </w:rPr>
      </w:pPr>
    </w:p>
    <w:p w:rsidR="00027465" w:rsidRPr="00027465" w:rsidRDefault="00027465" w:rsidP="00027465">
      <w:pPr>
        <w:jc w:val="right"/>
        <w:rPr>
          <w:b/>
          <w:color w:val="000000" w:themeColor="text1"/>
        </w:rPr>
      </w:pPr>
    </w:p>
    <w:p w:rsidR="00027465" w:rsidRPr="00027465" w:rsidRDefault="00027465" w:rsidP="00027465">
      <w:pPr>
        <w:jc w:val="right"/>
        <w:rPr>
          <w:b/>
          <w:color w:val="000000" w:themeColor="text1"/>
        </w:rPr>
      </w:pPr>
    </w:p>
    <w:p w:rsidR="00027465" w:rsidRPr="00027465" w:rsidRDefault="00027465" w:rsidP="00027465">
      <w:pPr>
        <w:jc w:val="right"/>
        <w:rPr>
          <w:b/>
          <w:color w:val="000000" w:themeColor="text1"/>
        </w:rPr>
      </w:pPr>
      <w:r w:rsidRPr="00027465">
        <w:rPr>
          <w:b/>
          <w:color w:val="000000" w:themeColor="text1"/>
        </w:rPr>
        <w:t>Приложение № 1.2</w:t>
      </w:r>
    </w:p>
    <w:p w:rsidR="00027465" w:rsidRPr="00027465" w:rsidRDefault="00027465" w:rsidP="00027465">
      <w:pPr>
        <w:jc w:val="right"/>
        <w:rPr>
          <w:color w:val="000000" w:themeColor="text1"/>
        </w:rPr>
      </w:pPr>
      <w:r w:rsidRPr="00027465">
        <w:rPr>
          <w:color w:val="000000" w:themeColor="text1"/>
        </w:rPr>
        <w:t xml:space="preserve">     к решению </w:t>
      </w:r>
    </w:p>
    <w:p w:rsidR="00027465" w:rsidRPr="00027465" w:rsidRDefault="00027465" w:rsidP="00027465">
      <w:pPr>
        <w:jc w:val="right"/>
        <w:rPr>
          <w:color w:val="000000" w:themeColor="text1"/>
        </w:rPr>
      </w:pPr>
      <w:r w:rsidRPr="00027465">
        <w:rPr>
          <w:color w:val="000000" w:themeColor="text1"/>
        </w:rPr>
        <w:t xml:space="preserve">                                                                                                     Совета народных депутатов  </w:t>
      </w:r>
    </w:p>
    <w:p w:rsidR="00027465" w:rsidRPr="00027465" w:rsidRDefault="00027465" w:rsidP="00027465">
      <w:pPr>
        <w:jc w:val="right"/>
        <w:rPr>
          <w:color w:val="000000" w:themeColor="text1"/>
        </w:rPr>
      </w:pPr>
      <w:r w:rsidRPr="00027465">
        <w:rPr>
          <w:color w:val="000000" w:themeColor="text1"/>
        </w:rPr>
        <w:t xml:space="preserve">                                                                                   Каменно-Верховского сельского поселения</w:t>
      </w:r>
    </w:p>
    <w:p w:rsidR="00027465" w:rsidRPr="00027465" w:rsidRDefault="00027465" w:rsidP="00027465">
      <w:pPr>
        <w:jc w:val="right"/>
        <w:rPr>
          <w:color w:val="000000" w:themeColor="text1"/>
        </w:rPr>
      </w:pPr>
      <w:r w:rsidRPr="00027465">
        <w:rPr>
          <w:color w:val="000000" w:themeColor="text1"/>
        </w:rPr>
        <w:t xml:space="preserve">                                                                                                     Каширского муниципального района </w:t>
      </w:r>
    </w:p>
    <w:p w:rsidR="00027465" w:rsidRPr="00027465" w:rsidRDefault="00027465" w:rsidP="00027465">
      <w:pPr>
        <w:jc w:val="right"/>
        <w:rPr>
          <w:color w:val="000000" w:themeColor="text1"/>
        </w:rPr>
      </w:pPr>
      <w:r w:rsidRPr="00027465">
        <w:rPr>
          <w:color w:val="000000" w:themeColor="text1"/>
        </w:rPr>
        <w:tab/>
        <w:t>Воронежской области</w:t>
      </w:r>
    </w:p>
    <w:p w:rsidR="00027465" w:rsidRPr="00027465" w:rsidRDefault="00027465" w:rsidP="00027465">
      <w:pPr>
        <w:jc w:val="right"/>
        <w:rPr>
          <w:b/>
          <w:bCs/>
          <w:color w:val="000000" w:themeColor="text1"/>
        </w:rPr>
      </w:pPr>
      <w:r w:rsidRPr="00027465">
        <w:rPr>
          <w:color w:val="000000" w:themeColor="text1"/>
        </w:rPr>
        <w:t>От 16.05.2025г №183</w:t>
      </w:r>
    </w:p>
    <w:p w:rsidR="00027465" w:rsidRPr="00027465" w:rsidRDefault="00027465" w:rsidP="00027465">
      <w:pPr>
        <w:pStyle w:val="a4"/>
        <w:jc w:val="center"/>
        <w:rPr>
          <w:color w:val="000000" w:themeColor="text1"/>
          <w:sz w:val="24"/>
          <w:szCs w:val="24"/>
        </w:rPr>
      </w:pPr>
      <w:r w:rsidRPr="00027465">
        <w:rPr>
          <w:color w:val="000000" w:themeColor="text1"/>
          <w:sz w:val="24"/>
          <w:szCs w:val="24"/>
        </w:rPr>
        <w:t>Поступление доходов в бюджет Каменно-Верховского сельского поселения</w:t>
      </w:r>
    </w:p>
    <w:p w:rsidR="00027465" w:rsidRPr="00027465" w:rsidRDefault="00027465" w:rsidP="00027465">
      <w:pPr>
        <w:pStyle w:val="a4"/>
        <w:jc w:val="center"/>
        <w:rPr>
          <w:color w:val="000000" w:themeColor="text1"/>
          <w:sz w:val="24"/>
          <w:szCs w:val="24"/>
        </w:rPr>
      </w:pPr>
      <w:r w:rsidRPr="00027465">
        <w:rPr>
          <w:color w:val="000000" w:themeColor="text1"/>
          <w:sz w:val="24"/>
          <w:szCs w:val="24"/>
        </w:rPr>
        <w:t>по кодам видов доходов, подвидов доходов на 2025г.</w:t>
      </w:r>
    </w:p>
    <w:p w:rsidR="00027465" w:rsidRPr="00027465" w:rsidRDefault="00027465" w:rsidP="00027465">
      <w:pPr>
        <w:pStyle w:val="a4"/>
        <w:jc w:val="center"/>
        <w:rPr>
          <w:color w:val="000000" w:themeColor="text1"/>
          <w:sz w:val="24"/>
          <w:szCs w:val="24"/>
        </w:rPr>
      </w:pPr>
      <w:r w:rsidRPr="00027465">
        <w:rPr>
          <w:color w:val="000000" w:themeColor="text1"/>
          <w:sz w:val="24"/>
          <w:szCs w:val="24"/>
        </w:rPr>
        <w:t>и плановый период 2026– 2027 годы.</w:t>
      </w:r>
    </w:p>
    <w:p w:rsidR="00027465" w:rsidRPr="00027465" w:rsidRDefault="00027465" w:rsidP="00027465">
      <w:pPr>
        <w:ind w:firstLine="709"/>
        <w:jc w:val="right"/>
        <w:rPr>
          <w:b/>
          <w:color w:val="000000" w:themeColor="text1"/>
        </w:rPr>
      </w:pPr>
    </w:p>
    <w:tbl>
      <w:tblPr>
        <w:tblW w:w="10080" w:type="dxa"/>
        <w:tblInd w:w="113" w:type="dxa"/>
        <w:tblLook w:val="04A0" w:firstRow="1" w:lastRow="0" w:firstColumn="1" w:lastColumn="0" w:noHBand="0" w:noVBand="1"/>
      </w:tblPr>
      <w:tblGrid>
        <w:gridCol w:w="2440"/>
        <w:gridCol w:w="4160"/>
        <w:gridCol w:w="1120"/>
        <w:gridCol w:w="1060"/>
        <w:gridCol w:w="1300"/>
      </w:tblGrid>
      <w:tr w:rsidR="00027465" w:rsidRPr="00027465" w:rsidTr="00665273">
        <w:trPr>
          <w:trHeight w:val="564"/>
        </w:trPr>
        <w:tc>
          <w:tcPr>
            <w:tcW w:w="2440" w:type="dxa"/>
            <w:tcBorders>
              <w:top w:val="single" w:sz="8" w:space="0" w:color="auto"/>
              <w:left w:val="single" w:sz="8" w:space="0" w:color="auto"/>
              <w:bottom w:val="single" w:sz="8" w:space="0" w:color="auto"/>
              <w:right w:val="single" w:sz="8" w:space="0" w:color="auto"/>
            </w:tcBorders>
            <w:shd w:val="clear" w:color="auto" w:fill="auto"/>
            <w:hideMark/>
          </w:tcPr>
          <w:p w:rsidR="00027465" w:rsidRPr="00027465" w:rsidRDefault="00027465" w:rsidP="00665273">
            <w:pPr>
              <w:jc w:val="center"/>
            </w:pPr>
            <w:r w:rsidRPr="00027465">
              <w:t>Код бюджетной классификации</w:t>
            </w:r>
          </w:p>
        </w:tc>
        <w:tc>
          <w:tcPr>
            <w:tcW w:w="4160" w:type="dxa"/>
            <w:tcBorders>
              <w:top w:val="single" w:sz="8" w:space="0" w:color="auto"/>
              <w:left w:val="nil"/>
              <w:bottom w:val="single" w:sz="8" w:space="0" w:color="auto"/>
              <w:right w:val="single" w:sz="8" w:space="0" w:color="auto"/>
            </w:tcBorders>
            <w:shd w:val="clear" w:color="auto" w:fill="auto"/>
            <w:noWrap/>
            <w:hideMark/>
          </w:tcPr>
          <w:p w:rsidR="00027465" w:rsidRPr="00027465" w:rsidRDefault="00027465" w:rsidP="00665273">
            <w:pPr>
              <w:jc w:val="center"/>
            </w:pPr>
            <w:r w:rsidRPr="00027465">
              <w:rPr>
                <w:b/>
                <w:bCs/>
              </w:rPr>
              <w:t>Наименование</w:t>
            </w:r>
          </w:p>
        </w:tc>
        <w:tc>
          <w:tcPr>
            <w:tcW w:w="1120" w:type="dxa"/>
            <w:tcBorders>
              <w:top w:val="single" w:sz="8" w:space="0" w:color="auto"/>
              <w:left w:val="nil"/>
              <w:bottom w:val="single" w:sz="8" w:space="0" w:color="auto"/>
              <w:right w:val="single" w:sz="8" w:space="0" w:color="auto"/>
            </w:tcBorders>
            <w:shd w:val="clear" w:color="auto" w:fill="auto"/>
            <w:hideMark/>
          </w:tcPr>
          <w:p w:rsidR="00027465" w:rsidRPr="00027465" w:rsidRDefault="00027465" w:rsidP="00665273">
            <w:pPr>
              <w:jc w:val="center"/>
              <w:rPr>
                <w:b/>
                <w:bCs/>
              </w:rPr>
            </w:pPr>
            <w:r w:rsidRPr="00027465">
              <w:rPr>
                <w:b/>
                <w:bCs/>
              </w:rPr>
              <w:t>2025 г. тыс. руб.</w:t>
            </w:r>
          </w:p>
        </w:tc>
        <w:tc>
          <w:tcPr>
            <w:tcW w:w="1060" w:type="dxa"/>
            <w:tcBorders>
              <w:top w:val="single" w:sz="8" w:space="0" w:color="auto"/>
              <w:left w:val="nil"/>
              <w:bottom w:val="single" w:sz="8" w:space="0" w:color="auto"/>
              <w:right w:val="single" w:sz="8" w:space="0" w:color="auto"/>
            </w:tcBorders>
            <w:shd w:val="clear" w:color="auto" w:fill="auto"/>
            <w:hideMark/>
          </w:tcPr>
          <w:p w:rsidR="00027465" w:rsidRPr="00027465" w:rsidRDefault="00027465" w:rsidP="00665273">
            <w:pPr>
              <w:jc w:val="center"/>
              <w:rPr>
                <w:b/>
                <w:bCs/>
              </w:rPr>
            </w:pPr>
            <w:r w:rsidRPr="00027465">
              <w:rPr>
                <w:b/>
                <w:bCs/>
              </w:rPr>
              <w:t>2026 г. тыс. руб.</w:t>
            </w:r>
          </w:p>
        </w:tc>
        <w:tc>
          <w:tcPr>
            <w:tcW w:w="1300" w:type="dxa"/>
            <w:tcBorders>
              <w:top w:val="single" w:sz="8" w:space="0" w:color="auto"/>
              <w:left w:val="nil"/>
              <w:bottom w:val="single" w:sz="8" w:space="0" w:color="auto"/>
              <w:right w:val="nil"/>
            </w:tcBorders>
            <w:shd w:val="clear" w:color="auto" w:fill="auto"/>
            <w:hideMark/>
          </w:tcPr>
          <w:p w:rsidR="00027465" w:rsidRPr="00027465" w:rsidRDefault="00027465" w:rsidP="00665273">
            <w:pPr>
              <w:jc w:val="center"/>
              <w:rPr>
                <w:b/>
                <w:bCs/>
              </w:rPr>
            </w:pPr>
            <w:r w:rsidRPr="00027465">
              <w:rPr>
                <w:b/>
                <w:bCs/>
              </w:rPr>
              <w:t>2027г.       тыс. руб.</w:t>
            </w:r>
          </w:p>
        </w:tc>
      </w:tr>
      <w:tr w:rsidR="00027465" w:rsidRPr="00027465" w:rsidTr="00665273">
        <w:trPr>
          <w:trHeight w:val="288"/>
        </w:trPr>
        <w:tc>
          <w:tcPr>
            <w:tcW w:w="2440" w:type="dxa"/>
            <w:tcBorders>
              <w:top w:val="nil"/>
              <w:left w:val="single" w:sz="4" w:space="0" w:color="auto"/>
              <w:bottom w:val="single" w:sz="4" w:space="0" w:color="auto"/>
              <w:right w:val="single" w:sz="4" w:space="0" w:color="auto"/>
            </w:tcBorders>
            <w:shd w:val="clear" w:color="auto" w:fill="auto"/>
            <w:noWrap/>
            <w:hideMark/>
          </w:tcPr>
          <w:p w:rsidR="00027465" w:rsidRPr="00027465" w:rsidRDefault="00027465" w:rsidP="00665273">
            <w:pPr>
              <w:jc w:val="center"/>
            </w:pPr>
            <w:r w:rsidRPr="00027465">
              <w:t>1 00 00000 00 0000 000</w:t>
            </w:r>
          </w:p>
        </w:tc>
        <w:tc>
          <w:tcPr>
            <w:tcW w:w="4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r w:rsidRPr="00027465">
              <w:rPr>
                <w:b/>
                <w:bCs/>
              </w:rPr>
              <w:t>ДОХОДЫ собственные</w:t>
            </w:r>
          </w:p>
        </w:tc>
        <w:tc>
          <w:tcPr>
            <w:tcW w:w="1120" w:type="dxa"/>
            <w:tcBorders>
              <w:top w:val="nil"/>
              <w:left w:val="nil"/>
              <w:bottom w:val="single" w:sz="4" w:space="0" w:color="auto"/>
              <w:right w:val="single" w:sz="4" w:space="0" w:color="auto"/>
            </w:tcBorders>
            <w:shd w:val="clear" w:color="000000" w:fill="BFBFBF"/>
            <w:noWrap/>
            <w:hideMark/>
          </w:tcPr>
          <w:p w:rsidR="00027465" w:rsidRPr="00027465" w:rsidRDefault="00027465" w:rsidP="00665273">
            <w:pPr>
              <w:jc w:val="center"/>
              <w:rPr>
                <w:b/>
                <w:bCs/>
                <w:i/>
                <w:iCs/>
              </w:rPr>
            </w:pPr>
            <w:r w:rsidRPr="00027465">
              <w:rPr>
                <w:b/>
                <w:bCs/>
                <w:i/>
                <w:iCs/>
              </w:rPr>
              <w:t>1077,0</w:t>
            </w:r>
          </w:p>
        </w:tc>
        <w:tc>
          <w:tcPr>
            <w:tcW w:w="1060" w:type="dxa"/>
            <w:tcBorders>
              <w:top w:val="nil"/>
              <w:left w:val="nil"/>
              <w:bottom w:val="single" w:sz="4" w:space="0" w:color="auto"/>
              <w:right w:val="single" w:sz="4" w:space="0" w:color="auto"/>
            </w:tcBorders>
            <w:shd w:val="clear" w:color="000000" w:fill="BFBFBF"/>
            <w:noWrap/>
            <w:hideMark/>
          </w:tcPr>
          <w:p w:rsidR="00027465" w:rsidRPr="00027465" w:rsidRDefault="00027465" w:rsidP="00665273">
            <w:pPr>
              <w:jc w:val="center"/>
              <w:rPr>
                <w:b/>
                <w:bCs/>
                <w:i/>
                <w:iCs/>
              </w:rPr>
            </w:pPr>
            <w:r w:rsidRPr="00027465">
              <w:rPr>
                <w:b/>
                <w:bCs/>
                <w:i/>
                <w:iCs/>
              </w:rPr>
              <w:t>2806,1</w:t>
            </w:r>
          </w:p>
        </w:tc>
        <w:tc>
          <w:tcPr>
            <w:tcW w:w="1300" w:type="dxa"/>
            <w:tcBorders>
              <w:top w:val="nil"/>
              <w:left w:val="nil"/>
              <w:bottom w:val="single" w:sz="4" w:space="0" w:color="auto"/>
              <w:right w:val="single" w:sz="4" w:space="0" w:color="auto"/>
            </w:tcBorders>
            <w:shd w:val="clear" w:color="000000" w:fill="BFBFBF"/>
            <w:noWrap/>
            <w:hideMark/>
          </w:tcPr>
          <w:p w:rsidR="00027465" w:rsidRPr="00027465" w:rsidRDefault="00027465" w:rsidP="00665273">
            <w:pPr>
              <w:jc w:val="center"/>
              <w:rPr>
                <w:b/>
                <w:bCs/>
                <w:i/>
                <w:iCs/>
              </w:rPr>
            </w:pPr>
            <w:r w:rsidRPr="00027465">
              <w:rPr>
                <w:b/>
                <w:bCs/>
                <w:i/>
                <w:iCs/>
              </w:rPr>
              <w:t>3081,8</w:t>
            </w:r>
          </w:p>
        </w:tc>
      </w:tr>
      <w:tr w:rsidR="00027465" w:rsidRPr="00027465" w:rsidTr="00665273">
        <w:trPr>
          <w:trHeight w:val="276"/>
        </w:trPr>
        <w:tc>
          <w:tcPr>
            <w:tcW w:w="2440" w:type="dxa"/>
            <w:tcBorders>
              <w:top w:val="nil"/>
              <w:left w:val="single" w:sz="4" w:space="0" w:color="auto"/>
              <w:bottom w:val="single" w:sz="4" w:space="0" w:color="auto"/>
              <w:right w:val="single" w:sz="4" w:space="0" w:color="auto"/>
            </w:tcBorders>
            <w:shd w:val="clear" w:color="auto" w:fill="auto"/>
            <w:noWrap/>
            <w:hideMark/>
          </w:tcPr>
          <w:p w:rsidR="00027465" w:rsidRPr="00027465" w:rsidRDefault="00027465" w:rsidP="00665273">
            <w:pPr>
              <w:jc w:val="center"/>
            </w:pPr>
            <w:r w:rsidRPr="00027465">
              <w:lastRenderedPageBreak/>
              <w:t>1 01 02010 01 0000 110</w:t>
            </w:r>
          </w:p>
        </w:tc>
        <w:tc>
          <w:tcPr>
            <w:tcW w:w="4160" w:type="dxa"/>
            <w:tcBorders>
              <w:top w:val="nil"/>
              <w:left w:val="nil"/>
              <w:bottom w:val="single" w:sz="4" w:space="0" w:color="auto"/>
              <w:right w:val="single" w:sz="4" w:space="0" w:color="auto"/>
            </w:tcBorders>
            <w:shd w:val="clear" w:color="auto" w:fill="auto"/>
            <w:hideMark/>
          </w:tcPr>
          <w:p w:rsidR="00027465" w:rsidRPr="00027465" w:rsidRDefault="00027465" w:rsidP="00665273">
            <w:r w:rsidRPr="00027465">
              <w:t>Налог на доходы физических лиц</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pPr>
            <w:r w:rsidRPr="00027465">
              <w:t>110,0</w:t>
            </w:r>
          </w:p>
        </w:tc>
        <w:tc>
          <w:tcPr>
            <w:tcW w:w="10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pPr>
            <w:r w:rsidRPr="00027465">
              <w:t>121,0</w:t>
            </w:r>
          </w:p>
        </w:tc>
        <w:tc>
          <w:tcPr>
            <w:tcW w:w="13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pPr>
            <w:r w:rsidRPr="00027465">
              <w:t>133,0</w:t>
            </w:r>
          </w:p>
        </w:tc>
      </w:tr>
      <w:tr w:rsidR="00027465" w:rsidRPr="00027465" w:rsidTr="00665273">
        <w:trPr>
          <w:trHeight w:val="276"/>
        </w:trPr>
        <w:tc>
          <w:tcPr>
            <w:tcW w:w="2440" w:type="dxa"/>
            <w:tcBorders>
              <w:top w:val="nil"/>
              <w:left w:val="single" w:sz="4" w:space="0" w:color="auto"/>
              <w:bottom w:val="single" w:sz="4" w:space="0" w:color="auto"/>
              <w:right w:val="single" w:sz="4" w:space="0" w:color="auto"/>
            </w:tcBorders>
            <w:shd w:val="clear" w:color="auto" w:fill="auto"/>
            <w:noWrap/>
            <w:hideMark/>
          </w:tcPr>
          <w:p w:rsidR="00027465" w:rsidRPr="00027465" w:rsidRDefault="00027465" w:rsidP="00665273">
            <w:pPr>
              <w:jc w:val="center"/>
            </w:pPr>
            <w:r w:rsidRPr="00027465">
              <w:t>1 06 01030 10 0000 110</w:t>
            </w:r>
          </w:p>
        </w:tc>
        <w:tc>
          <w:tcPr>
            <w:tcW w:w="4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r w:rsidRPr="00027465">
              <w:t xml:space="preserve">Налог на имущество </w:t>
            </w:r>
            <w:proofErr w:type="spellStart"/>
            <w:proofErr w:type="gramStart"/>
            <w:r w:rsidRPr="00027465">
              <w:t>физ.лиц</w:t>
            </w:r>
            <w:proofErr w:type="spellEnd"/>
            <w:proofErr w:type="gramEnd"/>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pPr>
            <w:r w:rsidRPr="00027465">
              <w:t>162,0</w:t>
            </w:r>
          </w:p>
        </w:tc>
        <w:tc>
          <w:tcPr>
            <w:tcW w:w="10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pPr>
            <w:r w:rsidRPr="00027465">
              <w:t>165,0</w:t>
            </w:r>
          </w:p>
        </w:tc>
        <w:tc>
          <w:tcPr>
            <w:tcW w:w="13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pPr>
            <w:r w:rsidRPr="00027465">
              <w:t>185,0</w:t>
            </w:r>
          </w:p>
        </w:tc>
      </w:tr>
      <w:tr w:rsidR="00027465" w:rsidRPr="00027465" w:rsidTr="00665273">
        <w:trPr>
          <w:trHeight w:val="276"/>
        </w:trPr>
        <w:tc>
          <w:tcPr>
            <w:tcW w:w="2440" w:type="dxa"/>
            <w:tcBorders>
              <w:top w:val="nil"/>
              <w:left w:val="single" w:sz="4" w:space="0" w:color="auto"/>
              <w:bottom w:val="single" w:sz="4" w:space="0" w:color="auto"/>
              <w:right w:val="single" w:sz="4" w:space="0" w:color="auto"/>
            </w:tcBorders>
            <w:shd w:val="clear" w:color="auto" w:fill="auto"/>
            <w:noWrap/>
            <w:hideMark/>
          </w:tcPr>
          <w:p w:rsidR="00027465" w:rsidRPr="00027465" w:rsidRDefault="00027465" w:rsidP="00665273">
            <w:pPr>
              <w:jc w:val="center"/>
            </w:pPr>
            <w:r w:rsidRPr="00027465">
              <w:t>1 06 06000 10 0000 110</w:t>
            </w:r>
          </w:p>
        </w:tc>
        <w:tc>
          <w:tcPr>
            <w:tcW w:w="4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r w:rsidRPr="00027465">
              <w:t>Земельный налог</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pPr>
            <w:r w:rsidRPr="00027465">
              <w:t>757,0</w:t>
            </w:r>
          </w:p>
        </w:tc>
        <w:tc>
          <w:tcPr>
            <w:tcW w:w="10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pPr>
            <w:r w:rsidRPr="00027465">
              <w:t>2520,1</w:t>
            </w:r>
          </w:p>
        </w:tc>
        <w:tc>
          <w:tcPr>
            <w:tcW w:w="13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pPr>
            <w:r w:rsidRPr="00027465">
              <w:t>2763,8</w:t>
            </w:r>
          </w:p>
        </w:tc>
      </w:tr>
      <w:tr w:rsidR="00027465" w:rsidRPr="00027465" w:rsidTr="00665273">
        <w:trPr>
          <w:trHeight w:val="276"/>
        </w:trPr>
        <w:tc>
          <w:tcPr>
            <w:tcW w:w="2440" w:type="dxa"/>
            <w:tcBorders>
              <w:top w:val="nil"/>
              <w:left w:val="single" w:sz="4" w:space="0" w:color="auto"/>
              <w:bottom w:val="single" w:sz="4" w:space="0" w:color="auto"/>
              <w:right w:val="single" w:sz="4" w:space="0" w:color="auto"/>
            </w:tcBorders>
            <w:shd w:val="clear" w:color="auto" w:fill="auto"/>
            <w:noWrap/>
            <w:hideMark/>
          </w:tcPr>
          <w:p w:rsidR="00027465" w:rsidRPr="00027465" w:rsidRDefault="00027465" w:rsidP="00665273">
            <w:pPr>
              <w:jc w:val="center"/>
            </w:pPr>
            <w:r w:rsidRPr="00027465">
              <w:t>1 11 05035 10 0000 120</w:t>
            </w:r>
          </w:p>
        </w:tc>
        <w:tc>
          <w:tcPr>
            <w:tcW w:w="4160" w:type="dxa"/>
            <w:tcBorders>
              <w:top w:val="nil"/>
              <w:left w:val="nil"/>
              <w:bottom w:val="single" w:sz="4" w:space="0" w:color="auto"/>
              <w:right w:val="single" w:sz="4" w:space="0" w:color="auto"/>
            </w:tcBorders>
            <w:shd w:val="clear" w:color="auto" w:fill="auto"/>
            <w:hideMark/>
          </w:tcPr>
          <w:p w:rsidR="00027465" w:rsidRPr="00027465" w:rsidRDefault="00027465" w:rsidP="00665273">
            <w:r w:rsidRPr="00027465">
              <w:t>Доходы от сдачи имущества в аренду</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pPr>
            <w:r w:rsidRPr="00027465">
              <w:t>48,0</w:t>
            </w:r>
          </w:p>
        </w:tc>
        <w:tc>
          <w:tcPr>
            <w:tcW w:w="10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pPr>
            <w:r w:rsidRPr="00027465">
              <w:t>0,0</w:t>
            </w:r>
          </w:p>
        </w:tc>
        <w:tc>
          <w:tcPr>
            <w:tcW w:w="13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pPr>
            <w:r w:rsidRPr="00027465">
              <w:t>0,0</w:t>
            </w:r>
          </w:p>
        </w:tc>
      </w:tr>
      <w:tr w:rsidR="00027465" w:rsidRPr="00027465" w:rsidTr="00665273">
        <w:trPr>
          <w:trHeight w:val="915"/>
        </w:trPr>
        <w:tc>
          <w:tcPr>
            <w:tcW w:w="2440" w:type="dxa"/>
            <w:tcBorders>
              <w:top w:val="nil"/>
              <w:left w:val="single" w:sz="4" w:space="0" w:color="auto"/>
              <w:bottom w:val="single" w:sz="4" w:space="0" w:color="auto"/>
              <w:right w:val="single" w:sz="4" w:space="0" w:color="auto"/>
            </w:tcBorders>
            <w:shd w:val="clear" w:color="auto" w:fill="auto"/>
            <w:noWrap/>
            <w:hideMark/>
          </w:tcPr>
          <w:p w:rsidR="00027465" w:rsidRPr="00027465" w:rsidRDefault="00027465" w:rsidP="00665273">
            <w:pPr>
              <w:jc w:val="center"/>
            </w:pPr>
            <w:r w:rsidRPr="00027465">
              <w:t>2 02 00000 00 0000 000</w:t>
            </w:r>
          </w:p>
        </w:tc>
        <w:tc>
          <w:tcPr>
            <w:tcW w:w="4160" w:type="dxa"/>
            <w:tcBorders>
              <w:top w:val="nil"/>
              <w:left w:val="nil"/>
              <w:bottom w:val="single" w:sz="4" w:space="0" w:color="auto"/>
              <w:right w:val="single" w:sz="4" w:space="0" w:color="auto"/>
            </w:tcBorders>
            <w:shd w:val="clear" w:color="auto" w:fill="auto"/>
            <w:hideMark/>
          </w:tcPr>
          <w:p w:rsidR="00027465" w:rsidRPr="00027465" w:rsidRDefault="00027465" w:rsidP="00665273">
            <w:r w:rsidRPr="00027465">
              <w:rPr>
                <w:b/>
                <w:bCs/>
              </w:rPr>
              <w:t xml:space="preserve">БЕЗВОЗМЕЗДНЫЕ ПОСТУПЛЕНИЯ ОТ ДРУГИХ БЮДЖЕТОВ БЮДЖЕТНОЙ СИСТЕМЫ РФ </w:t>
            </w:r>
            <w:r w:rsidRPr="00027465">
              <w:t>всего</w:t>
            </w:r>
          </w:p>
        </w:tc>
        <w:tc>
          <w:tcPr>
            <w:tcW w:w="1120" w:type="dxa"/>
            <w:tcBorders>
              <w:top w:val="nil"/>
              <w:left w:val="nil"/>
              <w:bottom w:val="single" w:sz="4" w:space="0" w:color="auto"/>
              <w:right w:val="single" w:sz="4" w:space="0" w:color="auto"/>
            </w:tcBorders>
            <w:shd w:val="clear" w:color="000000" w:fill="BFBFBF"/>
            <w:noWrap/>
            <w:hideMark/>
          </w:tcPr>
          <w:p w:rsidR="00027465" w:rsidRPr="00027465" w:rsidRDefault="00027465" w:rsidP="00665273">
            <w:pPr>
              <w:jc w:val="center"/>
              <w:rPr>
                <w:b/>
                <w:bCs/>
              </w:rPr>
            </w:pPr>
            <w:r w:rsidRPr="00027465">
              <w:rPr>
                <w:b/>
                <w:bCs/>
              </w:rPr>
              <w:t>4465,3</w:t>
            </w:r>
          </w:p>
        </w:tc>
        <w:tc>
          <w:tcPr>
            <w:tcW w:w="1060" w:type="dxa"/>
            <w:tcBorders>
              <w:top w:val="nil"/>
              <w:left w:val="nil"/>
              <w:bottom w:val="single" w:sz="4" w:space="0" w:color="auto"/>
              <w:right w:val="single" w:sz="4" w:space="0" w:color="auto"/>
            </w:tcBorders>
            <w:shd w:val="clear" w:color="000000" w:fill="BFBFBF"/>
            <w:noWrap/>
            <w:hideMark/>
          </w:tcPr>
          <w:p w:rsidR="00027465" w:rsidRPr="00027465" w:rsidRDefault="00027465" w:rsidP="00665273">
            <w:pPr>
              <w:jc w:val="center"/>
              <w:rPr>
                <w:b/>
                <w:bCs/>
              </w:rPr>
            </w:pPr>
            <w:r w:rsidRPr="00027465">
              <w:rPr>
                <w:b/>
                <w:bCs/>
              </w:rPr>
              <w:t>14715,3</w:t>
            </w:r>
          </w:p>
        </w:tc>
        <w:tc>
          <w:tcPr>
            <w:tcW w:w="1300" w:type="dxa"/>
            <w:tcBorders>
              <w:top w:val="nil"/>
              <w:left w:val="nil"/>
              <w:bottom w:val="single" w:sz="4" w:space="0" w:color="auto"/>
              <w:right w:val="single" w:sz="4" w:space="0" w:color="auto"/>
            </w:tcBorders>
            <w:shd w:val="clear" w:color="000000" w:fill="BFBFBF"/>
            <w:noWrap/>
            <w:hideMark/>
          </w:tcPr>
          <w:p w:rsidR="00027465" w:rsidRPr="00027465" w:rsidRDefault="00027465" w:rsidP="00665273">
            <w:pPr>
              <w:jc w:val="center"/>
              <w:rPr>
                <w:b/>
                <w:bCs/>
              </w:rPr>
            </w:pPr>
            <w:r w:rsidRPr="00027465">
              <w:rPr>
                <w:b/>
                <w:bCs/>
              </w:rPr>
              <w:t>9390,3</w:t>
            </w:r>
          </w:p>
        </w:tc>
      </w:tr>
      <w:tr w:rsidR="00027465" w:rsidRPr="00027465" w:rsidTr="00665273">
        <w:trPr>
          <w:trHeight w:val="828"/>
        </w:trPr>
        <w:tc>
          <w:tcPr>
            <w:tcW w:w="2440" w:type="dxa"/>
            <w:tcBorders>
              <w:top w:val="nil"/>
              <w:left w:val="single" w:sz="4" w:space="0" w:color="auto"/>
              <w:bottom w:val="single" w:sz="4" w:space="0" w:color="auto"/>
              <w:right w:val="single" w:sz="4" w:space="0" w:color="auto"/>
            </w:tcBorders>
            <w:shd w:val="clear" w:color="auto" w:fill="auto"/>
            <w:noWrap/>
            <w:hideMark/>
          </w:tcPr>
          <w:p w:rsidR="00027465" w:rsidRPr="00027465" w:rsidRDefault="00027465" w:rsidP="00665273">
            <w:pPr>
              <w:jc w:val="center"/>
            </w:pPr>
            <w:r w:rsidRPr="00027465">
              <w:t>2 02 35118 10 0000 150</w:t>
            </w:r>
          </w:p>
        </w:tc>
        <w:tc>
          <w:tcPr>
            <w:tcW w:w="4160" w:type="dxa"/>
            <w:tcBorders>
              <w:top w:val="nil"/>
              <w:left w:val="nil"/>
              <w:bottom w:val="single" w:sz="4" w:space="0" w:color="auto"/>
              <w:right w:val="single" w:sz="4" w:space="0" w:color="auto"/>
            </w:tcBorders>
            <w:shd w:val="clear" w:color="auto" w:fill="auto"/>
            <w:hideMark/>
          </w:tcPr>
          <w:p w:rsidR="00027465" w:rsidRPr="00027465" w:rsidRDefault="00027465" w:rsidP="00665273">
            <w:r w:rsidRPr="00027465">
              <w:t xml:space="preserve">Субвенции бюджетам поселений на </w:t>
            </w:r>
            <w:proofErr w:type="spellStart"/>
            <w:proofErr w:type="gramStart"/>
            <w:r w:rsidRPr="00027465">
              <w:t>осущ.перв</w:t>
            </w:r>
            <w:proofErr w:type="spellEnd"/>
            <w:proofErr w:type="gramEnd"/>
            <w:r w:rsidRPr="00027465">
              <w:t xml:space="preserve"> воинского учета на </w:t>
            </w:r>
            <w:proofErr w:type="spellStart"/>
            <w:r w:rsidRPr="00027465">
              <w:t>терр</w:t>
            </w:r>
            <w:proofErr w:type="spellEnd"/>
            <w:r w:rsidRPr="00027465">
              <w:t>, где отсутствуют военные комиссариаты</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pPr>
            <w:r w:rsidRPr="00027465">
              <w:t>163,0</w:t>
            </w:r>
          </w:p>
        </w:tc>
        <w:tc>
          <w:tcPr>
            <w:tcW w:w="10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pPr>
            <w:r w:rsidRPr="00027465">
              <w:t>177,9</w:t>
            </w:r>
          </w:p>
        </w:tc>
        <w:tc>
          <w:tcPr>
            <w:tcW w:w="13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pPr>
            <w:r w:rsidRPr="00027465">
              <w:t>184,1</w:t>
            </w:r>
          </w:p>
        </w:tc>
      </w:tr>
      <w:tr w:rsidR="00027465" w:rsidRPr="00027465" w:rsidTr="00665273">
        <w:trPr>
          <w:trHeight w:val="552"/>
        </w:trPr>
        <w:tc>
          <w:tcPr>
            <w:tcW w:w="2440" w:type="dxa"/>
            <w:tcBorders>
              <w:top w:val="nil"/>
              <w:left w:val="single" w:sz="4" w:space="0" w:color="auto"/>
              <w:bottom w:val="single" w:sz="4" w:space="0" w:color="auto"/>
              <w:right w:val="single" w:sz="4" w:space="0" w:color="auto"/>
            </w:tcBorders>
            <w:shd w:val="clear" w:color="auto" w:fill="auto"/>
            <w:noWrap/>
            <w:hideMark/>
          </w:tcPr>
          <w:p w:rsidR="00027465" w:rsidRPr="00027465" w:rsidRDefault="00027465" w:rsidP="00665273">
            <w:r w:rsidRPr="00027465">
              <w:t>2 02 16001 10 0000 150</w:t>
            </w:r>
          </w:p>
        </w:tc>
        <w:tc>
          <w:tcPr>
            <w:tcW w:w="4160" w:type="dxa"/>
            <w:tcBorders>
              <w:top w:val="nil"/>
              <w:left w:val="nil"/>
              <w:bottom w:val="single" w:sz="4" w:space="0" w:color="auto"/>
              <w:right w:val="single" w:sz="4" w:space="0" w:color="auto"/>
            </w:tcBorders>
            <w:shd w:val="clear" w:color="auto" w:fill="auto"/>
            <w:hideMark/>
          </w:tcPr>
          <w:p w:rsidR="00027465" w:rsidRPr="00027465" w:rsidRDefault="00027465" w:rsidP="00665273">
            <w:r w:rsidRPr="00027465">
              <w:t xml:space="preserve">Дотации </w:t>
            </w:r>
            <w:proofErr w:type="spellStart"/>
            <w:proofErr w:type="gramStart"/>
            <w:r w:rsidRPr="00027465">
              <w:t>бюдж.поселений</w:t>
            </w:r>
            <w:proofErr w:type="spellEnd"/>
            <w:proofErr w:type="gramEnd"/>
            <w:r w:rsidRPr="00027465">
              <w:t xml:space="preserve"> на </w:t>
            </w:r>
            <w:proofErr w:type="spellStart"/>
            <w:r w:rsidRPr="00027465">
              <w:t>выр</w:t>
            </w:r>
            <w:proofErr w:type="spellEnd"/>
            <w:r w:rsidRPr="00027465">
              <w:t xml:space="preserve"> </w:t>
            </w:r>
            <w:proofErr w:type="spellStart"/>
            <w:r w:rsidRPr="00027465">
              <w:t>бюдж</w:t>
            </w:r>
            <w:proofErr w:type="spellEnd"/>
            <w:r w:rsidRPr="00027465">
              <w:t xml:space="preserve">. </w:t>
            </w:r>
            <w:proofErr w:type="spellStart"/>
            <w:r w:rsidRPr="00027465">
              <w:t>обеспеч.из</w:t>
            </w:r>
            <w:proofErr w:type="spellEnd"/>
            <w:r w:rsidRPr="00027465">
              <w:t xml:space="preserve"> </w:t>
            </w:r>
            <w:proofErr w:type="spellStart"/>
            <w:r w:rsidRPr="00027465">
              <w:t>райн.бюдж</w:t>
            </w:r>
            <w:proofErr w:type="spellEnd"/>
            <w:r w:rsidRPr="00027465">
              <w:t>.</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pPr>
            <w:r w:rsidRPr="00027465">
              <w:t>255,0</w:t>
            </w:r>
          </w:p>
        </w:tc>
        <w:tc>
          <w:tcPr>
            <w:tcW w:w="10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pPr>
            <w:r w:rsidRPr="00027465">
              <w:t>443,0</w:t>
            </w:r>
          </w:p>
        </w:tc>
        <w:tc>
          <w:tcPr>
            <w:tcW w:w="13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pPr>
            <w:r w:rsidRPr="00027465">
              <w:t>469,0</w:t>
            </w:r>
          </w:p>
        </w:tc>
      </w:tr>
      <w:tr w:rsidR="00027465" w:rsidRPr="00027465" w:rsidTr="00665273">
        <w:trPr>
          <w:trHeight w:val="885"/>
        </w:trPr>
        <w:tc>
          <w:tcPr>
            <w:tcW w:w="2440" w:type="dxa"/>
            <w:tcBorders>
              <w:top w:val="nil"/>
              <w:left w:val="single" w:sz="4" w:space="0" w:color="auto"/>
              <w:bottom w:val="single" w:sz="4" w:space="0" w:color="auto"/>
              <w:right w:val="single" w:sz="4" w:space="0" w:color="auto"/>
            </w:tcBorders>
            <w:shd w:val="clear" w:color="auto" w:fill="auto"/>
            <w:noWrap/>
            <w:hideMark/>
          </w:tcPr>
          <w:p w:rsidR="00027465" w:rsidRPr="00027465" w:rsidRDefault="00027465" w:rsidP="00665273">
            <w:r w:rsidRPr="00027465">
              <w:t>2 02 15001 10 0000 150</w:t>
            </w:r>
          </w:p>
        </w:tc>
        <w:tc>
          <w:tcPr>
            <w:tcW w:w="4160" w:type="dxa"/>
            <w:tcBorders>
              <w:top w:val="nil"/>
              <w:left w:val="nil"/>
              <w:bottom w:val="single" w:sz="4" w:space="0" w:color="auto"/>
              <w:right w:val="single" w:sz="4" w:space="0" w:color="auto"/>
            </w:tcBorders>
            <w:shd w:val="clear" w:color="auto" w:fill="auto"/>
            <w:hideMark/>
          </w:tcPr>
          <w:p w:rsidR="00027465" w:rsidRPr="00027465" w:rsidRDefault="00027465" w:rsidP="00665273">
            <w:r w:rsidRPr="00027465">
              <w:t xml:space="preserve">Субвенция на </w:t>
            </w:r>
            <w:proofErr w:type="spellStart"/>
            <w:r w:rsidRPr="00027465">
              <w:t>осущ</w:t>
            </w:r>
            <w:proofErr w:type="spellEnd"/>
            <w:r w:rsidRPr="00027465">
              <w:t xml:space="preserve"> </w:t>
            </w:r>
            <w:proofErr w:type="spellStart"/>
            <w:r w:rsidRPr="00027465">
              <w:t>полн</w:t>
            </w:r>
            <w:proofErr w:type="spellEnd"/>
            <w:r w:rsidRPr="00027465">
              <w:t xml:space="preserve"> по </w:t>
            </w:r>
            <w:proofErr w:type="spellStart"/>
            <w:r w:rsidRPr="00027465">
              <w:t>предост</w:t>
            </w:r>
            <w:proofErr w:type="spellEnd"/>
            <w:r w:rsidRPr="00027465">
              <w:t xml:space="preserve"> бюджета поселения на выравнивание </w:t>
            </w:r>
            <w:proofErr w:type="spellStart"/>
            <w:r w:rsidRPr="00027465">
              <w:t>бюдж</w:t>
            </w:r>
            <w:proofErr w:type="spellEnd"/>
            <w:r w:rsidRPr="00027465">
              <w:t xml:space="preserve">. </w:t>
            </w:r>
            <w:proofErr w:type="spellStart"/>
            <w:proofErr w:type="gramStart"/>
            <w:r w:rsidRPr="00027465">
              <w:t>обеспеч.из</w:t>
            </w:r>
            <w:proofErr w:type="spellEnd"/>
            <w:proofErr w:type="gramEnd"/>
            <w:r w:rsidRPr="00027465">
              <w:t xml:space="preserve"> </w:t>
            </w:r>
            <w:proofErr w:type="spellStart"/>
            <w:r w:rsidRPr="00027465">
              <w:t>обл.бюдж</w:t>
            </w:r>
            <w:proofErr w:type="spellEnd"/>
            <w:r w:rsidRPr="00027465">
              <w:t>.</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pPr>
            <w:r w:rsidRPr="00027465">
              <w:t>145,0</w:t>
            </w:r>
          </w:p>
        </w:tc>
        <w:tc>
          <w:tcPr>
            <w:tcW w:w="10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pPr>
            <w:r w:rsidRPr="00027465">
              <w:t>124,0</w:t>
            </w:r>
          </w:p>
        </w:tc>
        <w:tc>
          <w:tcPr>
            <w:tcW w:w="13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pPr>
            <w:r w:rsidRPr="00027465">
              <w:t>129,0</w:t>
            </w:r>
          </w:p>
        </w:tc>
      </w:tr>
      <w:tr w:rsidR="00027465" w:rsidRPr="00027465" w:rsidTr="00665273">
        <w:trPr>
          <w:trHeight w:val="552"/>
        </w:trPr>
        <w:tc>
          <w:tcPr>
            <w:tcW w:w="2440" w:type="dxa"/>
            <w:tcBorders>
              <w:top w:val="nil"/>
              <w:left w:val="single" w:sz="4" w:space="0" w:color="auto"/>
              <w:bottom w:val="single" w:sz="4" w:space="0" w:color="auto"/>
              <w:right w:val="single" w:sz="4" w:space="0" w:color="auto"/>
            </w:tcBorders>
            <w:shd w:val="clear" w:color="auto" w:fill="auto"/>
            <w:noWrap/>
            <w:hideMark/>
          </w:tcPr>
          <w:p w:rsidR="00027465" w:rsidRPr="00027465" w:rsidRDefault="00027465" w:rsidP="00665273">
            <w:r w:rsidRPr="00027465">
              <w:t>2 02 40014 10 0000 150</w:t>
            </w:r>
          </w:p>
        </w:tc>
        <w:tc>
          <w:tcPr>
            <w:tcW w:w="4160" w:type="dxa"/>
            <w:tcBorders>
              <w:top w:val="nil"/>
              <w:left w:val="nil"/>
              <w:bottom w:val="single" w:sz="4" w:space="0" w:color="auto"/>
              <w:right w:val="single" w:sz="4" w:space="0" w:color="auto"/>
            </w:tcBorders>
            <w:shd w:val="clear" w:color="auto" w:fill="auto"/>
            <w:hideMark/>
          </w:tcPr>
          <w:p w:rsidR="00027465" w:rsidRPr="00027465" w:rsidRDefault="00027465" w:rsidP="00665273">
            <w:r w:rsidRPr="00027465">
              <w:t xml:space="preserve">Иные межбюджетные </w:t>
            </w:r>
            <w:proofErr w:type="gramStart"/>
            <w:r w:rsidRPr="00027465">
              <w:t>трансферты(</w:t>
            </w:r>
            <w:proofErr w:type="gramEnd"/>
            <w:r w:rsidRPr="00027465">
              <w:t>дорожный фонд)</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pPr>
            <w:r w:rsidRPr="00027465">
              <w:t>1007,0</w:t>
            </w:r>
          </w:p>
        </w:tc>
        <w:tc>
          <w:tcPr>
            <w:tcW w:w="10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pPr>
            <w:r w:rsidRPr="00027465">
              <w:t>973,0</w:t>
            </w:r>
          </w:p>
        </w:tc>
        <w:tc>
          <w:tcPr>
            <w:tcW w:w="13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pPr>
            <w:r w:rsidRPr="00027465">
              <w:t>1233,0</w:t>
            </w:r>
          </w:p>
        </w:tc>
      </w:tr>
      <w:tr w:rsidR="00027465" w:rsidRPr="00027465" w:rsidTr="00665273">
        <w:trPr>
          <w:trHeight w:val="600"/>
        </w:trPr>
        <w:tc>
          <w:tcPr>
            <w:tcW w:w="2440" w:type="dxa"/>
            <w:tcBorders>
              <w:top w:val="nil"/>
              <w:left w:val="single" w:sz="4" w:space="0" w:color="auto"/>
              <w:bottom w:val="single" w:sz="4" w:space="0" w:color="auto"/>
              <w:right w:val="single" w:sz="4" w:space="0" w:color="auto"/>
            </w:tcBorders>
            <w:shd w:val="clear" w:color="auto" w:fill="auto"/>
            <w:noWrap/>
            <w:hideMark/>
          </w:tcPr>
          <w:p w:rsidR="00027465" w:rsidRPr="00027465" w:rsidRDefault="00027465" w:rsidP="00665273">
            <w:r w:rsidRPr="00027465">
              <w:t>2 02 49999 10 0000 150</w:t>
            </w:r>
          </w:p>
        </w:tc>
        <w:tc>
          <w:tcPr>
            <w:tcW w:w="4160" w:type="dxa"/>
            <w:tcBorders>
              <w:top w:val="nil"/>
              <w:left w:val="nil"/>
              <w:bottom w:val="single" w:sz="4" w:space="0" w:color="auto"/>
              <w:right w:val="single" w:sz="4" w:space="0" w:color="auto"/>
            </w:tcBorders>
            <w:shd w:val="clear" w:color="auto" w:fill="auto"/>
            <w:hideMark/>
          </w:tcPr>
          <w:p w:rsidR="00027465" w:rsidRPr="00027465" w:rsidRDefault="00027465" w:rsidP="00665273">
            <w:r w:rsidRPr="00027465">
              <w:t>Иные межбюджетные трансферты на обеспечение сбалансированности бюджета</w:t>
            </w:r>
          </w:p>
        </w:tc>
        <w:tc>
          <w:tcPr>
            <w:tcW w:w="1120" w:type="dxa"/>
            <w:tcBorders>
              <w:top w:val="nil"/>
              <w:left w:val="single" w:sz="8" w:space="0" w:color="auto"/>
              <w:bottom w:val="single" w:sz="4" w:space="0" w:color="auto"/>
              <w:right w:val="single" w:sz="4" w:space="0" w:color="auto"/>
            </w:tcBorders>
            <w:shd w:val="clear" w:color="auto" w:fill="auto"/>
            <w:noWrap/>
            <w:hideMark/>
          </w:tcPr>
          <w:p w:rsidR="00027465" w:rsidRPr="00027465" w:rsidRDefault="00027465" w:rsidP="00665273">
            <w:pPr>
              <w:jc w:val="center"/>
              <w:rPr>
                <w:b/>
                <w:bCs/>
              </w:rPr>
            </w:pPr>
            <w:r w:rsidRPr="00027465">
              <w:rPr>
                <w:b/>
                <w:bCs/>
              </w:rPr>
              <w:t>2895,3</w:t>
            </w:r>
          </w:p>
        </w:tc>
        <w:tc>
          <w:tcPr>
            <w:tcW w:w="1060" w:type="dxa"/>
            <w:tcBorders>
              <w:top w:val="nil"/>
              <w:left w:val="single" w:sz="8" w:space="0" w:color="auto"/>
              <w:bottom w:val="single" w:sz="4" w:space="0" w:color="auto"/>
              <w:right w:val="single" w:sz="4" w:space="0" w:color="auto"/>
            </w:tcBorders>
            <w:shd w:val="clear" w:color="auto" w:fill="auto"/>
            <w:noWrap/>
            <w:hideMark/>
          </w:tcPr>
          <w:p w:rsidR="00027465" w:rsidRPr="00027465" w:rsidRDefault="00027465" w:rsidP="00665273">
            <w:pPr>
              <w:jc w:val="center"/>
              <w:rPr>
                <w:b/>
                <w:bCs/>
              </w:rPr>
            </w:pPr>
            <w:r w:rsidRPr="00027465">
              <w:rPr>
                <w:b/>
                <w:bCs/>
              </w:rPr>
              <w:t>12997,4</w:t>
            </w:r>
          </w:p>
        </w:tc>
        <w:tc>
          <w:tcPr>
            <w:tcW w:w="1300" w:type="dxa"/>
            <w:tcBorders>
              <w:top w:val="nil"/>
              <w:left w:val="single" w:sz="8" w:space="0" w:color="auto"/>
              <w:bottom w:val="single" w:sz="4" w:space="0" w:color="auto"/>
              <w:right w:val="single" w:sz="4" w:space="0" w:color="auto"/>
            </w:tcBorders>
            <w:shd w:val="clear" w:color="auto" w:fill="auto"/>
            <w:noWrap/>
            <w:hideMark/>
          </w:tcPr>
          <w:p w:rsidR="00027465" w:rsidRPr="00027465" w:rsidRDefault="00027465" w:rsidP="00665273">
            <w:pPr>
              <w:jc w:val="center"/>
              <w:rPr>
                <w:b/>
                <w:bCs/>
              </w:rPr>
            </w:pPr>
            <w:r w:rsidRPr="00027465">
              <w:rPr>
                <w:b/>
                <w:bCs/>
              </w:rPr>
              <w:t>7375,2</w:t>
            </w:r>
          </w:p>
        </w:tc>
      </w:tr>
      <w:tr w:rsidR="00027465" w:rsidRPr="00027465" w:rsidTr="00665273">
        <w:trPr>
          <w:trHeight w:val="312"/>
        </w:trPr>
        <w:tc>
          <w:tcPr>
            <w:tcW w:w="2440" w:type="dxa"/>
            <w:tcBorders>
              <w:top w:val="nil"/>
              <w:left w:val="single" w:sz="4" w:space="0" w:color="auto"/>
              <w:bottom w:val="single" w:sz="4" w:space="0" w:color="auto"/>
              <w:right w:val="single" w:sz="4" w:space="0" w:color="auto"/>
            </w:tcBorders>
            <w:shd w:val="clear" w:color="auto" w:fill="auto"/>
            <w:noWrap/>
            <w:hideMark/>
          </w:tcPr>
          <w:p w:rsidR="00027465" w:rsidRPr="00027465" w:rsidRDefault="00027465" w:rsidP="00665273">
            <w:r w:rsidRPr="00027465">
              <w:t> </w:t>
            </w:r>
          </w:p>
        </w:tc>
        <w:tc>
          <w:tcPr>
            <w:tcW w:w="4160" w:type="dxa"/>
            <w:tcBorders>
              <w:top w:val="nil"/>
              <w:left w:val="nil"/>
              <w:bottom w:val="single" w:sz="4" w:space="0" w:color="auto"/>
              <w:right w:val="single" w:sz="4" w:space="0" w:color="auto"/>
            </w:tcBorders>
            <w:shd w:val="clear" w:color="000000" w:fill="A6A6A6"/>
            <w:noWrap/>
            <w:vAlign w:val="bottom"/>
            <w:hideMark/>
          </w:tcPr>
          <w:p w:rsidR="00027465" w:rsidRPr="00027465" w:rsidRDefault="00027465" w:rsidP="00665273">
            <w:r w:rsidRPr="00027465">
              <w:t xml:space="preserve">ИТОГО </w:t>
            </w:r>
            <w:r w:rsidRPr="00027465">
              <w:rPr>
                <w:b/>
                <w:bCs/>
              </w:rPr>
              <w:t>доходов</w:t>
            </w:r>
          </w:p>
        </w:tc>
        <w:tc>
          <w:tcPr>
            <w:tcW w:w="1120" w:type="dxa"/>
            <w:tcBorders>
              <w:top w:val="nil"/>
              <w:left w:val="nil"/>
              <w:bottom w:val="single" w:sz="4" w:space="0" w:color="auto"/>
              <w:right w:val="single" w:sz="4" w:space="0" w:color="auto"/>
            </w:tcBorders>
            <w:shd w:val="clear" w:color="000000" w:fill="808080"/>
            <w:noWrap/>
            <w:vAlign w:val="bottom"/>
            <w:hideMark/>
          </w:tcPr>
          <w:p w:rsidR="00027465" w:rsidRPr="00027465" w:rsidRDefault="00027465" w:rsidP="00665273">
            <w:pPr>
              <w:jc w:val="center"/>
              <w:rPr>
                <w:b/>
                <w:bCs/>
              </w:rPr>
            </w:pPr>
            <w:r w:rsidRPr="00027465">
              <w:rPr>
                <w:b/>
                <w:bCs/>
              </w:rPr>
              <w:t>5542,3</w:t>
            </w:r>
          </w:p>
        </w:tc>
        <w:tc>
          <w:tcPr>
            <w:tcW w:w="1060" w:type="dxa"/>
            <w:tcBorders>
              <w:top w:val="nil"/>
              <w:left w:val="nil"/>
              <w:bottom w:val="single" w:sz="4" w:space="0" w:color="auto"/>
              <w:right w:val="single" w:sz="4" w:space="0" w:color="auto"/>
            </w:tcBorders>
            <w:shd w:val="clear" w:color="000000" w:fill="808080"/>
            <w:noWrap/>
            <w:vAlign w:val="bottom"/>
            <w:hideMark/>
          </w:tcPr>
          <w:p w:rsidR="00027465" w:rsidRPr="00027465" w:rsidRDefault="00027465" w:rsidP="00665273">
            <w:pPr>
              <w:jc w:val="center"/>
              <w:rPr>
                <w:b/>
                <w:bCs/>
              </w:rPr>
            </w:pPr>
            <w:r w:rsidRPr="00027465">
              <w:rPr>
                <w:b/>
                <w:bCs/>
              </w:rPr>
              <w:t>17521,4</w:t>
            </w:r>
          </w:p>
        </w:tc>
        <w:tc>
          <w:tcPr>
            <w:tcW w:w="1300" w:type="dxa"/>
            <w:tcBorders>
              <w:top w:val="nil"/>
              <w:left w:val="nil"/>
              <w:bottom w:val="single" w:sz="4" w:space="0" w:color="auto"/>
              <w:right w:val="nil"/>
            </w:tcBorders>
            <w:shd w:val="clear" w:color="000000" w:fill="808080"/>
            <w:noWrap/>
            <w:vAlign w:val="bottom"/>
            <w:hideMark/>
          </w:tcPr>
          <w:p w:rsidR="00027465" w:rsidRPr="00027465" w:rsidRDefault="00027465" w:rsidP="00665273">
            <w:pPr>
              <w:jc w:val="center"/>
              <w:rPr>
                <w:b/>
                <w:bCs/>
              </w:rPr>
            </w:pPr>
            <w:r w:rsidRPr="00027465">
              <w:rPr>
                <w:b/>
                <w:bCs/>
              </w:rPr>
              <w:t>12472,2</w:t>
            </w:r>
          </w:p>
        </w:tc>
      </w:tr>
    </w:tbl>
    <w:p w:rsidR="00027465" w:rsidRPr="00027465" w:rsidRDefault="00027465" w:rsidP="00027465">
      <w:pPr>
        <w:ind w:firstLine="709"/>
        <w:jc w:val="right"/>
        <w:rPr>
          <w:b/>
          <w:color w:val="000000" w:themeColor="text1"/>
        </w:rPr>
      </w:pPr>
    </w:p>
    <w:p w:rsidR="00027465" w:rsidRPr="00027465" w:rsidRDefault="00027465" w:rsidP="00027465">
      <w:pPr>
        <w:ind w:firstLine="709"/>
        <w:jc w:val="right"/>
        <w:rPr>
          <w:b/>
          <w:color w:val="000000" w:themeColor="text1"/>
        </w:rPr>
      </w:pPr>
    </w:p>
    <w:p w:rsidR="00027465" w:rsidRPr="00027465" w:rsidRDefault="00027465" w:rsidP="00027465">
      <w:pPr>
        <w:ind w:firstLine="709"/>
        <w:jc w:val="right"/>
        <w:rPr>
          <w:b/>
          <w:color w:val="000000" w:themeColor="text1"/>
        </w:rPr>
      </w:pPr>
    </w:p>
    <w:p w:rsidR="00027465" w:rsidRPr="00027465" w:rsidRDefault="00027465" w:rsidP="00027465">
      <w:pPr>
        <w:ind w:firstLine="709"/>
        <w:jc w:val="right"/>
        <w:rPr>
          <w:b/>
          <w:color w:val="000000" w:themeColor="text1"/>
        </w:rPr>
      </w:pPr>
    </w:p>
    <w:p w:rsidR="00027465" w:rsidRPr="00027465" w:rsidRDefault="00027465" w:rsidP="00027465">
      <w:pPr>
        <w:ind w:firstLine="709"/>
        <w:jc w:val="right"/>
        <w:rPr>
          <w:b/>
          <w:color w:val="000000" w:themeColor="text1"/>
        </w:rPr>
      </w:pPr>
    </w:p>
    <w:p w:rsidR="00027465" w:rsidRPr="00027465" w:rsidRDefault="00027465" w:rsidP="00027465">
      <w:pPr>
        <w:ind w:firstLine="709"/>
        <w:jc w:val="right"/>
        <w:rPr>
          <w:b/>
          <w:color w:val="000000" w:themeColor="text1"/>
        </w:rPr>
      </w:pPr>
    </w:p>
    <w:p w:rsidR="00027465" w:rsidRPr="00027465" w:rsidRDefault="00027465" w:rsidP="00027465">
      <w:pPr>
        <w:ind w:firstLine="709"/>
        <w:jc w:val="right"/>
        <w:rPr>
          <w:b/>
          <w:color w:val="000000" w:themeColor="text1"/>
        </w:rPr>
      </w:pPr>
    </w:p>
    <w:p w:rsidR="00027465" w:rsidRPr="00027465" w:rsidRDefault="00027465" w:rsidP="00027465">
      <w:pPr>
        <w:ind w:firstLine="709"/>
        <w:jc w:val="right"/>
        <w:rPr>
          <w:b/>
          <w:color w:val="000000" w:themeColor="text1"/>
        </w:rPr>
      </w:pPr>
    </w:p>
    <w:p w:rsidR="00027465" w:rsidRPr="00027465" w:rsidRDefault="00027465" w:rsidP="00027465">
      <w:pPr>
        <w:ind w:firstLine="709"/>
        <w:jc w:val="right"/>
        <w:rPr>
          <w:b/>
          <w:color w:val="000000" w:themeColor="text1"/>
        </w:rPr>
      </w:pPr>
    </w:p>
    <w:p w:rsidR="00027465" w:rsidRPr="00027465" w:rsidRDefault="00027465" w:rsidP="00027465">
      <w:pPr>
        <w:ind w:firstLine="709"/>
        <w:jc w:val="right"/>
        <w:rPr>
          <w:b/>
          <w:color w:val="000000" w:themeColor="text1"/>
        </w:rPr>
      </w:pPr>
    </w:p>
    <w:p w:rsidR="00027465" w:rsidRPr="00027465" w:rsidRDefault="00027465" w:rsidP="00027465">
      <w:pPr>
        <w:ind w:firstLine="709"/>
        <w:jc w:val="right"/>
        <w:rPr>
          <w:b/>
          <w:color w:val="000000" w:themeColor="text1"/>
        </w:rPr>
      </w:pPr>
    </w:p>
    <w:p w:rsidR="00027465" w:rsidRPr="00027465" w:rsidRDefault="00027465" w:rsidP="00027465">
      <w:pPr>
        <w:ind w:firstLine="709"/>
        <w:jc w:val="right"/>
        <w:rPr>
          <w:b/>
          <w:color w:val="000000" w:themeColor="text1"/>
        </w:rPr>
      </w:pPr>
    </w:p>
    <w:p w:rsidR="00027465" w:rsidRPr="00027465" w:rsidRDefault="00027465" w:rsidP="00027465">
      <w:pPr>
        <w:ind w:firstLine="709"/>
        <w:jc w:val="right"/>
        <w:rPr>
          <w:b/>
          <w:color w:val="000000" w:themeColor="text1"/>
        </w:rPr>
      </w:pPr>
    </w:p>
    <w:p w:rsidR="00027465" w:rsidRPr="00027465" w:rsidRDefault="00027465" w:rsidP="00027465">
      <w:pPr>
        <w:ind w:firstLine="709"/>
        <w:jc w:val="right"/>
        <w:rPr>
          <w:b/>
          <w:color w:val="000000" w:themeColor="text1"/>
        </w:rPr>
      </w:pPr>
    </w:p>
    <w:p w:rsidR="00027465" w:rsidRPr="00027465" w:rsidRDefault="00027465" w:rsidP="00027465">
      <w:pPr>
        <w:ind w:firstLine="709"/>
        <w:jc w:val="right"/>
        <w:rPr>
          <w:b/>
          <w:color w:val="000000" w:themeColor="text1"/>
        </w:rPr>
      </w:pPr>
    </w:p>
    <w:p w:rsidR="00027465" w:rsidRPr="00027465" w:rsidRDefault="00027465" w:rsidP="00027465">
      <w:pPr>
        <w:ind w:firstLine="709"/>
        <w:jc w:val="right"/>
        <w:rPr>
          <w:b/>
          <w:color w:val="000000" w:themeColor="text1"/>
        </w:rPr>
      </w:pPr>
    </w:p>
    <w:p w:rsidR="00027465" w:rsidRPr="00027465" w:rsidRDefault="00027465" w:rsidP="00027465">
      <w:pPr>
        <w:ind w:firstLine="709"/>
        <w:jc w:val="right"/>
        <w:rPr>
          <w:b/>
          <w:color w:val="000000" w:themeColor="text1"/>
        </w:rPr>
      </w:pPr>
    </w:p>
    <w:p w:rsidR="00027465" w:rsidRPr="00027465" w:rsidRDefault="00027465" w:rsidP="00027465">
      <w:pPr>
        <w:ind w:firstLine="709"/>
        <w:jc w:val="right"/>
        <w:rPr>
          <w:b/>
          <w:color w:val="000000" w:themeColor="text1"/>
        </w:rPr>
      </w:pPr>
    </w:p>
    <w:p w:rsidR="00027465" w:rsidRPr="00027465" w:rsidRDefault="00027465" w:rsidP="00027465">
      <w:pPr>
        <w:ind w:firstLine="709"/>
        <w:jc w:val="right"/>
        <w:rPr>
          <w:b/>
          <w:color w:val="000000" w:themeColor="text1"/>
        </w:rPr>
      </w:pPr>
      <w:r w:rsidRPr="00027465">
        <w:rPr>
          <w:b/>
          <w:color w:val="000000" w:themeColor="text1"/>
        </w:rPr>
        <w:t>Приложение 4.2</w:t>
      </w:r>
    </w:p>
    <w:p w:rsidR="00027465" w:rsidRPr="00027465" w:rsidRDefault="00027465" w:rsidP="00027465">
      <w:pPr>
        <w:ind w:firstLine="709"/>
        <w:jc w:val="right"/>
        <w:rPr>
          <w:color w:val="000000" w:themeColor="text1"/>
        </w:rPr>
      </w:pPr>
      <w:r w:rsidRPr="00027465">
        <w:rPr>
          <w:color w:val="000000" w:themeColor="text1"/>
        </w:rPr>
        <w:t>к решению Совета народных депутатов</w:t>
      </w:r>
    </w:p>
    <w:p w:rsidR="00027465" w:rsidRPr="00027465" w:rsidRDefault="00027465" w:rsidP="00027465">
      <w:pPr>
        <w:ind w:firstLine="709"/>
        <w:jc w:val="right"/>
        <w:rPr>
          <w:color w:val="000000" w:themeColor="text1"/>
        </w:rPr>
      </w:pPr>
      <w:r w:rsidRPr="00027465">
        <w:rPr>
          <w:color w:val="000000" w:themeColor="text1"/>
        </w:rPr>
        <w:t xml:space="preserve">Каменно-Верховского сельского поселения                                                                                                                                                                                      Каширского муниципального района </w:t>
      </w:r>
    </w:p>
    <w:p w:rsidR="00027465" w:rsidRPr="00027465" w:rsidRDefault="00027465" w:rsidP="00027465">
      <w:pPr>
        <w:jc w:val="right"/>
        <w:rPr>
          <w:color w:val="000000" w:themeColor="text1"/>
        </w:rPr>
      </w:pPr>
      <w:r w:rsidRPr="00027465">
        <w:rPr>
          <w:color w:val="000000" w:themeColor="text1"/>
        </w:rPr>
        <w:tab/>
        <w:t>Воронежской области</w:t>
      </w:r>
    </w:p>
    <w:p w:rsidR="00027465" w:rsidRPr="00027465" w:rsidRDefault="00027465" w:rsidP="00027465">
      <w:pPr>
        <w:jc w:val="right"/>
        <w:rPr>
          <w:b/>
          <w:bCs/>
          <w:color w:val="000000" w:themeColor="text1"/>
        </w:rPr>
      </w:pPr>
      <w:r w:rsidRPr="00027465">
        <w:rPr>
          <w:color w:val="000000" w:themeColor="text1"/>
        </w:rPr>
        <w:t>От 16.05.2025г №183</w:t>
      </w:r>
    </w:p>
    <w:p w:rsidR="00027465" w:rsidRPr="00027465" w:rsidRDefault="00027465" w:rsidP="00027465">
      <w:pPr>
        <w:tabs>
          <w:tab w:val="left" w:pos="5790"/>
        </w:tabs>
        <w:ind w:firstLine="709"/>
        <w:rPr>
          <w:color w:val="000000" w:themeColor="text1"/>
        </w:rPr>
      </w:pPr>
    </w:p>
    <w:p w:rsidR="00027465" w:rsidRPr="00027465" w:rsidRDefault="00027465" w:rsidP="00027465">
      <w:pPr>
        <w:ind w:firstLine="709"/>
        <w:jc w:val="center"/>
        <w:rPr>
          <w:b/>
          <w:color w:val="000000" w:themeColor="text1"/>
        </w:rPr>
      </w:pPr>
      <w:r w:rsidRPr="00027465">
        <w:rPr>
          <w:b/>
          <w:color w:val="000000" w:themeColor="text1"/>
        </w:rPr>
        <w:t>ВЕДОМСТВЕННАЯ СТРУКТУРА РАСХОДОВ</w:t>
      </w:r>
    </w:p>
    <w:p w:rsidR="00027465" w:rsidRPr="00027465" w:rsidRDefault="00027465" w:rsidP="00027465">
      <w:pPr>
        <w:ind w:firstLine="709"/>
        <w:jc w:val="center"/>
        <w:rPr>
          <w:b/>
          <w:color w:val="000000" w:themeColor="text1"/>
        </w:rPr>
      </w:pPr>
      <w:r w:rsidRPr="00027465">
        <w:rPr>
          <w:b/>
          <w:color w:val="000000" w:themeColor="text1"/>
        </w:rPr>
        <w:lastRenderedPageBreak/>
        <w:t>КАМЕННО-ВЕРХОВСКОГО СЕЛЬСКОГО ПОСЕЛЕНИЯ</w:t>
      </w:r>
    </w:p>
    <w:p w:rsidR="00027465" w:rsidRPr="00027465" w:rsidRDefault="00027465" w:rsidP="00027465">
      <w:pPr>
        <w:ind w:firstLine="709"/>
        <w:jc w:val="center"/>
        <w:rPr>
          <w:b/>
          <w:color w:val="000000" w:themeColor="text1"/>
        </w:rPr>
      </w:pPr>
      <w:r w:rsidRPr="00027465">
        <w:rPr>
          <w:b/>
          <w:color w:val="000000" w:themeColor="text1"/>
        </w:rPr>
        <w:t>на 2025 год.</w:t>
      </w:r>
    </w:p>
    <w:p w:rsidR="00027465" w:rsidRPr="00027465" w:rsidRDefault="00027465" w:rsidP="00027465">
      <w:pPr>
        <w:rPr>
          <w:color w:val="000000" w:themeColor="text1"/>
        </w:rPr>
      </w:pPr>
    </w:p>
    <w:tbl>
      <w:tblPr>
        <w:tblW w:w="10500" w:type="dxa"/>
        <w:tblInd w:w="113" w:type="dxa"/>
        <w:tblLook w:val="04A0" w:firstRow="1" w:lastRow="0" w:firstColumn="1" w:lastColumn="0" w:noHBand="0" w:noVBand="1"/>
      </w:tblPr>
      <w:tblGrid>
        <w:gridCol w:w="3417"/>
        <w:gridCol w:w="576"/>
        <w:gridCol w:w="470"/>
        <w:gridCol w:w="523"/>
        <w:gridCol w:w="1474"/>
        <w:gridCol w:w="580"/>
        <w:gridCol w:w="1180"/>
        <w:gridCol w:w="1160"/>
        <w:gridCol w:w="1120"/>
      </w:tblGrid>
      <w:tr w:rsidR="00027465" w:rsidRPr="00027465" w:rsidTr="00665273">
        <w:trPr>
          <w:trHeight w:val="528"/>
        </w:trPr>
        <w:tc>
          <w:tcPr>
            <w:tcW w:w="3920" w:type="dxa"/>
            <w:tcBorders>
              <w:top w:val="single" w:sz="4" w:space="0" w:color="auto"/>
              <w:left w:val="single" w:sz="4" w:space="0" w:color="auto"/>
              <w:bottom w:val="nil"/>
              <w:right w:val="single" w:sz="4" w:space="0" w:color="auto"/>
            </w:tcBorders>
            <w:shd w:val="clear" w:color="auto" w:fill="auto"/>
            <w:vAlign w:val="center"/>
            <w:hideMark/>
          </w:tcPr>
          <w:p w:rsidR="00027465" w:rsidRPr="00027465" w:rsidRDefault="00027465" w:rsidP="00665273">
            <w:pPr>
              <w:rPr>
                <w:color w:val="000000"/>
              </w:rPr>
            </w:pPr>
            <w:r w:rsidRPr="00027465">
              <w:rPr>
                <w:color w:val="000000"/>
              </w:rPr>
              <w:t> </w:t>
            </w:r>
          </w:p>
        </w:tc>
        <w:tc>
          <w:tcPr>
            <w:tcW w:w="500" w:type="dxa"/>
            <w:tcBorders>
              <w:top w:val="single" w:sz="4" w:space="0" w:color="auto"/>
              <w:left w:val="nil"/>
              <w:bottom w:val="nil"/>
              <w:right w:val="single" w:sz="4" w:space="0" w:color="auto"/>
            </w:tcBorders>
            <w:shd w:val="clear" w:color="auto" w:fill="auto"/>
            <w:vAlign w:val="center"/>
            <w:hideMark/>
          </w:tcPr>
          <w:p w:rsidR="00027465" w:rsidRPr="00027465" w:rsidRDefault="00027465" w:rsidP="00665273">
            <w:pPr>
              <w:jc w:val="center"/>
              <w:rPr>
                <w:color w:val="000000"/>
              </w:rPr>
            </w:pPr>
            <w:r w:rsidRPr="00027465">
              <w:rPr>
                <w:color w:val="000000"/>
              </w:rPr>
              <w:t> </w:t>
            </w:r>
          </w:p>
        </w:tc>
        <w:tc>
          <w:tcPr>
            <w:tcW w:w="420" w:type="dxa"/>
            <w:tcBorders>
              <w:top w:val="single" w:sz="4" w:space="0" w:color="auto"/>
              <w:left w:val="nil"/>
              <w:bottom w:val="nil"/>
              <w:right w:val="single" w:sz="4" w:space="0" w:color="auto"/>
            </w:tcBorders>
            <w:shd w:val="clear" w:color="auto" w:fill="auto"/>
            <w:vAlign w:val="center"/>
            <w:hideMark/>
          </w:tcPr>
          <w:p w:rsidR="00027465" w:rsidRPr="00027465" w:rsidRDefault="00027465" w:rsidP="00665273">
            <w:pPr>
              <w:jc w:val="center"/>
              <w:rPr>
                <w:color w:val="000000"/>
              </w:rPr>
            </w:pPr>
            <w:r w:rsidRPr="00027465">
              <w:rPr>
                <w:color w:val="000000"/>
              </w:rPr>
              <w:t>РЗ</w:t>
            </w:r>
          </w:p>
        </w:tc>
        <w:tc>
          <w:tcPr>
            <w:tcW w:w="440" w:type="dxa"/>
            <w:tcBorders>
              <w:top w:val="single" w:sz="4" w:space="0" w:color="auto"/>
              <w:left w:val="nil"/>
              <w:bottom w:val="nil"/>
              <w:right w:val="single" w:sz="4" w:space="0" w:color="auto"/>
            </w:tcBorders>
            <w:shd w:val="clear" w:color="auto" w:fill="auto"/>
            <w:vAlign w:val="center"/>
            <w:hideMark/>
          </w:tcPr>
          <w:p w:rsidR="00027465" w:rsidRPr="00027465" w:rsidRDefault="00027465" w:rsidP="00665273">
            <w:pPr>
              <w:jc w:val="center"/>
              <w:rPr>
                <w:color w:val="000000"/>
              </w:rPr>
            </w:pPr>
            <w:r w:rsidRPr="00027465">
              <w:rPr>
                <w:color w:val="000000"/>
              </w:rPr>
              <w:t>ПР</w:t>
            </w:r>
          </w:p>
        </w:tc>
        <w:tc>
          <w:tcPr>
            <w:tcW w:w="1180" w:type="dxa"/>
            <w:tcBorders>
              <w:top w:val="single" w:sz="4" w:space="0" w:color="auto"/>
              <w:left w:val="nil"/>
              <w:bottom w:val="nil"/>
              <w:right w:val="single" w:sz="4" w:space="0" w:color="auto"/>
            </w:tcBorders>
            <w:shd w:val="clear" w:color="auto" w:fill="auto"/>
            <w:vAlign w:val="center"/>
            <w:hideMark/>
          </w:tcPr>
          <w:p w:rsidR="00027465" w:rsidRPr="00027465" w:rsidRDefault="00027465" w:rsidP="00665273">
            <w:pPr>
              <w:jc w:val="center"/>
              <w:rPr>
                <w:color w:val="000000"/>
              </w:rPr>
            </w:pPr>
            <w:r w:rsidRPr="00027465">
              <w:rPr>
                <w:color w:val="000000"/>
              </w:rPr>
              <w:t>ЦСР</w:t>
            </w:r>
          </w:p>
        </w:tc>
        <w:tc>
          <w:tcPr>
            <w:tcW w:w="580" w:type="dxa"/>
            <w:tcBorders>
              <w:top w:val="single" w:sz="4" w:space="0" w:color="auto"/>
              <w:left w:val="nil"/>
              <w:bottom w:val="nil"/>
              <w:right w:val="single" w:sz="4" w:space="0" w:color="auto"/>
            </w:tcBorders>
            <w:shd w:val="clear" w:color="auto" w:fill="auto"/>
            <w:vAlign w:val="center"/>
            <w:hideMark/>
          </w:tcPr>
          <w:p w:rsidR="00027465" w:rsidRPr="00027465" w:rsidRDefault="00027465" w:rsidP="00665273">
            <w:pPr>
              <w:jc w:val="center"/>
              <w:rPr>
                <w:color w:val="000000"/>
              </w:rPr>
            </w:pPr>
            <w:r w:rsidRPr="00027465">
              <w:rPr>
                <w:color w:val="000000"/>
              </w:rPr>
              <w:t>ВР</w:t>
            </w:r>
          </w:p>
        </w:tc>
        <w:tc>
          <w:tcPr>
            <w:tcW w:w="1180" w:type="dxa"/>
            <w:tcBorders>
              <w:top w:val="single" w:sz="4" w:space="0" w:color="auto"/>
              <w:left w:val="nil"/>
              <w:bottom w:val="nil"/>
              <w:right w:val="nil"/>
            </w:tcBorders>
            <w:shd w:val="clear" w:color="auto" w:fill="auto"/>
            <w:vAlign w:val="center"/>
            <w:hideMark/>
          </w:tcPr>
          <w:p w:rsidR="00027465" w:rsidRPr="00027465" w:rsidRDefault="00027465" w:rsidP="00665273">
            <w:pPr>
              <w:jc w:val="center"/>
              <w:rPr>
                <w:color w:val="000000"/>
              </w:rPr>
            </w:pPr>
            <w:r w:rsidRPr="00027465">
              <w:rPr>
                <w:color w:val="000000"/>
              </w:rPr>
              <w:t xml:space="preserve">Сумма, тыс. руб. </w:t>
            </w:r>
          </w:p>
        </w:tc>
        <w:tc>
          <w:tcPr>
            <w:tcW w:w="1160" w:type="dxa"/>
            <w:tcBorders>
              <w:top w:val="single" w:sz="4" w:space="0" w:color="auto"/>
              <w:left w:val="single" w:sz="4" w:space="0" w:color="auto"/>
              <w:bottom w:val="nil"/>
              <w:right w:val="single" w:sz="4" w:space="0" w:color="auto"/>
            </w:tcBorders>
            <w:shd w:val="clear" w:color="auto" w:fill="auto"/>
            <w:vAlign w:val="center"/>
            <w:hideMark/>
          </w:tcPr>
          <w:p w:rsidR="00027465" w:rsidRPr="00027465" w:rsidRDefault="00027465" w:rsidP="00665273">
            <w:pPr>
              <w:jc w:val="center"/>
              <w:rPr>
                <w:color w:val="000000"/>
              </w:rPr>
            </w:pPr>
            <w:r w:rsidRPr="00027465">
              <w:rPr>
                <w:color w:val="000000"/>
              </w:rPr>
              <w:t xml:space="preserve">Сумма, тыс. руб. </w:t>
            </w:r>
          </w:p>
        </w:tc>
        <w:tc>
          <w:tcPr>
            <w:tcW w:w="1120" w:type="dxa"/>
            <w:tcBorders>
              <w:top w:val="single" w:sz="4" w:space="0" w:color="auto"/>
              <w:left w:val="nil"/>
              <w:bottom w:val="nil"/>
              <w:right w:val="single" w:sz="4" w:space="0" w:color="auto"/>
            </w:tcBorders>
            <w:shd w:val="clear" w:color="auto" w:fill="auto"/>
            <w:vAlign w:val="center"/>
            <w:hideMark/>
          </w:tcPr>
          <w:p w:rsidR="00027465" w:rsidRPr="00027465" w:rsidRDefault="00027465" w:rsidP="00665273">
            <w:pPr>
              <w:jc w:val="center"/>
              <w:rPr>
                <w:color w:val="000000"/>
              </w:rPr>
            </w:pPr>
            <w:r w:rsidRPr="00027465">
              <w:rPr>
                <w:color w:val="000000"/>
              </w:rPr>
              <w:t xml:space="preserve">Сумма, тыс. руб. </w:t>
            </w:r>
          </w:p>
        </w:tc>
      </w:tr>
      <w:tr w:rsidR="00027465" w:rsidRPr="00027465" w:rsidTr="00665273">
        <w:trPr>
          <w:trHeight w:val="312"/>
        </w:trPr>
        <w:tc>
          <w:tcPr>
            <w:tcW w:w="3920" w:type="dxa"/>
            <w:tcBorders>
              <w:top w:val="nil"/>
              <w:left w:val="single" w:sz="4" w:space="0" w:color="auto"/>
              <w:bottom w:val="single" w:sz="4" w:space="0" w:color="auto"/>
              <w:right w:val="single" w:sz="4" w:space="0" w:color="auto"/>
            </w:tcBorders>
            <w:shd w:val="clear" w:color="auto" w:fill="auto"/>
            <w:vAlign w:val="center"/>
            <w:hideMark/>
          </w:tcPr>
          <w:p w:rsidR="00027465" w:rsidRPr="00027465" w:rsidRDefault="00027465" w:rsidP="00665273">
            <w:pPr>
              <w:rPr>
                <w:color w:val="000000"/>
              </w:rPr>
            </w:pPr>
            <w:r w:rsidRPr="00027465">
              <w:rPr>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027465" w:rsidRPr="00027465" w:rsidRDefault="00027465" w:rsidP="00665273">
            <w:pPr>
              <w:jc w:val="center"/>
              <w:rPr>
                <w:color w:val="000000"/>
              </w:rPr>
            </w:pPr>
            <w:r w:rsidRPr="00027465">
              <w:rPr>
                <w:color w:val="000000"/>
              </w:rPr>
              <w:t> </w:t>
            </w:r>
          </w:p>
        </w:tc>
        <w:tc>
          <w:tcPr>
            <w:tcW w:w="420" w:type="dxa"/>
            <w:tcBorders>
              <w:top w:val="nil"/>
              <w:left w:val="nil"/>
              <w:bottom w:val="single" w:sz="4" w:space="0" w:color="auto"/>
              <w:right w:val="single" w:sz="4" w:space="0" w:color="auto"/>
            </w:tcBorders>
            <w:shd w:val="clear" w:color="auto" w:fill="auto"/>
            <w:vAlign w:val="center"/>
            <w:hideMark/>
          </w:tcPr>
          <w:p w:rsidR="00027465" w:rsidRPr="00027465" w:rsidRDefault="00027465" w:rsidP="00665273">
            <w:pPr>
              <w:jc w:val="center"/>
              <w:rPr>
                <w:color w:val="000000"/>
              </w:rPr>
            </w:pPr>
            <w:r w:rsidRPr="00027465">
              <w:rPr>
                <w:color w:val="000000"/>
              </w:rPr>
              <w:t> </w:t>
            </w:r>
          </w:p>
        </w:tc>
        <w:tc>
          <w:tcPr>
            <w:tcW w:w="440" w:type="dxa"/>
            <w:tcBorders>
              <w:top w:val="nil"/>
              <w:left w:val="nil"/>
              <w:bottom w:val="single" w:sz="4" w:space="0" w:color="auto"/>
              <w:right w:val="single" w:sz="4" w:space="0" w:color="auto"/>
            </w:tcBorders>
            <w:shd w:val="clear" w:color="auto" w:fill="auto"/>
            <w:vAlign w:val="center"/>
            <w:hideMark/>
          </w:tcPr>
          <w:p w:rsidR="00027465" w:rsidRPr="00027465" w:rsidRDefault="00027465" w:rsidP="00665273">
            <w:pPr>
              <w:jc w:val="center"/>
              <w:rPr>
                <w:color w:val="000000"/>
              </w:rPr>
            </w:pPr>
            <w:r w:rsidRPr="00027465">
              <w:rPr>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027465" w:rsidRPr="00027465" w:rsidRDefault="00027465" w:rsidP="00665273">
            <w:pPr>
              <w:jc w:val="center"/>
              <w:rPr>
                <w:color w:val="000000"/>
              </w:rPr>
            </w:pPr>
            <w:r w:rsidRPr="00027465">
              <w:rPr>
                <w:color w:val="000000"/>
              </w:rPr>
              <w:t> </w:t>
            </w:r>
          </w:p>
        </w:tc>
        <w:tc>
          <w:tcPr>
            <w:tcW w:w="580" w:type="dxa"/>
            <w:tcBorders>
              <w:top w:val="nil"/>
              <w:left w:val="nil"/>
              <w:bottom w:val="single" w:sz="4" w:space="0" w:color="auto"/>
              <w:right w:val="single" w:sz="4" w:space="0" w:color="auto"/>
            </w:tcBorders>
            <w:shd w:val="clear" w:color="auto" w:fill="auto"/>
            <w:vAlign w:val="center"/>
            <w:hideMark/>
          </w:tcPr>
          <w:p w:rsidR="00027465" w:rsidRPr="00027465" w:rsidRDefault="00027465" w:rsidP="00665273">
            <w:pPr>
              <w:jc w:val="center"/>
              <w:rPr>
                <w:color w:val="000000"/>
              </w:rPr>
            </w:pPr>
            <w:r w:rsidRPr="00027465">
              <w:rPr>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027465" w:rsidRPr="00027465" w:rsidRDefault="00027465" w:rsidP="00665273">
            <w:pPr>
              <w:jc w:val="center"/>
              <w:rPr>
                <w:color w:val="000000"/>
              </w:rPr>
            </w:pPr>
            <w:r w:rsidRPr="00027465">
              <w:rPr>
                <w:color w:val="000000"/>
              </w:rPr>
              <w:t>2025г.</w:t>
            </w:r>
          </w:p>
        </w:tc>
        <w:tc>
          <w:tcPr>
            <w:tcW w:w="116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2026г.</w:t>
            </w:r>
          </w:p>
        </w:tc>
        <w:tc>
          <w:tcPr>
            <w:tcW w:w="112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2027г.</w:t>
            </w:r>
          </w:p>
        </w:tc>
      </w:tr>
      <w:tr w:rsidR="00027465" w:rsidRPr="00027465" w:rsidTr="00665273">
        <w:trPr>
          <w:trHeight w:val="312"/>
        </w:trPr>
        <w:tc>
          <w:tcPr>
            <w:tcW w:w="3920" w:type="dxa"/>
            <w:tcBorders>
              <w:top w:val="nil"/>
              <w:left w:val="single" w:sz="4" w:space="0" w:color="auto"/>
              <w:bottom w:val="single" w:sz="4" w:space="0" w:color="auto"/>
              <w:right w:val="single" w:sz="4" w:space="0" w:color="auto"/>
            </w:tcBorders>
            <w:shd w:val="clear" w:color="auto" w:fill="auto"/>
            <w:vAlign w:val="bottom"/>
            <w:hideMark/>
          </w:tcPr>
          <w:p w:rsidR="00027465" w:rsidRPr="00027465" w:rsidRDefault="00027465" w:rsidP="00665273">
            <w:pPr>
              <w:rPr>
                <w:b/>
                <w:bCs/>
                <w:i/>
                <w:iCs/>
                <w:color w:val="000000"/>
              </w:rPr>
            </w:pPr>
            <w:r w:rsidRPr="00027465">
              <w:rPr>
                <w:b/>
                <w:bCs/>
                <w:i/>
                <w:iCs/>
                <w:color w:val="000000"/>
              </w:rPr>
              <w:t>ВСЕГО</w:t>
            </w:r>
          </w:p>
        </w:tc>
        <w:tc>
          <w:tcPr>
            <w:tcW w:w="500" w:type="dxa"/>
            <w:tcBorders>
              <w:top w:val="nil"/>
              <w:left w:val="nil"/>
              <w:bottom w:val="single" w:sz="4" w:space="0" w:color="auto"/>
              <w:right w:val="single" w:sz="4" w:space="0" w:color="auto"/>
            </w:tcBorders>
            <w:shd w:val="clear" w:color="auto" w:fill="auto"/>
            <w:noWrap/>
            <w:vAlign w:val="bottom"/>
            <w:hideMark/>
          </w:tcPr>
          <w:p w:rsidR="00027465" w:rsidRPr="00027465" w:rsidRDefault="00027465" w:rsidP="00665273">
            <w:pPr>
              <w:jc w:val="center"/>
              <w:rPr>
                <w:color w:val="000000"/>
              </w:rPr>
            </w:pPr>
            <w:r w:rsidRPr="00027465">
              <w:rPr>
                <w:color w:val="000000"/>
              </w:rPr>
              <w:t> </w:t>
            </w:r>
          </w:p>
        </w:tc>
        <w:tc>
          <w:tcPr>
            <w:tcW w:w="420" w:type="dxa"/>
            <w:tcBorders>
              <w:top w:val="nil"/>
              <w:left w:val="nil"/>
              <w:bottom w:val="single" w:sz="4" w:space="0" w:color="auto"/>
              <w:right w:val="single" w:sz="4" w:space="0" w:color="auto"/>
            </w:tcBorders>
            <w:shd w:val="clear" w:color="auto" w:fill="auto"/>
            <w:noWrap/>
            <w:vAlign w:val="bottom"/>
            <w:hideMark/>
          </w:tcPr>
          <w:p w:rsidR="00027465" w:rsidRPr="00027465" w:rsidRDefault="00027465" w:rsidP="00665273">
            <w:pPr>
              <w:jc w:val="center"/>
              <w:rPr>
                <w:color w:val="000000"/>
              </w:rPr>
            </w:pPr>
            <w:r w:rsidRPr="00027465">
              <w:rPr>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rsidR="00027465" w:rsidRPr="00027465" w:rsidRDefault="00027465" w:rsidP="00665273">
            <w:pPr>
              <w:jc w:val="center"/>
              <w:rPr>
                <w:color w:val="000000"/>
              </w:rPr>
            </w:pPr>
            <w:r w:rsidRPr="00027465">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027465" w:rsidRPr="00027465" w:rsidRDefault="00027465" w:rsidP="00665273">
            <w:pPr>
              <w:jc w:val="center"/>
              <w:rPr>
                <w:color w:val="000000"/>
              </w:rPr>
            </w:pPr>
            <w:r w:rsidRPr="00027465">
              <w:rPr>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027465" w:rsidRPr="00027465" w:rsidRDefault="00027465" w:rsidP="00665273">
            <w:pPr>
              <w:jc w:val="center"/>
              <w:rPr>
                <w:color w:val="000000"/>
              </w:rPr>
            </w:pPr>
            <w:r w:rsidRPr="00027465">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027465" w:rsidRPr="00027465" w:rsidRDefault="00027465" w:rsidP="00665273">
            <w:pPr>
              <w:rPr>
                <w:color w:val="000000"/>
              </w:rPr>
            </w:pPr>
            <w:r w:rsidRPr="00027465">
              <w:rPr>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rsidR="00027465" w:rsidRPr="00027465" w:rsidRDefault="00027465" w:rsidP="00665273">
            <w:pPr>
              <w:rPr>
                <w:color w:val="000000"/>
              </w:rPr>
            </w:pPr>
            <w:r w:rsidRPr="00027465">
              <w:rPr>
                <w:color w:val="000000"/>
              </w:rPr>
              <w:t> </w:t>
            </w:r>
          </w:p>
        </w:tc>
        <w:tc>
          <w:tcPr>
            <w:tcW w:w="1120" w:type="dxa"/>
            <w:tcBorders>
              <w:top w:val="nil"/>
              <w:left w:val="nil"/>
              <w:bottom w:val="single" w:sz="4" w:space="0" w:color="auto"/>
              <w:right w:val="single" w:sz="4" w:space="0" w:color="auto"/>
            </w:tcBorders>
            <w:shd w:val="clear" w:color="auto" w:fill="auto"/>
            <w:noWrap/>
            <w:vAlign w:val="bottom"/>
            <w:hideMark/>
          </w:tcPr>
          <w:p w:rsidR="00027465" w:rsidRPr="00027465" w:rsidRDefault="00027465" w:rsidP="00665273">
            <w:pPr>
              <w:rPr>
                <w:color w:val="000000"/>
              </w:rPr>
            </w:pPr>
            <w:r w:rsidRPr="00027465">
              <w:rPr>
                <w:color w:val="000000"/>
              </w:rPr>
              <w:t> </w:t>
            </w:r>
          </w:p>
        </w:tc>
      </w:tr>
      <w:tr w:rsidR="00027465" w:rsidRPr="00027465" w:rsidTr="00665273">
        <w:trPr>
          <w:trHeight w:val="828"/>
        </w:trPr>
        <w:tc>
          <w:tcPr>
            <w:tcW w:w="3920" w:type="dxa"/>
            <w:tcBorders>
              <w:top w:val="nil"/>
              <w:left w:val="single" w:sz="4" w:space="0" w:color="auto"/>
              <w:bottom w:val="single" w:sz="4" w:space="0" w:color="auto"/>
              <w:right w:val="single" w:sz="4" w:space="0" w:color="auto"/>
            </w:tcBorders>
            <w:shd w:val="clear" w:color="000000" w:fill="A6A6A6"/>
            <w:hideMark/>
          </w:tcPr>
          <w:p w:rsidR="00027465" w:rsidRPr="00027465" w:rsidRDefault="00027465" w:rsidP="00665273">
            <w:pPr>
              <w:rPr>
                <w:b/>
                <w:bCs/>
                <w:color w:val="000000"/>
              </w:rPr>
            </w:pPr>
            <w:r w:rsidRPr="00027465">
              <w:rPr>
                <w:b/>
                <w:bCs/>
                <w:color w:val="000000"/>
              </w:rPr>
              <w:t>АДМИНИСТРАЦИЯ КАМЕННО-ВЕРХОВСКОГО СЕЛЬСКОГО ПОСЕЛЕНИЯ</w:t>
            </w:r>
          </w:p>
        </w:tc>
        <w:tc>
          <w:tcPr>
            <w:tcW w:w="500" w:type="dxa"/>
            <w:tcBorders>
              <w:top w:val="nil"/>
              <w:left w:val="nil"/>
              <w:bottom w:val="single" w:sz="4" w:space="0" w:color="auto"/>
              <w:right w:val="single" w:sz="4" w:space="0" w:color="auto"/>
            </w:tcBorders>
            <w:shd w:val="clear" w:color="000000" w:fill="A6A6A6"/>
            <w:noWrap/>
            <w:hideMark/>
          </w:tcPr>
          <w:p w:rsidR="00027465" w:rsidRPr="00027465" w:rsidRDefault="00027465" w:rsidP="00665273">
            <w:pPr>
              <w:jc w:val="center"/>
              <w:rPr>
                <w:b/>
                <w:bCs/>
                <w:color w:val="000000"/>
              </w:rPr>
            </w:pPr>
            <w:r w:rsidRPr="00027465">
              <w:rPr>
                <w:b/>
                <w:bCs/>
                <w:color w:val="000000"/>
              </w:rPr>
              <w:t>914</w:t>
            </w:r>
          </w:p>
        </w:tc>
        <w:tc>
          <w:tcPr>
            <w:tcW w:w="420" w:type="dxa"/>
            <w:tcBorders>
              <w:top w:val="nil"/>
              <w:left w:val="nil"/>
              <w:bottom w:val="single" w:sz="4" w:space="0" w:color="auto"/>
              <w:right w:val="single" w:sz="4" w:space="0" w:color="auto"/>
            </w:tcBorders>
            <w:shd w:val="clear" w:color="000000" w:fill="A6A6A6"/>
            <w:noWrap/>
            <w:hideMark/>
          </w:tcPr>
          <w:p w:rsidR="00027465" w:rsidRPr="00027465" w:rsidRDefault="00027465" w:rsidP="00665273">
            <w:pPr>
              <w:jc w:val="center"/>
              <w:rPr>
                <w:b/>
                <w:bCs/>
                <w:color w:val="000000"/>
              </w:rPr>
            </w:pPr>
            <w:r w:rsidRPr="00027465">
              <w:rPr>
                <w:b/>
                <w:bCs/>
                <w:color w:val="000000"/>
              </w:rPr>
              <w:t> </w:t>
            </w:r>
          </w:p>
        </w:tc>
        <w:tc>
          <w:tcPr>
            <w:tcW w:w="440" w:type="dxa"/>
            <w:tcBorders>
              <w:top w:val="nil"/>
              <w:left w:val="nil"/>
              <w:bottom w:val="single" w:sz="4" w:space="0" w:color="auto"/>
              <w:right w:val="single" w:sz="4" w:space="0" w:color="auto"/>
            </w:tcBorders>
            <w:shd w:val="clear" w:color="000000" w:fill="A6A6A6"/>
            <w:noWrap/>
            <w:hideMark/>
          </w:tcPr>
          <w:p w:rsidR="00027465" w:rsidRPr="00027465" w:rsidRDefault="00027465" w:rsidP="00665273">
            <w:pPr>
              <w:jc w:val="center"/>
              <w:rPr>
                <w:b/>
                <w:bCs/>
                <w:color w:val="000000"/>
              </w:rPr>
            </w:pPr>
            <w:r w:rsidRPr="00027465">
              <w:rPr>
                <w:b/>
                <w:bCs/>
                <w:color w:val="000000"/>
              </w:rPr>
              <w:t> </w:t>
            </w:r>
          </w:p>
        </w:tc>
        <w:tc>
          <w:tcPr>
            <w:tcW w:w="1180" w:type="dxa"/>
            <w:tcBorders>
              <w:top w:val="nil"/>
              <w:left w:val="nil"/>
              <w:bottom w:val="single" w:sz="4" w:space="0" w:color="auto"/>
              <w:right w:val="single" w:sz="4" w:space="0" w:color="auto"/>
            </w:tcBorders>
            <w:shd w:val="clear" w:color="000000" w:fill="A6A6A6"/>
            <w:noWrap/>
            <w:hideMark/>
          </w:tcPr>
          <w:p w:rsidR="00027465" w:rsidRPr="00027465" w:rsidRDefault="00027465" w:rsidP="00665273">
            <w:pPr>
              <w:jc w:val="center"/>
              <w:rPr>
                <w:b/>
                <w:bCs/>
                <w:color w:val="000000"/>
              </w:rPr>
            </w:pPr>
            <w:r w:rsidRPr="00027465">
              <w:rPr>
                <w:b/>
                <w:bCs/>
                <w:color w:val="000000"/>
              </w:rPr>
              <w:t> </w:t>
            </w:r>
          </w:p>
        </w:tc>
        <w:tc>
          <w:tcPr>
            <w:tcW w:w="580" w:type="dxa"/>
            <w:tcBorders>
              <w:top w:val="nil"/>
              <w:left w:val="nil"/>
              <w:bottom w:val="single" w:sz="4" w:space="0" w:color="auto"/>
              <w:right w:val="single" w:sz="4" w:space="0" w:color="auto"/>
            </w:tcBorders>
            <w:shd w:val="clear" w:color="000000" w:fill="A6A6A6"/>
            <w:noWrap/>
            <w:hideMark/>
          </w:tcPr>
          <w:p w:rsidR="00027465" w:rsidRPr="00027465" w:rsidRDefault="00027465" w:rsidP="00665273">
            <w:pPr>
              <w:jc w:val="center"/>
              <w:rPr>
                <w:b/>
                <w:bCs/>
                <w:color w:val="000000"/>
              </w:rPr>
            </w:pPr>
            <w:r w:rsidRPr="00027465">
              <w:rPr>
                <w:b/>
                <w:bCs/>
                <w:color w:val="000000"/>
              </w:rPr>
              <w:t> </w:t>
            </w:r>
          </w:p>
        </w:tc>
        <w:tc>
          <w:tcPr>
            <w:tcW w:w="1180" w:type="dxa"/>
            <w:tcBorders>
              <w:top w:val="nil"/>
              <w:left w:val="nil"/>
              <w:bottom w:val="single" w:sz="4" w:space="0" w:color="auto"/>
              <w:right w:val="single" w:sz="4" w:space="0" w:color="auto"/>
            </w:tcBorders>
            <w:shd w:val="clear" w:color="000000" w:fill="A6A6A6"/>
            <w:noWrap/>
            <w:hideMark/>
          </w:tcPr>
          <w:p w:rsidR="00027465" w:rsidRPr="00027465" w:rsidRDefault="00027465" w:rsidP="00665273">
            <w:pPr>
              <w:jc w:val="center"/>
              <w:rPr>
                <w:b/>
                <w:bCs/>
                <w:color w:val="000000"/>
              </w:rPr>
            </w:pPr>
            <w:r w:rsidRPr="00027465">
              <w:rPr>
                <w:b/>
                <w:bCs/>
                <w:color w:val="000000"/>
              </w:rPr>
              <w:t>5942,3</w:t>
            </w:r>
          </w:p>
        </w:tc>
        <w:tc>
          <w:tcPr>
            <w:tcW w:w="1160" w:type="dxa"/>
            <w:tcBorders>
              <w:top w:val="nil"/>
              <w:left w:val="nil"/>
              <w:bottom w:val="single" w:sz="4" w:space="0" w:color="auto"/>
              <w:right w:val="single" w:sz="4" w:space="0" w:color="auto"/>
            </w:tcBorders>
            <w:shd w:val="clear" w:color="000000" w:fill="A6A6A6"/>
            <w:noWrap/>
            <w:hideMark/>
          </w:tcPr>
          <w:p w:rsidR="00027465" w:rsidRPr="00027465" w:rsidRDefault="00027465" w:rsidP="00665273">
            <w:pPr>
              <w:jc w:val="center"/>
              <w:rPr>
                <w:b/>
                <w:bCs/>
                <w:color w:val="000000"/>
              </w:rPr>
            </w:pPr>
            <w:r w:rsidRPr="00027465">
              <w:rPr>
                <w:b/>
                <w:bCs/>
                <w:color w:val="000000"/>
              </w:rPr>
              <w:t>17521,4</w:t>
            </w:r>
          </w:p>
        </w:tc>
        <w:tc>
          <w:tcPr>
            <w:tcW w:w="1120" w:type="dxa"/>
            <w:tcBorders>
              <w:top w:val="nil"/>
              <w:left w:val="nil"/>
              <w:bottom w:val="single" w:sz="4" w:space="0" w:color="auto"/>
              <w:right w:val="single" w:sz="4" w:space="0" w:color="auto"/>
            </w:tcBorders>
            <w:shd w:val="clear" w:color="000000" w:fill="A6A6A6"/>
            <w:noWrap/>
            <w:hideMark/>
          </w:tcPr>
          <w:p w:rsidR="00027465" w:rsidRPr="00027465" w:rsidRDefault="00027465" w:rsidP="00665273">
            <w:pPr>
              <w:jc w:val="center"/>
              <w:rPr>
                <w:b/>
                <w:bCs/>
                <w:color w:val="000000"/>
              </w:rPr>
            </w:pPr>
            <w:r w:rsidRPr="00027465">
              <w:rPr>
                <w:b/>
                <w:bCs/>
                <w:color w:val="000000"/>
              </w:rPr>
              <w:t>12472,2</w:t>
            </w:r>
          </w:p>
        </w:tc>
      </w:tr>
      <w:tr w:rsidR="00027465" w:rsidRPr="00027465" w:rsidTr="00665273">
        <w:trPr>
          <w:trHeight w:val="312"/>
        </w:trPr>
        <w:tc>
          <w:tcPr>
            <w:tcW w:w="3920" w:type="dxa"/>
            <w:tcBorders>
              <w:top w:val="nil"/>
              <w:left w:val="single" w:sz="4" w:space="0" w:color="auto"/>
              <w:bottom w:val="single" w:sz="4" w:space="0" w:color="auto"/>
              <w:right w:val="single" w:sz="4" w:space="0" w:color="auto"/>
            </w:tcBorders>
            <w:shd w:val="clear" w:color="000000" w:fill="D9D9D9"/>
            <w:hideMark/>
          </w:tcPr>
          <w:p w:rsidR="00027465" w:rsidRPr="00027465" w:rsidRDefault="00027465" w:rsidP="00665273">
            <w:pPr>
              <w:rPr>
                <w:b/>
                <w:bCs/>
                <w:color w:val="000000"/>
              </w:rPr>
            </w:pPr>
            <w:r w:rsidRPr="00027465">
              <w:rPr>
                <w:b/>
                <w:bCs/>
                <w:color w:val="000000"/>
              </w:rPr>
              <w:t>Общегосударственные вопросы</w:t>
            </w:r>
          </w:p>
        </w:tc>
        <w:tc>
          <w:tcPr>
            <w:tcW w:w="50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914</w:t>
            </w:r>
          </w:p>
        </w:tc>
        <w:tc>
          <w:tcPr>
            <w:tcW w:w="4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01</w:t>
            </w:r>
          </w:p>
        </w:tc>
        <w:tc>
          <w:tcPr>
            <w:tcW w:w="44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 </w:t>
            </w:r>
          </w:p>
        </w:tc>
        <w:tc>
          <w:tcPr>
            <w:tcW w:w="11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 </w:t>
            </w:r>
          </w:p>
        </w:tc>
        <w:tc>
          <w:tcPr>
            <w:tcW w:w="5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 </w:t>
            </w:r>
          </w:p>
        </w:tc>
        <w:tc>
          <w:tcPr>
            <w:tcW w:w="11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3135,5</w:t>
            </w:r>
          </w:p>
        </w:tc>
        <w:tc>
          <w:tcPr>
            <w:tcW w:w="116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2516,8</w:t>
            </w:r>
          </w:p>
        </w:tc>
        <w:tc>
          <w:tcPr>
            <w:tcW w:w="11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2770,0</w:t>
            </w:r>
          </w:p>
        </w:tc>
      </w:tr>
      <w:tr w:rsidR="00027465" w:rsidRPr="00027465" w:rsidTr="00665273">
        <w:trPr>
          <w:trHeight w:val="1320"/>
        </w:trPr>
        <w:tc>
          <w:tcPr>
            <w:tcW w:w="3920" w:type="dxa"/>
            <w:tcBorders>
              <w:top w:val="nil"/>
              <w:left w:val="single" w:sz="4" w:space="0" w:color="auto"/>
              <w:bottom w:val="single" w:sz="4" w:space="0" w:color="auto"/>
              <w:right w:val="single" w:sz="4" w:space="0" w:color="auto"/>
            </w:tcBorders>
            <w:shd w:val="clear" w:color="000000" w:fill="D9D9D9"/>
            <w:hideMark/>
          </w:tcPr>
          <w:p w:rsidR="00027465" w:rsidRPr="00027465" w:rsidRDefault="00027465" w:rsidP="00665273">
            <w:pPr>
              <w:rPr>
                <w:color w:val="000000"/>
              </w:rPr>
            </w:pPr>
            <w:r w:rsidRPr="00027465">
              <w:rPr>
                <w:color w:val="000000"/>
              </w:rPr>
              <w:t>Функционирование главы местной администрации (исполнительно-распорядительного органа местного самоуправления муниципального образования)</w:t>
            </w:r>
          </w:p>
        </w:tc>
        <w:tc>
          <w:tcPr>
            <w:tcW w:w="50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01</w:t>
            </w:r>
          </w:p>
        </w:tc>
        <w:tc>
          <w:tcPr>
            <w:tcW w:w="44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02</w:t>
            </w:r>
          </w:p>
        </w:tc>
        <w:tc>
          <w:tcPr>
            <w:tcW w:w="11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 xml:space="preserve"> </w:t>
            </w:r>
          </w:p>
        </w:tc>
        <w:tc>
          <w:tcPr>
            <w:tcW w:w="5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 xml:space="preserve"> </w:t>
            </w:r>
          </w:p>
        </w:tc>
        <w:tc>
          <w:tcPr>
            <w:tcW w:w="11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1106,2</w:t>
            </w:r>
          </w:p>
        </w:tc>
        <w:tc>
          <w:tcPr>
            <w:tcW w:w="116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995,5</w:t>
            </w:r>
          </w:p>
        </w:tc>
        <w:tc>
          <w:tcPr>
            <w:tcW w:w="11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1095,0</w:t>
            </w:r>
          </w:p>
        </w:tc>
      </w:tr>
      <w:tr w:rsidR="00027465" w:rsidRPr="00027465" w:rsidTr="00665273">
        <w:trPr>
          <w:trHeight w:val="780"/>
        </w:trPr>
        <w:tc>
          <w:tcPr>
            <w:tcW w:w="39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Муниципальная программа "Муниципальное управление Каменно-Верховского сельского поселения"</w:t>
            </w:r>
          </w:p>
        </w:tc>
        <w:tc>
          <w:tcPr>
            <w:tcW w:w="5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02</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0010000000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1106,2</w:t>
            </w:r>
          </w:p>
        </w:tc>
        <w:tc>
          <w:tcPr>
            <w:tcW w:w="1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995,5</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1095,0</w:t>
            </w:r>
          </w:p>
        </w:tc>
      </w:tr>
      <w:tr w:rsidR="00027465" w:rsidRPr="00027465" w:rsidTr="00665273">
        <w:trPr>
          <w:trHeight w:val="579"/>
        </w:trPr>
        <w:tc>
          <w:tcPr>
            <w:tcW w:w="39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Подпрограмма "Обеспечение деятельности муниципальной программы"</w:t>
            </w:r>
          </w:p>
        </w:tc>
        <w:tc>
          <w:tcPr>
            <w:tcW w:w="5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02</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0110000000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1106,2</w:t>
            </w:r>
          </w:p>
        </w:tc>
        <w:tc>
          <w:tcPr>
            <w:tcW w:w="1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995,5</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1095,0</w:t>
            </w:r>
          </w:p>
        </w:tc>
      </w:tr>
      <w:tr w:rsidR="00027465" w:rsidRPr="00027465" w:rsidTr="00665273">
        <w:trPr>
          <w:trHeight w:val="1008"/>
        </w:trPr>
        <w:tc>
          <w:tcPr>
            <w:tcW w:w="39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Основное мероприятие "Эффективное расходование средств местного бюджета на обеспечение деятельности главы местной администрации "</w:t>
            </w:r>
          </w:p>
        </w:tc>
        <w:tc>
          <w:tcPr>
            <w:tcW w:w="5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02</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0110100000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1106,2</w:t>
            </w:r>
          </w:p>
        </w:tc>
        <w:tc>
          <w:tcPr>
            <w:tcW w:w="1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995,5</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1095,0</w:t>
            </w:r>
          </w:p>
        </w:tc>
      </w:tr>
      <w:tr w:rsidR="00027465" w:rsidRPr="00027465" w:rsidTr="00665273">
        <w:trPr>
          <w:trHeight w:val="1860"/>
        </w:trPr>
        <w:tc>
          <w:tcPr>
            <w:tcW w:w="39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 xml:space="preserve">Расходы на обеспечение </w:t>
            </w:r>
            <w:proofErr w:type="spellStart"/>
            <w:r w:rsidRPr="00027465">
              <w:rPr>
                <w:color w:val="000000"/>
              </w:rPr>
              <w:t>деят-ти</w:t>
            </w:r>
            <w:proofErr w:type="spellEnd"/>
            <w:r w:rsidRPr="00027465">
              <w:rPr>
                <w:color w:val="000000"/>
              </w:rPr>
              <w:t xml:space="preserve">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 внебюджетными фондами)</w:t>
            </w:r>
          </w:p>
        </w:tc>
        <w:tc>
          <w:tcPr>
            <w:tcW w:w="5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02</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0110192020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100</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995,5</w:t>
            </w:r>
          </w:p>
        </w:tc>
        <w:tc>
          <w:tcPr>
            <w:tcW w:w="1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995,5</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1095,0</w:t>
            </w:r>
          </w:p>
        </w:tc>
      </w:tr>
      <w:tr w:rsidR="00027465" w:rsidRPr="00027465" w:rsidTr="00665273">
        <w:trPr>
          <w:trHeight w:val="1860"/>
        </w:trPr>
        <w:tc>
          <w:tcPr>
            <w:tcW w:w="39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 xml:space="preserve">Расходы на обеспечение </w:t>
            </w:r>
            <w:proofErr w:type="spellStart"/>
            <w:r w:rsidRPr="00027465">
              <w:rPr>
                <w:color w:val="000000"/>
              </w:rPr>
              <w:t>деят-ти</w:t>
            </w:r>
            <w:proofErr w:type="spellEnd"/>
            <w:r w:rsidRPr="00027465">
              <w:rPr>
                <w:color w:val="000000"/>
              </w:rPr>
              <w:t xml:space="preserve"> главы местной администрации (МТ для </w:t>
            </w:r>
            <w:proofErr w:type="spellStart"/>
            <w:r w:rsidRPr="00027465">
              <w:rPr>
                <w:color w:val="000000"/>
              </w:rPr>
              <w:t>компенсациидоп</w:t>
            </w:r>
            <w:proofErr w:type="spellEnd"/>
            <w:r w:rsidRPr="00027465">
              <w:rPr>
                <w:color w:val="000000"/>
              </w:rPr>
              <w:t xml:space="preserve"> расходов Администрации)</w:t>
            </w:r>
          </w:p>
        </w:tc>
        <w:tc>
          <w:tcPr>
            <w:tcW w:w="5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02</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0110170100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100</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110,7</w:t>
            </w:r>
          </w:p>
        </w:tc>
        <w:tc>
          <w:tcPr>
            <w:tcW w:w="1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w:t>
            </w:r>
          </w:p>
        </w:tc>
      </w:tr>
      <w:tr w:rsidR="00027465" w:rsidRPr="00027465" w:rsidTr="00665273">
        <w:trPr>
          <w:trHeight w:val="1299"/>
        </w:trPr>
        <w:tc>
          <w:tcPr>
            <w:tcW w:w="3920" w:type="dxa"/>
            <w:tcBorders>
              <w:top w:val="nil"/>
              <w:left w:val="single" w:sz="4" w:space="0" w:color="auto"/>
              <w:bottom w:val="single" w:sz="4" w:space="0" w:color="auto"/>
              <w:right w:val="single" w:sz="4" w:space="0" w:color="auto"/>
            </w:tcBorders>
            <w:shd w:val="clear" w:color="000000" w:fill="D9D9D9"/>
            <w:hideMark/>
          </w:tcPr>
          <w:p w:rsidR="00027465" w:rsidRPr="00027465" w:rsidRDefault="00027465" w:rsidP="00665273">
            <w:pPr>
              <w:rPr>
                <w:color w:val="000000"/>
              </w:rPr>
            </w:pPr>
            <w:r w:rsidRPr="00027465">
              <w:rPr>
                <w:color w:val="00000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и органов местного самоуправления</w:t>
            </w:r>
          </w:p>
        </w:tc>
        <w:tc>
          <w:tcPr>
            <w:tcW w:w="50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01</w:t>
            </w:r>
          </w:p>
        </w:tc>
        <w:tc>
          <w:tcPr>
            <w:tcW w:w="44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04</w:t>
            </w:r>
          </w:p>
        </w:tc>
        <w:tc>
          <w:tcPr>
            <w:tcW w:w="11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 xml:space="preserve"> </w:t>
            </w:r>
          </w:p>
        </w:tc>
        <w:tc>
          <w:tcPr>
            <w:tcW w:w="5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 xml:space="preserve"> </w:t>
            </w:r>
          </w:p>
        </w:tc>
        <w:tc>
          <w:tcPr>
            <w:tcW w:w="11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1785,8</w:t>
            </w:r>
          </w:p>
        </w:tc>
        <w:tc>
          <w:tcPr>
            <w:tcW w:w="116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1521,3</w:t>
            </w:r>
          </w:p>
        </w:tc>
        <w:tc>
          <w:tcPr>
            <w:tcW w:w="11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1675,0</w:t>
            </w:r>
          </w:p>
        </w:tc>
      </w:tr>
      <w:tr w:rsidR="00027465" w:rsidRPr="00027465" w:rsidTr="00665273">
        <w:trPr>
          <w:trHeight w:val="792"/>
        </w:trPr>
        <w:tc>
          <w:tcPr>
            <w:tcW w:w="39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Муниципальная программа "Муниципальное управление Каменно-Верховского сельского поселения"</w:t>
            </w:r>
          </w:p>
        </w:tc>
        <w:tc>
          <w:tcPr>
            <w:tcW w:w="5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04</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0100000000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1785,8</w:t>
            </w:r>
          </w:p>
        </w:tc>
        <w:tc>
          <w:tcPr>
            <w:tcW w:w="1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1521,3</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1675,0</w:t>
            </w:r>
          </w:p>
        </w:tc>
      </w:tr>
      <w:tr w:rsidR="00027465" w:rsidRPr="00027465" w:rsidTr="00665273">
        <w:trPr>
          <w:trHeight w:val="540"/>
        </w:trPr>
        <w:tc>
          <w:tcPr>
            <w:tcW w:w="39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Подпрограмма" Обеспечение деятельности муниципальной программы"</w:t>
            </w:r>
          </w:p>
        </w:tc>
        <w:tc>
          <w:tcPr>
            <w:tcW w:w="5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04</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0110000000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1785,8</w:t>
            </w:r>
          </w:p>
        </w:tc>
        <w:tc>
          <w:tcPr>
            <w:tcW w:w="1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1521,3</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1675,0</w:t>
            </w:r>
          </w:p>
        </w:tc>
      </w:tr>
      <w:tr w:rsidR="00027465" w:rsidRPr="00027465" w:rsidTr="00665273">
        <w:trPr>
          <w:trHeight w:val="1056"/>
        </w:trPr>
        <w:tc>
          <w:tcPr>
            <w:tcW w:w="39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Основное мероприятие "Обеспечение функций органов местного самоуправления Каменно-Верховского сельского поселения".</w:t>
            </w:r>
          </w:p>
        </w:tc>
        <w:tc>
          <w:tcPr>
            <w:tcW w:w="5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04</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0110200000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1785,8</w:t>
            </w:r>
          </w:p>
        </w:tc>
        <w:tc>
          <w:tcPr>
            <w:tcW w:w="1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1521,3</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1675,0</w:t>
            </w:r>
          </w:p>
        </w:tc>
      </w:tr>
      <w:tr w:rsidR="00027465" w:rsidRPr="00027465" w:rsidTr="00665273">
        <w:trPr>
          <w:trHeight w:val="2025"/>
        </w:trPr>
        <w:tc>
          <w:tcPr>
            <w:tcW w:w="39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Расходы на обеспечение функций органов местного самоуправления Каменно-Верховского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 внебюджетными фондами)</w:t>
            </w:r>
          </w:p>
        </w:tc>
        <w:tc>
          <w:tcPr>
            <w:tcW w:w="5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04</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0110292010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100</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1519,6</w:t>
            </w:r>
          </w:p>
        </w:tc>
        <w:tc>
          <w:tcPr>
            <w:tcW w:w="1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1521,3</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1675,0</w:t>
            </w:r>
          </w:p>
        </w:tc>
      </w:tr>
      <w:tr w:rsidR="00027465" w:rsidRPr="00027465" w:rsidTr="00665273">
        <w:trPr>
          <w:trHeight w:val="1332"/>
        </w:trPr>
        <w:tc>
          <w:tcPr>
            <w:tcW w:w="39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Расходы на обеспечение функций органов местного самоуправления Каменно-Верховского сельского поселения. (Закупка товаров, работ и услуг для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04</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0110292010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200</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163,2</w:t>
            </w:r>
          </w:p>
        </w:tc>
        <w:tc>
          <w:tcPr>
            <w:tcW w:w="1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w:t>
            </w:r>
          </w:p>
        </w:tc>
      </w:tr>
      <w:tr w:rsidR="00027465" w:rsidRPr="00027465" w:rsidTr="00665273">
        <w:trPr>
          <w:trHeight w:val="1059"/>
        </w:trPr>
        <w:tc>
          <w:tcPr>
            <w:tcW w:w="39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Расходы на обеспечение функций органов местного самоуправления Каменно-Верховского сельского поселения. (Иные бюджетные ассигнования)</w:t>
            </w:r>
          </w:p>
        </w:tc>
        <w:tc>
          <w:tcPr>
            <w:tcW w:w="5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04</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0110292010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800</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3,0</w:t>
            </w:r>
          </w:p>
        </w:tc>
        <w:tc>
          <w:tcPr>
            <w:tcW w:w="1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0,0</w:t>
            </w:r>
          </w:p>
        </w:tc>
      </w:tr>
      <w:tr w:rsidR="00027465" w:rsidRPr="00027465" w:rsidTr="00665273">
        <w:trPr>
          <w:trHeight w:val="1059"/>
        </w:trPr>
        <w:tc>
          <w:tcPr>
            <w:tcW w:w="39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 xml:space="preserve">Расходы на обеспечение функций органов местного самоуправления Каменно-Верховского сельского поселения. (Закупка товаров, работ и услуг для </w:t>
            </w:r>
            <w:r w:rsidRPr="00027465">
              <w:rPr>
                <w:color w:val="000000"/>
              </w:rPr>
              <w:lastRenderedPageBreak/>
              <w:t>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lastRenderedPageBreak/>
              <w:t>914</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04</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0110170100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200</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100,0</w:t>
            </w:r>
          </w:p>
        </w:tc>
        <w:tc>
          <w:tcPr>
            <w:tcW w:w="1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w:t>
            </w:r>
          </w:p>
        </w:tc>
      </w:tr>
      <w:tr w:rsidR="00027465" w:rsidRPr="00027465" w:rsidTr="00665273">
        <w:trPr>
          <w:trHeight w:val="528"/>
        </w:trPr>
        <w:tc>
          <w:tcPr>
            <w:tcW w:w="3920" w:type="dxa"/>
            <w:tcBorders>
              <w:top w:val="nil"/>
              <w:left w:val="single" w:sz="4" w:space="0" w:color="auto"/>
              <w:bottom w:val="single" w:sz="4" w:space="0" w:color="auto"/>
              <w:right w:val="single" w:sz="4" w:space="0" w:color="auto"/>
            </w:tcBorders>
            <w:shd w:val="clear" w:color="000000" w:fill="D9D9D9"/>
            <w:hideMark/>
          </w:tcPr>
          <w:p w:rsidR="00027465" w:rsidRPr="00027465" w:rsidRDefault="00027465" w:rsidP="00665273">
            <w:pPr>
              <w:rPr>
                <w:color w:val="000000"/>
              </w:rPr>
            </w:pPr>
            <w:r w:rsidRPr="00027465">
              <w:rPr>
                <w:color w:val="000000"/>
              </w:rPr>
              <w:t>ОБЕСПЕЧЕНИЕ ПРОВЕДЕНИЯ ВЫБОРОВ</w:t>
            </w:r>
          </w:p>
        </w:tc>
        <w:tc>
          <w:tcPr>
            <w:tcW w:w="50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01</w:t>
            </w:r>
          </w:p>
        </w:tc>
        <w:tc>
          <w:tcPr>
            <w:tcW w:w="44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07</w:t>
            </w:r>
          </w:p>
        </w:tc>
        <w:tc>
          <w:tcPr>
            <w:tcW w:w="11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 xml:space="preserve"> </w:t>
            </w:r>
          </w:p>
        </w:tc>
        <w:tc>
          <w:tcPr>
            <w:tcW w:w="5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 xml:space="preserve"> </w:t>
            </w:r>
          </w:p>
        </w:tc>
        <w:tc>
          <w:tcPr>
            <w:tcW w:w="11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22,0</w:t>
            </w:r>
          </w:p>
        </w:tc>
        <w:tc>
          <w:tcPr>
            <w:tcW w:w="116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0,0</w:t>
            </w:r>
          </w:p>
        </w:tc>
        <w:tc>
          <w:tcPr>
            <w:tcW w:w="11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0,0</w:t>
            </w:r>
          </w:p>
        </w:tc>
      </w:tr>
      <w:tr w:rsidR="00027465" w:rsidRPr="00027465" w:rsidTr="00665273">
        <w:trPr>
          <w:trHeight w:val="768"/>
        </w:trPr>
        <w:tc>
          <w:tcPr>
            <w:tcW w:w="39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Муниципальная программа "Муниципальное управление Каменно-Верховского сельского поселения"</w:t>
            </w:r>
          </w:p>
        </w:tc>
        <w:tc>
          <w:tcPr>
            <w:tcW w:w="5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07</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0100000000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22,0</w:t>
            </w:r>
          </w:p>
        </w:tc>
        <w:tc>
          <w:tcPr>
            <w:tcW w:w="1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r>
      <w:tr w:rsidR="00027465" w:rsidRPr="00027465" w:rsidTr="00665273">
        <w:trPr>
          <w:trHeight w:val="564"/>
        </w:trPr>
        <w:tc>
          <w:tcPr>
            <w:tcW w:w="39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Подпрограмма "Обеспечение реализации муниципальной программы"</w:t>
            </w:r>
          </w:p>
        </w:tc>
        <w:tc>
          <w:tcPr>
            <w:tcW w:w="5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07</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0110000000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22,0</w:t>
            </w:r>
          </w:p>
        </w:tc>
        <w:tc>
          <w:tcPr>
            <w:tcW w:w="1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r>
      <w:tr w:rsidR="00027465" w:rsidRPr="00027465" w:rsidTr="00665273">
        <w:trPr>
          <w:trHeight w:val="504"/>
        </w:trPr>
        <w:tc>
          <w:tcPr>
            <w:tcW w:w="39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Основное мероприятие "Финансовое обеспечение деятельности администрации"</w:t>
            </w:r>
          </w:p>
        </w:tc>
        <w:tc>
          <w:tcPr>
            <w:tcW w:w="5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07</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0110100000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22,0</w:t>
            </w:r>
          </w:p>
        </w:tc>
        <w:tc>
          <w:tcPr>
            <w:tcW w:w="1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r>
      <w:tr w:rsidR="00027465" w:rsidRPr="00027465" w:rsidTr="00665273">
        <w:trPr>
          <w:trHeight w:val="528"/>
        </w:trPr>
        <w:tc>
          <w:tcPr>
            <w:tcW w:w="39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Расходы на проведение выборов (Иные бюджетные ассигнования)</w:t>
            </w:r>
          </w:p>
        </w:tc>
        <w:tc>
          <w:tcPr>
            <w:tcW w:w="5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07</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0110190010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200</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22,0</w:t>
            </w:r>
          </w:p>
        </w:tc>
        <w:tc>
          <w:tcPr>
            <w:tcW w:w="1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0,0</w:t>
            </w:r>
          </w:p>
        </w:tc>
      </w:tr>
      <w:tr w:rsidR="00027465" w:rsidRPr="00027465" w:rsidTr="00665273">
        <w:trPr>
          <w:trHeight w:val="312"/>
        </w:trPr>
        <w:tc>
          <w:tcPr>
            <w:tcW w:w="3920" w:type="dxa"/>
            <w:tcBorders>
              <w:top w:val="nil"/>
              <w:left w:val="single" w:sz="4" w:space="0" w:color="auto"/>
              <w:bottom w:val="single" w:sz="4" w:space="0" w:color="auto"/>
              <w:right w:val="single" w:sz="4" w:space="0" w:color="auto"/>
            </w:tcBorders>
            <w:shd w:val="clear" w:color="000000" w:fill="D9D9D9"/>
            <w:hideMark/>
          </w:tcPr>
          <w:p w:rsidR="00027465" w:rsidRPr="00027465" w:rsidRDefault="00027465" w:rsidP="00665273">
            <w:pPr>
              <w:rPr>
                <w:color w:val="000000"/>
              </w:rPr>
            </w:pPr>
            <w:r w:rsidRPr="00027465">
              <w:rPr>
                <w:color w:val="000000"/>
              </w:rPr>
              <w:t>Другие общегосударственные вопросы</w:t>
            </w:r>
          </w:p>
        </w:tc>
        <w:tc>
          <w:tcPr>
            <w:tcW w:w="50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01</w:t>
            </w:r>
          </w:p>
        </w:tc>
        <w:tc>
          <w:tcPr>
            <w:tcW w:w="44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13</w:t>
            </w:r>
          </w:p>
        </w:tc>
        <w:tc>
          <w:tcPr>
            <w:tcW w:w="11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 xml:space="preserve"> </w:t>
            </w:r>
          </w:p>
        </w:tc>
        <w:tc>
          <w:tcPr>
            <w:tcW w:w="5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 xml:space="preserve"> </w:t>
            </w:r>
          </w:p>
        </w:tc>
        <w:tc>
          <w:tcPr>
            <w:tcW w:w="11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221,5</w:t>
            </w:r>
          </w:p>
        </w:tc>
        <w:tc>
          <w:tcPr>
            <w:tcW w:w="116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0,0</w:t>
            </w:r>
          </w:p>
        </w:tc>
        <w:tc>
          <w:tcPr>
            <w:tcW w:w="11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0,0</w:t>
            </w:r>
          </w:p>
        </w:tc>
      </w:tr>
      <w:tr w:rsidR="00027465" w:rsidRPr="00027465" w:rsidTr="00665273">
        <w:trPr>
          <w:trHeight w:val="852"/>
        </w:trPr>
        <w:tc>
          <w:tcPr>
            <w:tcW w:w="39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Муниципальная программа "Муниципальное управление Каменно-Верховского сельского поселения"</w:t>
            </w:r>
          </w:p>
        </w:tc>
        <w:tc>
          <w:tcPr>
            <w:tcW w:w="5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13</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0100000000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221,5</w:t>
            </w:r>
          </w:p>
        </w:tc>
        <w:tc>
          <w:tcPr>
            <w:tcW w:w="1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r>
      <w:tr w:rsidR="00027465" w:rsidRPr="00027465" w:rsidTr="00665273">
        <w:trPr>
          <w:trHeight w:val="519"/>
        </w:trPr>
        <w:tc>
          <w:tcPr>
            <w:tcW w:w="39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Подпрограмма "Обеспечение реализации муниципальной программы"</w:t>
            </w:r>
          </w:p>
        </w:tc>
        <w:tc>
          <w:tcPr>
            <w:tcW w:w="5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13</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0110000000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221,5</w:t>
            </w:r>
          </w:p>
        </w:tc>
        <w:tc>
          <w:tcPr>
            <w:tcW w:w="1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r>
      <w:tr w:rsidR="00027465" w:rsidRPr="00027465" w:rsidTr="00665273">
        <w:trPr>
          <w:trHeight w:val="528"/>
        </w:trPr>
        <w:tc>
          <w:tcPr>
            <w:tcW w:w="39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Основное мероприятие "Финансовое обеспечение деятельности администрации"</w:t>
            </w:r>
          </w:p>
        </w:tc>
        <w:tc>
          <w:tcPr>
            <w:tcW w:w="5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13</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0110190200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221,5</w:t>
            </w:r>
          </w:p>
        </w:tc>
        <w:tc>
          <w:tcPr>
            <w:tcW w:w="1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r>
      <w:tr w:rsidR="00027465" w:rsidRPr="00027465" w:rsidTr="00665273">
        <w:trPr>
          <w:trHeight w:val="1620"/>
        </w:trPr>
        <w:tc>
          <w:tcPr>
            <w:tcW w:w="39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Выполнение других расходных обязательств в рамках подпрограммы "Обеспечение реализации муниципальной программы" муниципальной программы "Муниципальное управление Каменно-Верховского сельского поселения"</w:t>
            </w:r>
          </w:p>
        </w:tc>
        <w:tc>
          <w:tcPr>
            <w:tcW w:w="5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13</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0110190200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200</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21,5</w:t>
            </w:r>
          </w:p>
        </w:tc>
        <w:tc>
          <w:tcPr>
            <w:tcW w:w="1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w:t>
            </w:r>
          </w:p>
        </w:tc>
      </w:tr>
      <w:tr w:rsidR="00027465" w:rsidRPr="00027465" w:rsidTr="00665273">
        <w:trPr>
          <w:trHeight w:val="1620"/>
        </w:trPr>
        <w:tc>
          <w:tcPr>
            <w:tcW w:w="39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Выполнение других расходных обязательств в рамках подпрограммы "Обеспечение реализации муниципальной программы" муниципальной программы "Муниципальное управление Каменно-Верховского сельского поселения"</w:t>
            </w:r>
          </w:p>
        </w:tc>
        <w:tc>
          <w:tcPr>
            <w:tcW w:w="5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13</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0110170100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200</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200,0</w:t>
            </w:r>
          </w:p>
        </w:tc>
        <w:tc>
          <w:tcPr>
            <w:tcW w:w="1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w:t>
            </w:r>
          </w:p>
        </w:tc>
      </w:tr>
      <w:tr w:rsidR="00027465" w:rsidRPr="00027465" w:rsidTr="00665273">
        <w:trPr>
          <w:trHeight w:val="312"/>
        </w:trPr>
        <w:tc>
          <w:tcPr>
            <w:tcW w:w="3920" w:type="dxa"/>
            <w:tcBorders>
              <w:top w:val="nil"/>
              <w:left w:val="single" w:sz="4" w:space="0" w:color="auto"/>
              <w:bottom w:val="single" w:sz="4" w:space="0" w:color="auto"/>
              <w:right w:val="single" w:sz="4" w:space="0" w:color="auto"/>
            </w:tcBorders>
            <w:shd w:val="clear" w:color="000000" w:fill="D9D9D9"/>
            <w:hideMark/>
          </w:tcPr>
          <w:p w:rsidR="00027465" w:rsidRPr="00027465" w:rsidRDefault="00027465" w:rsidP="00665273">
            <w:pPr>
              <w:rPr>
                <w:color w:val="000000"/>
              </w:rPr>
            </w:pPr>
            <w:r w:rsidRPr="00027465">
              <w:rPr>
                <w:color w:val="000000"/>
              </w:rPr>
              <w:t>НАЦИОНАЛЬНАЯ ОБОРОНА</w:t>
            </w:r>
          </w:p>
        </w:tc>
        <w:tc>
          <w:tcPr>
            <w:tcW w:w="50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02</w:t>
            </w:r>
          </w:p>
        </w:tc>
        <w:tc>
          <w:tcPr>
            <w:tcW w:w="44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 xml:space="preserve"> </w:t>
            </w:r>
          </w:p>
        </w:tc>
        <w:tc>
          <w:tcPr>
            <w:tcW w:w="11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 xml:space="preserve"> </w:t>
            </w:r>
          </w:p>
        </w:tc>
        <w:tc>
          <w:tcPr>
            <w:tcW w:w="5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 xml:space="preserve"> </w:t>
            </w:r>
          </w:p>
        </w:tc>
        <w:tc>
          <w:tcPr>
            <w:tcW w:w="11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163,0</w:t>
            </w:r>
          </w:p>
        </w:tc>
        <w:tc>
          <w:tcPr>
            <w:tcW w:w="116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177,9</w:t>
            </w:r>
          </w:p>
        </w:tc>
        <w:tc>
          <w:tcPr>
            <w:tcW w:w="11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184,1</w:t>
            </w:r>
          </w:p>
        </w:tc>
      </w:tr>
      <w:tr w:rsidR="00027465" w:rsidRPr="00027465" w:rsidTr="00665273">
        <w:trPr>
          <w:trHeight w:val="528"/>
        </w:trPr>
        <w:tc>
          <w:tcPr>
            <w:tcW w:w="39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Мобилизационная и вневойсковая подготовка</w:t>
            </w:r>
          </w:p>
        </w:tc>
        <w:tc>
          <w:tcPr>
            <w:tcW w:w="5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02</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163,0</w:t>
            </w:r>
          </w:p>
        </w:tc>
        <w:tc>
          <w:tcPr>
            <w:tcW w:w="1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177,9</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184,1</w:t>
            </w:r>
          </w:p>
        </w:tc>
      </w:tr>
      <w:tr w:rsidR="00027465" w:rsidRPr="00027465" w:rsidTr="00665273">
        <w:trPr>
          <w:trHeight w:val="834"/>
        </w:trPr>
        <w:tc>
          <w:tcPr>
            <w:tcW w:w="39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lastRenderedPageBreak/>
              <w:t>Муниципальная программа "Муниципальное управление Каменно-Верховского сельского поселения"</w:t>
            </w:r>
          </w:p>
        </w:tc>
        <w:tc>
          <w:tcPr>
            <w:tcW w:w="5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02</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0100000000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163,0</w:t>
            </w:r>
          </w:p>
        </w:tc>
        <w:tc>
          <w:tcPr>
            <w:tcW w:w="1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177,9</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184,1</w:t>
            </w:r>
          </w:p>
        </w:tc>
      </w:tr>
      <w:tr w:rsidR="00027465" w:rsidRPr="00027465" w:rsidTr="00665273">
        <w:trPr>
          <w:trHeight w:val="540"/>
        </w:trPr>
        <w:tc>
          <w:tcPr>
            <w:tcW w:w="39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Подпрограмма "Обеспечение деятельности муниципальной программы"</w:t>
            </w:r>
          </w:p>
        </w:tc>
        <w:tc>
          <w:tcPr>
            <w:tcW w:w="5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02</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0110000000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163,0</w:t>
            </w:r>
          </w:p>
        </w:tc>
        <w:tc>
          <w:tcPr>
            <w:tcW w:w="1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177,9</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184,1</w:t>
            </w:r>
          </w:p>
        </w:tc>
      </w:tr>
      <w:tr w:rsidR="00027465" w:rsidRPr="00027465" w:rsidTr="00665273">
        <w:trPr>
          <w:trHeight w:val="600"/>
        </w:trPr>
        <w:tc>
          <w:tcPr>
            <w:tcW w:w="39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Подпрограмма "Обеспечение деятельности муниципальной программы"</w:t>
            </w:r>
          </w:p>
        </w:tc>
        <w:tc>
          <w:tcPr>
            <w:tcW w:w="5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02</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0110251180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163,0</w:t>
            </w:r>
          </w:p>
        </w:tc>
        <w:tc>
          <w:tcPr>
            <w:tcW w:w="1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177,9</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184,1</w:t>
            </w:r>
          </w:p>
        </w:tc>
      </w:tr>
      <w:tr w:rsidR="00027465" w:rsidRPr="00027465" w:rsidTr="00665273">
        <w:trPr>
          <w:trHeight w:val="2085"/>
        </w:trPr>
        <w:tc>
          <w:tcPr>
            <w:tcW w:w="39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Осуществление первичного воинского учета на территориях, где отсутствуют военные комиссариаты.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 внебюджетными фондами)</w:t>
            </w:r>
          </w:p>
        </w:tc>
        <w:tc>
          <w:tcPr>
            <w:tcW w:w="5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02</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0110251180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100</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144,0</w:t>
            </w:r>
          </w:p>
        </w:tc>
        <w:tc>
          <w:tcPr>
            <w:tcW w:w="1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158,5</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163,3</w:t>
            </w:r>
          </w:p>
        </w:tc>
      </w:tr>
      <w:tr w:rsidR="00027465" w:rsidRPr="00027465" w:rsidTr="00665273">
        <w:trPr>
          <w:trHeight w:val="1320"/>
        </w:trPr>
        <w:tc>
          <w:tcPr>
            <w:tcW w:w="39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Осуществление первичного воинского учета на территориях, где отсутствуют военные комиссариаты. (Закупка товаров, работ и услуг для государственных и (муниципальных) нужд)</w:t>
            </w:r>
          </w:p>
        </w:tc>
        <w:tc>
          <w:tcPr>
            <w:tcW w:w="5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02</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0110251180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200</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19,0</w:t>
            </w:r>
          </w:p>
        </w:tc>
        <w:tc>
          <w:tcPr>
            <w:tcW w:w="1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19,5</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20,8</w:t>
            </w:r>
          </w:p>
        </w:tc>
      </w:tr>
      <w:tr w:rsidR="00027465" w:rsidRPr="00027465" w:rsidTr="00665273">
        <w:trPr>
          <w:trHeight w:val="912"/>
        </w:trPr>
        <w:tc>
          <w:tcPr>
            <w:tcW w:w="3920" w:type="dxa"/>
            <w:tcBorders>
              <w:top w:val="nil"/>
              <w:left w:val="single" w:sz="4" w:space="0" w:color="auto"/>
              <w:bottom w:val="single" w:sz="4" w:space="0" w:color="auto"/>
              <w:right w:val="single" w:sz="4" w:space="0" w:color="auto"/>
            </w:tcBorders>
            <w:shd w:val="clear" w:color="000000" w:fill="D9D9D9"/>
            <w:hideMark/>
          </w:tcPr>
          <w:p w:rsidR="00027465" w:rsidRPr="00027465" w:rsidRDefault="00027465" w:rsidP="00665273">
            <w:pPr>
              <w:rPr>
                <w:b/>
                <w:bCs/>
                <w:color w:val="000000"/>
              </w:rPr>
            </w:pPr>
            <w:r w:rsidRPr="00027465">
              <w:rPr>
                <w:b/>
                <w:bCs/>
                <w:color w:val="000000"/>
              </w:rPr>
              <w:t>НАЦИОНАЛЬНАЯ БЕЗОПАСНОСТЬ И П РАВООХРАНИТЕЛЬНАЯ ДЕЯТЕЛЬНОСТЬ</w:t>
            </w:r>
          </w:p>
        </w:tc>
        <w:tc>
          <w:tcPr>
            <w:tcW w:w="50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914</w:t>
            </w:r>
          </w:p>
        </w:tc>
        <w:tc>
          <w:tcPr>
            <w:tcW w:w="4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03</w:t>
            </w:r>
          </w:p>
        </w:tc>
        <w:tc>
          <w:tcPr>
            <w:tcW w:w="44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 xml:space="preserve"> </w:t>
            </w:r>
          </w:p>
        </w:tc>
        <w:tc>
          <w:tcPr>
            <w:tcW w:w="11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 xml:space="preserve"> </w:t>
            </w:r>
          </w:p>
        </w:tc>
        <w:tc>
          <w:tcPr>
            <w:tcW w:w="5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 xml:space="preserve"> </w:t>
            </w:r>
          </w:p>
        </w:tc>
        <w:tc>
          <w:tcPr>
            <w:tcW w:w="11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16,6</w:t>
            </w:r>
          </w:p>
        </w:tc>
        <w:tc>
          <w:tcPr>
            <w:tcW w:w="116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0,0</w:t>
            </w:r>
          </w:p>
        </w:tc>
        <w:tc>
          <w:tcPr>
            <w:tcW w:w="11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0,0</w:t>
            </w:r>
          </w:p>
        </w:tc>
      </w:tr>
      <w:tr w:rsidR="00027465" w:rsidRPr="00027465" w:rsidTr="00665273">
        <w:trPr>
          <w:trHeight w:val="1056"/>
        </w:trPr>
        <w:tc>
          <w:tcPr>
            <w:tcW w:w="39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Защита населения и территории от чрезвычайных ситуаций природного и техногенного характера, гражданская оборона</w:t>
            </w:r>
          </w:p>
        </w:tc>
        <w:tc>
          <w:tcPr>
            <w:tcW w:w="5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09</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1,0</w:t>
            </w:r>
          </w:p>
        </w:tc>
        <w:tc>
          <w:tcPr>
            <w:tcW w:w="1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r>
      <w:tr w:rsidR="00027465" w:rsidRPr="00027465" w:rsidTr="00665273">
        <w:trPr>
          <w:trHeight w:val="744"/>
        </w:trPr>
        <w:tc>
          <w:tcPr>
            <w:tcW w:w="39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Муниципальная программа "Муниципальное управление Каменно-Верховского сельского поселения"</w:t>
            </w:r>
          </w:p>
        </w:tc>
        <w:tc>
          <w:tcPr>
            <w:tcW w:w="5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09</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0100000000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1,0</w:t>
            </w:r>
          </w:p>
        </w:tc>
        <w:tc>
          <w:tcPr>
            <w:tcW w:w="1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r>
      <w:tr w:rsidR="00027465" w:rsidRPr="00027465" w:rsidTr="00665273">
        <w:trPr>
          <w:trHeight w:val="519"/>
        </w:trPr>
        <w:tc>
          <w:tcPr>
            <w:tcW w:w="39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Подпрограмма "Обеспечение деятельности муниципальной программы"</w:t>
            </w:r>
          </w:p>
        </w:tc>
        <w:tc>
          <w:tcPr>
            <w:tcW w:w="5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09</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0110000000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1,0</w:t>
            </w:r>
          </w:p>
        </w:tc>
        <w:tc>
          <w:tcPr>
            <w:tcW w:w="1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r>
      <w:tr w:rsidR="00027465" w:rsidRPr="00027465" w:rsidTr="00665273">
        <w:trPr>
          <w:trHeight w:val="1056"/>
        </w:trPr>
        <w:tc>
          <w:tcPr>
            <w:tcW w:w="39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Основное мероприятие "Обеспечение функций органов местного самоуправления Каменно-Верховского сельского поселения".</w:t>
            </w:r>
          </w:p>
        </w:tc>
        <w:tc>
          <w:tcPr>
            <w:tcW w:w="5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09</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0110200000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1,0</w:t>
            </w:r>
          </w:p>
        </w:tc>
        <w:tc>
          <w:tcPr>
            <w:tcW w:w="1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r>
      <w:tr w:rsidR="00027465" w:rsidRPr="00027465" w:rsidTr="00665273">
        <w:trPr>
          <w:trHeight w:val="1632"/>
        </w:trPr>
        <w:tc>
          <w:tcPr>
            <w:tcW w:w="39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lastRenderedPageBreak/>
              <w:t>Мероприятия в сфере защиты населения и территории от чрезвычайных ситуаций природного и техногенного характера, гражданская оборона (Закупка товаров, работ и услуг для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09</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0110291430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200</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1,0</w:t>
            </w:r>
          </w:p>
        </w:tc>
        <w:tc>
          <w:tcPr>
            <w:tcW w:w="1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w:t>
            </w:r>
          </w:p>
        </w:tc>
      </w:tr>
      <w:tr w:rsidR="00027465" w:rsidRPr="00027465" w:rsidTr="00665273">
        <w:trPr>
          <w:trHeight w:val="324"/>
        </w:trPr>
        <w:tc>
          <w:tcPr>
            <w:tcW w:w="39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Обеспечение пожарной безопасности</w:t>
            </w:r>
          </w:p>
        </w:tc>
        <w:tc>
          <w:tcPr>
            <w:tcW w:w="5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10</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15,6</w:t>
            </w:r>
          </w:p>
        </w:tc>
        <w:tc>
          <w:tcPr>
            <w:tcW w:w="1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r>
      <w:tr w:rsidR="00027465" w:rsidRPr="00027465" w:rsidTr="00665273">
        <w:trPr>
          <w:trHeight w:val="792"/>
        </w:trPr>
        <w:tc>
          <w:tcPr>
            <w:tcW w:w="39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Муниципальная программа "Муниципальное управление Каменно-Верховского сельского поселения"</w:t>
            </w:r>
          </w:p>
        </w:tc>
        <w:tc>
          <w:tcPr>
            <w:tcW w:w="5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10</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0100000000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15,6</w:t>
            </w:r>
          </w:p>
        </w:tc>
        <w:tc>
          <w:tcPr>
            <w:tcW w:w="1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r>
      <w:tr w:rsidR="00027465" w:rsidRPr="00027465" w:rsidTr="00665273">
        <w:trPr>
          <w:trHeight w:val="624"/>
        </w:trPr>
        <w:tc>
          <w:tcPr>
            <w:tcW w:w="39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Подпрограмма "Обеспечение деятельности муниципальной программы"</w:t>
            </w:r>
          </w:p>
        </w:tc>
        <w:tc>
          <w:tcPr>
            <w:tcW w:w="5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10</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0110000000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15,6</w:t>
            </w:r>
          </w:p>
        </w:tc>
        <w:tc>
          <w:tcPr>
            <w:tcW w:w="1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r>
      <w:tr w:rsidR="00027465" w:rsidRPr="00027465" w:rsidTr="00665273">
        <w:trPr>
          <w:trHeight w:val="1056"/>
        </w:trPr>
        <w:tc>
          <w:tcPr>
            <w:tcW w:w="39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Основное мероприятие "Обеспечение функций органов местного самоуправления Каменно-Верховского сельского поселения".</w:t>
            </w:r>
          </w:p>
        </w:tc>
        <w:tc>
          <w:tcPr>
            <w:tcW w:w="5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10</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0110200000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15,6</w:t>
            </w:r>
          </w:p>
        </w:tc>
        <w:tc>
          <w:tcPr>
            <w:tcW w:w="1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r>
      <w:tr w:rsidR="00027465" w:rsidRPr="00027465" w:rsidTr="00665273">
        <w:trPr>
          <w:trHeight w:val="1104"/>
        </w:trPr>
        <w:tc>
          <w:tcPr>
            <w:tcW w:w="39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10</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0110291430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200</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1,0</w:t>
            </w:r>
          </w:p>
        </w:tc>
        <w:tc>
          <w:tcPr>
            <w:tcW w:w="1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w:t>
            </w:r>
          </w:p>
        </w:tc>
      </w:tr>
      <w:tr w:rsidR="00027465" w:rsidRPr="00027465" w:rsidTr="00665273">
        <w:trPr>
          <w:trHeight w:val="1104"/>
        </w:trPr>
        <w:tc>
          <w:tcPr>
            <w:tcW w:w="39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10</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011220570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200</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14,6</w:t>
            </w:r>
          </w:p>
        </w:tc>
        <w:tc>
          <w:tcPr>
            <w:tcW w:w="1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w:t>
            </w:r>
          </w:p>
        </w:tc>
      </w:tr>
      <w:tr w:rsidR="00027465" w:rsidRPr="00027465" w:rsidTr="00665273">
        <w:trPr>
          <w:trHeight w:val="312"/>
        </w:trPr>
        <w:tc>
          <w:tcPr>
            <w:tcW w:w="3920" w:type="dxa"/>
            <w:tcBorders>
              <w:top w:val="nil"/>
              <w:left w:val="single" w:sz="4" w:space="0" w:color="auto"/>
              <w:bottom w:val="single" w:sz="4" w:space="0" w:color="auto"/>
              <w:right w:val="single" w:sz="4" w:space="0" w:color="auto"/>
            </w:tcBorders>
            <w:shd w:val="clear" w:color="000000" w:fill="D9D9D9"/>
            <w:hideMark/>
          </w:tcPr>
          <w:p w:rsidR="00027465" w:rsidRPr="00027465" w:rsidRDefault="00027465" w:rsidP="00665273">
            <w:pPr>
              <w:rPr>
                <w:color w:val="000000"/>
              </w:rPr>
            </w:pPr>
            <w:r w:rsidRPr="00027465">
              <w:rPr>
                <w:color w:val="000000"/>
              </w:rPr>
              <w:t>НАЦИОНАЛЬНАЯ ЭКОНОМИКА</w:t>
            </w:r>
          </w:p>
        </w:tc>
        <w:tc>
          <w:tcPr>
            <w:tcW w:w="50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04</w:t>
            </w:r>
          </w:p>
        </w:tc>
        <w:tc>
          <w:tcPr>
            <w:tcW w:w="44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00</w:t>
            </w:r>
          </w:p>
        </w:tc>
        <w:tc>
          <w:tcPr>
            <w:tcW w:w="11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 xml:space="preserve"> </w:t>
            </w:r>
          </w:p>
        </w:tc>
        <w:tc>
          <w:tcPr>
            <w:tcW w:w="5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 xml:space="preserve"> </w:t>
            </w:r>
          </w:p>
        </w:tc>
        <w:tc>
          <w:tcPr>
            <w:tcW w:w="11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1007,0</w:t>
            </w:r>
          </w:p>
        </w:tc>
        <w:tc>
          <w:tcPr>
            <w:tcW w:w="116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13664,7</w:t>
            </w:r>
          </w:p>
        </w:tc>
        <w:tc>
          <w:tcPr>
            <w:tcW w:w="11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8302,6</w:t>
            </w:r>
          </w:p>
        </w:tc>
      </w:tr>
      <w:tr w:rsidR="00027465" w:rsidRPr="00027465" w:rsidTr="00665273">
        <w:trPr>
          <w:trHeight w:val="528"/>
        </w:trPr>
        <w:tc>
          <w:tcPr>
            <w:tcW w:w="3920" w:type="dxa"/>
            <w:tcBorders>
              <w:top w:val="nil"/>
              <w:left w:val="single" w:sz="4" w:space="0" w:color="auto"/>
              <w:bottom w:val="single" w:sz="4" w:space="0" w:color="auto"/>
              <w:right w:val="single" w:sz="4" w:space="0" w:color="auto"/>
            </w:tcBorders>
            <w:shd w:val="clear" w:color="000000" w:fill="D9D9D9"/>
            <w:hideMark/>
          </w:tcPr>
          <w:p w:rsidR="00027465" w:rsidRPr="00027465" w:rsidRDefault="00027465" w:rsidP="00665273">
            <w:pPr>
              <w:rPr>
                <w:color w:val="000000"/>
              </w:rPr>
            </w:pPr>
            <w:r w:rsidRPr="00027465">
              <w:rPr>
                <w:color w:val="000000"/>
              </w:rPr>
              <w:t>ДОРОЖНОЕ ХОЗЯЙСТВО (ДОРОЖНЫЕ ФОНДЫ)</w:t>
            </w:r>
          </w:p>
        </w:tc>
        <w:tc>
          <w:tcPr>
            <w:tcW w:w="50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04</w:t>
            </w:r>
          </w:p>
        </w:tc>
        <w:tc>
          <w:tcPr>
            <w:tcW w:w="44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09</w:t>
            </w:r>
          </w:p>
        </w:tc>
        <w:tc>
          <w:tcPr>
            <w:tcW w:w="11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 xml:space="preserve"> </w:t>
            </w:r>
          </w:p>
        </w:tc>
        <w:tc>
          <w:tcPr>
            <w:tcW w:w="5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 xml:space="preserve"> </w:t>
            </w:r>
          </w:p>
        </w:tc>
        <w:tc>
          <w:tcPr>
            <w:tcW w:w="11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1007,0</w:t>
            </w:r>
          </w:p>
        </w:tc>
        <w:tc>
          <w:tcPr>
            <w:tcW w:w="116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13664,7</w:t>
            </w:r>
          </w:p>
        </w:tc>
        <w:tc>
          <w:tcPr>
            <w:tcW w:w="11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8302,6</w:t>
            </w:r>
          </w:p>
        </w:tc>
      </w:tr>
      <w:tr w:rsidR="00027465" w:rsidRPr="00027465" w:rsidTr="00665273">
        <w:trPr>
          <w:trHeight w:val="834"/>
        </w:trPr>
        <w:tc>
          <w:tcPr>
            <w:tcW w:w="39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Муниципальная программа" Развитие автомобильных дорог Каменно-Верховского сельского поселения"</w:t>
            </w:r>
          </w:p>
        </w:tc>
        <w:tc>
          <w:tcPr>
            <w:tcW w:w="5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04</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09</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0400000000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1007,0</w:t>
            </w:r>
          </w:p>
        </w:tc>
        <w:tc>
          <w:tcPr>
            <w:tcW w:w="1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13664,7</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8302,6</w:t>
            </w:r>
          </w:p>
        </w:tc>
      </w:tr>
      <w:tr w:rsidR="00027465" w:rsidRPr="00027465" w:rsidTr="00665273">
        <w:trPr>
          <w:trHeight w:val="528"/>
        </w:trPr>
        <w:tc>
          <w:tcPr>
            <w:tcW w:w="39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Подпрограмма " Развитие дорожного хозяйства"</w:t>
            </w:r>
          </w:p>
        </w:tc>
        <w:tc>
          <w:tcPr>
            <w:tcW w:w="5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04</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09</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0410000000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1007,0</w:t>
            </w:r>
          </w:p>
        </w:tc>
        <w:tc>
          <w:tcPr>
            <w:tcW w:w="1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13664,7</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8302,6</w:t>
            </w:r>
          </w:p>
        </w:tc>
      </w:tr>
      <w:tr w:rsidR="00027465" w:rsidRPr="00027465" w:rsidTr="00665273">
        <w:trPr>
          <w:trHeight w:val="1056"/>
        </w:trPr>
        <w:tc>
          <w:tcPr>
            <w:tcW w:w="39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Основное мероприятие "Развитие сети автомобильных дорог общего пользования Каменно-Верховского сельского поселения"</w:t>
            </w:r>
          </w:p>
        </w:tc>
        <w:tc>
          <w:tcPr>
            <w:tcW w:w="5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04</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09</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0410100000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1007,0</w:t>
            </w:r>
          </w:p>
        </w:tc>
        <w:tc>
          <w:tcPr>
            <w:tcW w:w="1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13664,7</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8302,6</w:t>
            </w:r>
          </w:p>
        </w:tc>
      </w:tr>
      <w:tr w:rsidR="00027465" w:rsidRPr="00027465" w:rsidTr="00665273">
        <w:trPr>
          <w:trHeight w:val="1368"/>
        </w:trPr>
        <w:tc>
          <w:tcPr>
            <w:tcW w:w="39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lastRenderedPageBreak/>
              <w:t>Софинансирование мероприятия по развитию сети автомобильных дорог общего пользования. (Закупка товаров, работ и услуг для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04</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09</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04101SД130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200</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0,0</w:t>
            </w:r>
          </w:p>
        </w:tc>
        <w:tc>
          <w:tcPr>
            <w:tcW w:w="1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12804,4</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7154,7</w:t>
            </w:r>
          </w:p>
        </w:tc>
      </w:tr>
      <w:tr w:rsidR="00027465" w:rsidRPr="00027465" w:rsidTr="00665273">
        <w:trPr>
          <w:trHeight w:val="1104"/>
        </w:trPr>
        <w:tc>
          <w:tcPr>
            <w:tcW w:w="39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Мероприятия по развитию сети автомобильных дорог общего пользования. (Закупка товаров, работ и услуг для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04</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09</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0410191290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200</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1007,0</w:t>
            </w:r>
          </w:p>
        </w:tc>
        <w:tc>
          <w:tcPr>
            <w:tcW w:w="1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860,3</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1147,9</w:t>
            </w:r>
          </w:p>
        </w:tc>
      </w:tr>
      <w:tr w:rsidR="00027465" w:rsidRPr="00027465" w:rsidTr="00665273">
        <w:trPr>
          <w:trHeight w:val="528"/>
        </w:trPr>
        <w:tc>
          <w:tcPr>
            <w:tcW w:w="3920" w:type="dxa"/>
            <w:tcBorders>
              <w:top w:val="nil"/>
              <w:left w:val="single" w:sz="4" w:space="0" w:color="auto"/>
              <w:bottom w:val="single" w:sz="4" w:space="0" w:color="auto"/>
              <w:right w:val="single" w:sz="4" w:space="0" w:color="auto"/>
            </w:tcBorders>
            <w:shd w:val="clear" w:color="000000" w:fill="D9D9D9"/>
            <w:hideMark/>
          </w:tcPr>
          <w:p w:rsidR="00027465" w:rsidRPr="00027465" w:rsidRDefault="00027465" w:rsidP="00665273">
            <w:pPr>
              <w:rPr>
                <w:color w:val="000000"/>
              </w:rPr>
            </w:pPr>
            <w:r w:rsidRPr="00027465">
              <w:rPr>
                <w:color w:val="000000"/>
              </w:rPr>
              <w:t>ЖИЛИЩНО- КОММУНАЛЬНОЕ ХОЗЯЙСТВО</w:t>
            </w:r>
          </w:p>
        </w:tc>
        <w:tc>
          <w:tcPr>
            <w:tcW w:w="50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05</w:t>
            </w:r>
          </w:p>
        </w:tc>
        <w:tc>
          <w:tcPr>
            <w:tcW w:w="44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 xml:space="preserve"> </w:t>
            </w:r>
          </w:p>
        </w:tc>
        <w:tc>
          <w:tcPr>
            <w:tcW w:w="11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 xml:space="preserve"> </w:t>
            </w:r>
          </w:p>
        </w:tc>
        <w:tc>
          <w:tcPr>
            <w:tcW w:w="5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 xml:space="preserve"> </w:t>
            </w:r>
          </w:p>
        </w:tc>
        <w:tc>
          <w:tcPr>
            <w:tcW w:w="11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624,2</w:t>
            </w:r>
          </w:p>
        </w:tc>
        <w:tc>
          <w:tcPr>
            <w:tcW w:w="116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516,7</w:t>
            </w:r>
          </w:p>
        </w:tc>
        <w:tc>
          <w:tcPr>
            <w:tcW w:w="11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516,7</w:t>
            </w:r>
          </w:p>
        </w:tc>
      </w:tr>
      <w:tr w:rsidR="00027465" w:rsidRPr="00027465" w:rsidTr="00665273">
        <w:trPr>
          <w:trHeight w:val="759"/>
        </w:trPr>
        <w:tc>
          <w:tcPr>
            <w:tcW w:w="39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Муниципальная программа" Обеспечение комфортным и доступным жильем и коммунальными услугами"</w:t>
            </w:r>
          </w:p>
        </w:tc>
        <w:tc>
          <w:tcPr>
            <w:tcW w:w="5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05</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030000000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623,2</w:t>
            </w:r>
          </w:p>
        </w:tc>
        <w:tc>
          <w:tcPr>
            <w:tcW w:w="1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516,7</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516,7</w:t>
            </w:r>
          </w:p>
        </w:tc>
      </w:tr>
      <w:tr w:rsidR="00027465" w:rsidRPr="00027465" w:rsidTr="00665273">
        <w:trPr>
          <w:trHeight w:val="1050"/>
        </w:trPr>
        <w:tc>
          <w:tcPr>
            <w:tcW w:w="39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Подпрограмма "Создание условий для обеспечения доступным и комфортным жильем и коммунальными услугами население Каменно-Верховского СП"</w:t>
            </w:r>
          </w:p>
        </w:tc>
        <w:tc>
          <w:tcPr>
            <w:tcW w:w="5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05</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0310000000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623,2</w:t>
            </w:r>
          </w:p>
        </w:tc>
        <w:tc>
          <w:tcPr>
            <w:tcW w:w="1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516,7</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516,7</w:t>
            </w:r>
          </w:p>
        </w:tc>
      </w:tr>
      <w:tr w:rsidR="00027465" w:rsidRPr="00027465" w:rsidTr="00665273">
        <w:trPr>
          <w:trHeight w:val="552"/>
        </w:trPr>
        <w:tc>
          <w:tcPr>
            <w:tcW w:w="39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Основное мероприятие "Благоустройство дворовых территорий"</w:t>
            </w:r>
          </w:p>
        </w:tc>
        <w:tc>
          <w:tcPr>
            <w:tcW w:w="5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05</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0310000000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623,2</w:t>
            </w:r>
          </w:p>
        </w:tc>
        <w:tc>
          <w:tcPr>
            <w:tcW w:w="1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516,7</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516,7</w:t>
            </w:r>
          </w:p>
        </w:tc>
      </w:tr>
      <w:tr w:rsidR="00027465" w:rsidRPr="00027465" w:rsidTr="00665273">
        <w:trPr>
          <w:trHeight w:val="765"/>
        </w:trPr>
        <w:tc>
          <w:tcPr>
            <w:tcW w:w="39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Мероприятие по благоустройству дворовых территорий. (Закупка товаров, работ и услуг для гос. (муниципальных) нужд)</w:t>
            </w:r>
          </w:p>
        </w:tc>
        <w:tc>
          <w:tcPr>
            <w:tcW w:w="5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05</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0310190610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200</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48,5</w:t>
            </w:r>
          </w:p>
        </w:tc>
        <w:tc>
          <w:tcPr>
            <w:tcW w:w="1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w:t>
            </w:r>
          </w:p>
        </w:tc>
      </w:tr>
      <w:tr w:rsidR="00027465" w:rsidRPr="00027465" w:rsidTr="00665273">
        <w:trPr>
          <w:trHeight w:val="1092"/>
        </w:trPr>
        <w:tc>
          <w:tcPr>
            <w:tcW w:w="39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Мероприятие по содержанию и обслуживанию мест массового отдыха населения (Закупка товаров, работ и услуг для гос. (муниципальных) нужд)</w:t>
            </w:r>
          </w:p>
        </w:tc>
        <w:tc>
          <w:tcPr>
            <w:tcW w:w="5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05</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0310198520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200</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200,0</w:t>
            </w:r>
          </w:p>
        </w:tc>
        <w:tc>
          <w:tcPr>
            <w:tcW w:w="1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200,0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200,0</w:t>
            </w:r>
          </w:p>
        </w:tc>
      </w:tr>
      <w:tr w:rsidR="00027465" w:rsidRPr="00027465" w:rsidTr="00665273">
        <w:trPr>
          <w:trHeight w:val="1068"/>
        </w:trPr>
        <w:tc>
          <w:tcPr>
            <w:tcW w:w="39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Мероприятие по содержанию и обслуживанию мест массового отдыха населения (Закупка товаров, работ и услуг для гос. (муниципальных) нужд)</w:t>
            </w:r>
          </w:p>
        </w:tc>
        <w:tc>
          <w:tcPr>
            <w:tcW w:w="5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05</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0310178520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200</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200,0</w:t>
            </w:r>
          </w:p>
        </w:tc>
        <w:tc>
          <w:tcPr>
            <w:tcW w:w="1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200,0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200,0</w:t>
            </w:r>
          </w:p>
        </w:tc>
      </w:tr>
      <w:tr w:rsidR="00027465" w:rsidRPr="00027465" w:rsidTr="00665273">
        <w:trPr>
          <w:trHeight w:val="528"/>
        </w:trPr>
        <w:tc>
          <w:tcPr>
            <w:tcW w:w="39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Основное мероприятие "Уличное освещение"</w:t>
            </w:r>
          </w:p>
        </w:tc>
        <w:tc>
          <w:tcPr>
            <w:tcW w:w="5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05</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0310200000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200</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174,7</w:t>
            </w:r>
          </w:p>
        </w:tc>
        <w:tc>
          <w:tcPr>
            <w:tcW w:w="1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116,7</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116,7</w:t>
            </w:r>
          </w:p>
        </w:tc>
      </w:tr>
      <w:tr w:rsidR="00027465" w:rsidRPr="00027465" w:rsidTr="00665273">
        <w:trPr>
          <w:trHeight w:val="852"/>
        </w:trPr>
        <w:tc>
          <w:tcPr>
            <w:tcW w:w="39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Мероприятие по уличному освещению". (Закупка товаров, работ и услуг для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05</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0310290670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200</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58,0</w:t>
            </w:r>
          </w:p>
        </w:tc>
        <w:tc>
          <w:tcPr>
            <w:tcW w:w="1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0,0</w:t>
            </w:r>
          </w:p>
        </w:tc>
      </w:tr>
      <w:tr w:rsidR="00027465" w:rsidRPr="00027465" w:rsidTr="00665273">
        <w:trPr>
          <w:trHeight w:val="828"/>
        </w:trPr>
        <w:tc>
          <w:tcPr>
            <w:tcW w:w="39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lastRenderedPageBreak/>
              <w:t>Мероприятие по уличному освещению". (Закупка товаров, работ и услуг для государственных (</w:t>
            </w:r>
            <w:proofErr w:type="spellStart"/>
            <w:r w:rsidRPr="00027465">
              <w:rPr>
                <w:color w:val="000000"/>
              </w:rPr>
              <w:t>мун</w:t>
            </w:r>
            <w:proofErr w:type="spellEnd"/>
            <w:r w:rsidRPr="00027465">
              <w:rPr>
                <w:color w:val="000000"/>
              </w:rPr>
              <w:t>) нужд)</w:t>
            </w:r>
          </w:p>
        </w:tc>
        <w:tc>
          <w:tcPr>
            <w:tcW w:w="5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05</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03102S8670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200</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105,7</w:t>
            </w:r>
          </w:p>
        </w:tc>
        <w:tc>
          <w:tcPr>
            <w:tcW w:w="1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105,7</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105,7</w:t>
            </w:r>
          </w:p>
        </w:tc>
      </w:tr>
      <w:tr w:rsidR="00027465" w:rsidRPr="00027465" w:rsidTr="00665273">
        <w:trPr>
          <w:trHeight w:val="1056"/>
        </w:trPr>
        <w:tc>
          <w:tcPr>
            <w:tcW w:w="39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Софинансирование мероприятие по уличному освещению".  (Закупка товаров, работ и услуг для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05</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03102S8670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200</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11,0</w:t>
            </w:r>
          </w:p>
        </w:tc>
        <w:tc>
          <w:tcPr>
            <w:tcW w:w="1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11,0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11,0</w:t>
            </w:r>
          </w:p>
        </w:tc>
      </w:tr>
      <w:tr w:rsidR="00027465" w:rsidRPr="00027465" w:rsidTr="00665273">
        <w:trPr>
          <w:trHeight w:val="528"/>
        </w:trPr>
        <w:tc>
          <w:tcPr>
            <w:tcW w:w="3920" w:type="dxa"/>
            <w:tcBorders>
              <w:top w:val="nil"/>
              <w:left w:val="single" w:sz="4" w:space="0" w:color="auto"/>
              <w:bottom w:val="single" w:sz="4" w:space="0" w:color="auto"/>
              <w:right w:val="single" w:sz="4" w:space="0" w:color="auto"/>
            </w:tcBorders>
            <w:shd w:val="clear" w:color="000000" w:fill="D9D9D9"/>
            <w:hideMark/>
          </w:tcPr>
          <w:p w:rsidR="00027465" w:rsidRPr="00027465" w:rsidRDefault="00027465" w:rsidP="00665273">
            <w:pPr>
              <w:rPr>
                <w:color w:val="000000"/>
              </w:rPr>
            </w:pPr>
            <w:r w:rsidRPr="00027465">
              <w:rPr>
                <w:color w:val="000000"/>
              </w:rPr>
              <w:t xml:space="preserve"> ЖИЛИЩНО-КОММУНАЛЬНОЕ ХОЗЯЙСТВО</w:t>
            </w:r>
          </w:p>
        </w:tc>
        <w:tc>
          <w:tcPr>
            <w:tcW w:w="50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05</w:t>
            </w:r>
          </w:p>
        </w:tc>
        <w:tc>
          <w:tcPr>
            <w:tcW w:w="44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02</w:t>
            </w:r>
          </w:p>
        </w:tc>
        <w:tc>
          <w:tcPr>
            <w:tcW w:w="11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 xml:space="preserve"> </w:t>
            </w:r>
          </w:p>
        </w:tc>
        <w:tc>
          <w:tcPr>
            <w:tcW w:w="5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 xml:space="preserve"> </w:t>
            </w:r>
          </w:p>
        </w:tc>
        <w:tc>
          <w:tcPr>
            <w:tcW w:w="11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1,0</w:t>
            </w:r>
          </w:p>
        </w:tc>
        <w:tc>
          <w:tcPr>
            <w:tcW w:w="116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0,0</w:t>
            </w:r>
          </w:p>
        </w:tc>
        <w:tc>
          <w:tcPr>
            <w:tcW w:w="11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0,0</w:t>
            </w:r>
          </w:p>
        </w:tc>
      </w:tr>
      <w:tr w:rsidR="00027465" w:rsidRPr="00027465" w:rsidTr="00665273">
        <w:trPr>
          <w:trHeight w:val="864"/>
        </w:trPr>
        <w:tc>
          <w:tcPr>
            <w:tcW w:w="39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Муниципальная программа " Обеспечение комфортным и доступным жильем и коммунальными услугами"</w:t>
            </w:r>
          </w:p>
        </w:tc>
        <w:tc>
          <w:tcPr>
            <w:tcW w:w="5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05</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02</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030000000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1,0</w:t>
            </w:r>
          </w:p>
        </w:tc>
        <w:tc>
          <w:tcPr>
            <w:tcW w:w="1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r>
      <w:tr w:rsidR="00027465" w:rsidRPr="00027465" w:rsidTr="00665273">
        <w:trPr>
          <w:trHeight w:val="1035"/>
        </w:trPr>
        <w:tc>
          <w:tcPr>
            <w:tcW w:w="39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Подпрограмма "Создание условий для обеспечения доступным и комфортным жильем и коммунальными услугами население Каменно-Верховского СП"</w:t>
            </w:r>
          </w:p>
        </w:tc>
        <w:tc>
          <w:tcPr>
            <w:tcW w:w="5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05</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02</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0310000000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1,0</w:t>
            </w:r>
          </w:p>
        </w:tc>
        <w:tc>
          <w:tcPr>
            <w:tcW w:w="1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r>
      <w:tr w:rsidR="00027465" w:rsidRPr="00027465" w:rsidTr="00665273">
        <w:trPr>
          <w:trHeight w:val="540"/>
        </w:trPr>
        <w:tc>
          <w:tcPr>
            <w:tcW w:w="39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Основное мероприятие 3 "Организация системы раздельного накопления"</w:t>
            </w:r>
          </w:p>
        </w:tc>
        <w:tc>
          <w:tcPr>
            <w:tcW w:w="5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05</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02</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0310100000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1,0</w:t>
            </w:r>
          </w:p>
        </w:tc>
        <w:tc>
          <w:tcPr>
            <w:tcW w:w="1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r>
      <w:tr w:rsidR="00027465" w:rsidRPr="00027465" w:rsidTr="00665273">
        <w:trPr>
          <w:trHeight w:val="1056"/>
        </w:trPr>
        <w:tc>
          <w:tcPr>
            <w:tcW w:w="39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Мероприятие "Организация системы раздельного накопления" (Закупка товаров, работ и услуг для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05</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02</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03101S8000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200</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w:t>
            </w:r>
          </w:p>
        </w:tc>
        <w:tc>
          <w:tcPr>
            <w:tcW w:w="1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w:t>
            </w:r>
          </w:p>
        </w:tc>
      </w:tr>
      <w:tr w:rsidR="00027465" w:rsidRPr="00027465" w:rsidTr="00665273">
        <w:trPr>
          <w:trHeight w:val="1056"/>
        </w:trPr>
        <w:tc>
          <w:tcPr>
            <w:tcW w:w="39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Мероприятие "Организация системы раздельного накопления" (Закупка товаров, работ и услуг для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05</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02</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0310398140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200</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1,0</w:t>
            </w:r>
          </w:p>
        </w:tc>
        <w:tc>
          <w:tcPr>
            <w:tcW w:w="1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w:t>
            </w:r>
          </w:p>
        </w:tc>
      </w:tr>
      <w:tr w:rsidR="00027465" w:rsidRPr="00027465" w:rsidTr="00665273">
        <w:trPr>
          <w:trHeight w:val="312"/>
        </w:trPr>
        <w:tc>
          <w:tcPr>
            <w:tcW w:w="3920" w:type="dxa"/>
            <w:tcBorders>
              <w:top w:val="nil"/>
              <w:left w:val="single" w:sz="4" w:space="0" w:color="auto"/>
              <w:bottom w:val="single" w:sz="4" w:space="0" w:color="auto"/>
              <w:right w:val="single" w:sz="4" w:space="0" w:color="auto"/>
            </w:tcBorders>
            <w:shd w:val="clear" w:color="000000" w:fill="D9D9D9"/>
            <w:hideMark/>
          </w:tcPr>
          <w:p w:rsidR="00027465" w:rsidRPr="00027465" w:rsidRDefault="00027465" w:rsidP="00665273">
            <w:pPr>
              <w:rPr>
                <w:color w:val="000000"/>
              </w:rPr>
            </w:pPr>
            <w:r w:rsidRPr="00027465">
              <w:rPr>
                <w:color w:val="000000"/>
              </w:rPr>
              <w:t>КУЛЬТУРА И КИНЕМАТОГРАФИЯ</w:t>
            </w:r>
          </w:p>
        </w:tc>
        <w:tc>
          <w:tcPr>
            <w:tcW w:w="50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08</w:t>
            </w:r>
          </w:p>
        </w:tc>
        <w:tc>
          <w:tcPr>
            <w:tcW w:w="44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 xml:space="preserve"> </w:t>
            </w:r>
          </w:p>
        </w:tc>
        <w:tc>
          <w:tcPr>
            <w:tcW w:w="11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 xml:space="preserve"> </w:t>
            </w:r>
          </w:p>
        </w:tc>
        <w:tc>
          <w:tcPr>
            <w:tcW w:w="5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 xml:space="preserve"> </w:t>
            </w:r>
          </w:p>
        </w:tc>
        <w:tc>
          <w:tcPr>
            <w:tcW w:w="11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892,8</w:t>
            </w:r>
          </w:p>
        </w:tc>
        <w:tc>
          <w:tcPr>
            <w:tcW w:w="116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645,3</w:t>
            </w:r>
          </w:p>
        </w:tc>
        <w:tc>
          <w:tcPr>
            <w:tcW w:w="11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698,9</w:t>
            </w:r>
          </w:p>
        </w:tc>
      </w:tr>
      <w:tr w:rsidR="00027465" w:rsidRPr="00027465" w:rsidTr="00665273">
        <w:trPr>
          <w:trHeight w:val="564"/>
        </w:trPr>
        <w:tc>
          <w:tcPr>
            <w:tcW w:w="39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Муниципальная программа "Развитие культуры сельских поселений"</w:t>
            </w:r>
          </w:p>
        </w:tc>
        <w:tc>
          <w:tcPr>
            <w:tcW w:w="5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08</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0200000000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892,8</w:t>
            </w:r>
          </w:p>
        </w:tc>
        <w:tc>
          <w:tcPr>
            <w:tcW w:w="1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645,3</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698,9</w:t>
            </w:r>
          </w:p>
        </w:tc>
      </w:tr>
      <w:tr w:rsidR="00027465" w:rsidRPr="00027465" w:rsidTr="00665273">
        <w:trPr>
          <w:trHeight w:val="312"/>
        </w:trPr>
        <w:tc>
          <w:tcPr>
            <w:tcW w:w="39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Подпрограмма "Развитие культуры"</w:t>
            </w:r>
          </w:p>
        </w:tc>
        <w:tc>
          <w:tcPr>
            <w:tcW w:w="5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08</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021000000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892,8</w:t>
            </w:r>
          </w:p>
        </w:tc>
        <w:tc>
          <w:tcPr>
            <w:tcW w:w="1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645,3</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698,9</w:t>
            </w:r>
          </w:p>
        </w:tc>
      </w:tr>
      <w:tr w:rsidR="00027465" w:rsidRPr="00027465" w:rsidTr="00665273">
        <w:trPr>
          <w:trHeight w:val="1065"/>
        </w:trPr>
        <w:tc>
          <w:tcPr>
            <w:tcW w:w="39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Основное мероприятие "Финансовое обеспечение деятельности подведомственных учреждений культуры Каменно-Верховского сельского поселения"</w:t>
            </w:r>
          </w:p>
        </w:tc>
        <w:tc>
          <w:tcPr>
            <w:tcW w:w="5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08</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0210100000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892,8</w:t>
            </w:r>
          </w:p>
        </w:tc>
        <w:tc>
          <w:tcPr>
            <w:tcW w:w="1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645,3</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698,9</w:t>
            </w:r>
          </w:p>
        </w:tc>
      </w:tr>
      <w:tr w:rsidR="00027465" w:rsidRPr="00027465" w:rsidTr="00665273">
        <w:trPr>
          <w:trHeight w:val="2145"/>
        </w:trPr>
        <w:tc>
          <w:tcPr>
            <w:tcW w:w="39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lastRenderedPageBreak/>
              <w:t>Расходы на обеспечение деятельности (оказание услуг) муниципальных учреждений.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 внебюджетными фондами)</w:t>
            </w:r>
          </w:p>
        </w:tc>
        <w:tc>
          <w:tcPr>
            <w:tcW w:w="5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08</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0210190590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100</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561,7</w:t>
            </w:r>
          </w:p>
        </w:tc>
        <w:tc>
          <w:tcPr>
            <w:tcW w:w="1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645,3</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698,9</w:t>
            </w:r>
          </w:p>
        </w:tc>
      </w:tr>
      <w:tr w:rsidR="00027465" w:rsidRPr="00027465" w:rsidTr="00665273">
        <w:trPr>
          <w:trHeight w:val="1380"/>
        </w:trPr>
        <w:tc>
          <w:tcPr>
            <w:tcW w:w="39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08</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0210190590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200</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331,1</w:t>
            </w:r>
          </w:p>
        </w:tc>
        <w:tc>
          <w:tcPr>
            <w:tcW w:w="1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w:t>
            </w:r>
          </w:p>
        </w:tc>
      </w:tr>
      <w:tr w:rsidR="00027465" w:rsidRPr="00027465" w:rsidTr="00665273">
        <w:trPr>
          <w:trHeight w:val="792"/>
        </w:trPr>
        <w:tc>
          <w:tcPr>
            <w:tcW w:w="3920" w:type="dxa"/>
            <w:tcBorders>
              <w:top w:val="nil"/>
              <w:left w:val="single" w:sz="4" w:space="0" w:color="auto"/>
              <w:bottom w:val="single" w:sz="4" w:space="0" w:color="auto"/>
              <w:right w:val="single" w:sz="4" w:space="0" w:color="auto"/>
            </w:tcBorders>
            <w:shd w:val="clear" w:color="000000" w:fill="D9D9D9"/>
            <w:hideMark/>
          </w:tcPr>
          <w:p w:rsidR="00027465" w:rsidRPr="00027465" w:rsidRDefault="00027465" w:rsidP="00665273">
            <w:pPr>
              <w:rPr>
                <w:color w:val="000000"/>
              </w:rPr>
            </w:pPr>
            <w:r w:rsidRPr="00027465">
              <w:rPr>
                <w:color w:val="000000"/>
              </w:rPr>
              <w:t>Муниципальная программа "Социальное развитие Каменно-Верховского сельского поселения"</w:t>
            </w:r>
          </w:p>
        </w:tc>
        <w:tc>
          <w:tcPr>
            <w:tcW w:w="50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10</w:t>
            </w:r>
          </w:p>
        </w:tc>
        <w:tc>
          <w:tcPr>
            <w:tcW w:w="44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01</w:t>
            </w:r>
          </w:p>
        </w:tc>
        <w:tc>
          <w:tcPr>
            <w:tcW w:w="11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0500000000</w:t>
            </w:r>
          </w:p>
        </w:tc>
        <w:tc>
          <w:tcPr>
            <w:tcW w:w="5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 xml:space="preserve"> </w:t>
            </w:r>
          </w:p>
        </w:tc>
        <w:tc>
          <w:tcPr>
            <w:tcW w:w="11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103,2</w:t>
            </w:r>
          </w:p>
        </w:tc>
        <w:tc>
          <w:tcPr>
            <w:tcW w:w="116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0,0</w:t>
            </w:r>
          </w:p>
        </w:tc>
        <w:tc>
          <w:tcPr>
            <w:tcW w:w="11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0,0</w:t>
            </w:r>
          </w:p>
        </w:tc>
      </w:tr>
      <w:tr w:rsidR="00027465" w:rsidRPr="00027465" w:rsidTr="00665273">
        <w:trPr>
          <w:trHeight w:val="792"/>
        </w:trPr>
        <w:tc>
          <w:tcPr>
            <w:tcW w:w="39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Подпрограмма "Социальное развитие мер социальной поддержки отдельных категорий граждан"</w:t>
            </w:r>
          </w:p>
        </w:tc>
        <w:tc>
          <w:tcPr>
            <w:tcW w:w="5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914</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10</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0510000000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103,2</w:t>
            </w:r>
          </w:p>
        </w:tc>
        <w:tc>
          <w:tcPr>
            <w:tcW w:w="11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w:t>
            </w:r>
          </w:p>
        </w:tc>
      </w:tr>
    </w:tbl>
    <w:p w:rsidR="00027465" w:rsidRPr="00027465" w:rsidRDefault="00027465" w:rsidP="00027465">
      <w:pPr>
        <w:rPr>
          <w:color w:val="000000" w:themeColor="text1"/>
        </w:rPr>
        <w:sectPr w:rsidR="00027465" w:rsidRPr="00027465" w:rsidSect="00505E3B">
          <w:pgSz w:w="11906" w:h="16838"/>
          <w:pgMar w:top="568" w:right="424" w:bottom="1418" w:left="567" w:header="709" w:footer="709" w:gutter="0"/>
          <w:cols w:space="720"/>
        </w:sectPr>
      </w:pPr>
    </w:p>
    <w:p w:rsidR="00027465" w:rsidRPr="00027465" w:rsidRDefault="00027465" w:rsidP="00027465">
      <w:pPr>
        <w:ind w:firstLine="709"/>
        <w:jc w:val="right"/>
        <w:rPr>
          <w:b/>
          <w:color w:val="000000" w:themeColor="text1"/>
        </w:rPr>
      </w:pPr>
      <w:r w:rsidRPr="00027465">
        <w:rPr>
          <w:b/>
          <w:color w:val="000000" w:themeColor="text1"/>
        </w:rPr>
        <w:lastRenderedPageBreak/>
        <w:t>Приложение 5.2</w:t>
      </w:r>
    </w:p>
    <w:p w:rsidR="00027465" w:rsidRPr="00027465" w:rsidRDefault="00027465" w:rsidP="00027465">
      <w:pPr>
        <w:ind w:firstLine="709"/>
        <w:jc w:val="right"/>
        <w:rPr>
          <w:color w:val="000000" w:themeColor="text1"/>
        </w:rPr>
      </w:pPr>
      <w:r w:rsidRPr="00027465">
        <w:rPr>
          <w:color w:val="000000" w:themeColor="text1"/>
        </w:rPr>
        <w:t>к решению Совета народных депутатов</w:t>
      </w:r>
    </w:p>
    <w:p w:rsidR="00027465" w:rsidRPr="00027465" w:rsidRDefault="00027465" w:rsidP="00027465">
      <w:pPr>
        <w:ind w:firstLine="709"/>
        <w:jc w:val="right"/>
        <w:rPr>
          <w:color w:val="000000" w:themeColor="text1"/>
        </w:rPr>
      </w:pPr>
      <w:r w:rsidRPr="00027465">
        <w:rPr>
          <w:color w:val="000000" w:themeColor="text1"/>
        </w:rPr>
        <w:t xml:space="preserve">Каменно-Верховского сельского поселения                                                                                                                                                                                      Каширского муниципального района </w:t>
      </w:r>
    </w:p>
    <w:p w:rsidR="00027465" w:rsidRPr="00027465" w:rsidRDefault="00027465" w:rsidP="00027465">
      <w:pPr>
        <w:jc w:val="right"/>
        <w:rPr>
          <w:color w:val="000000" w:themeColor="text1"/>
        </w:rPr>
      </w:pPr>
      <w:r w:rsidRPr="00027465">
        <w:rPr>
          <w:color w:val="000000" w:themeColor="text1"/>
        </w:rPr>
        <w:tab/>
        <w:t>Воронежской области</w:t>
      </w:r>
    </w:p>
    <w:p w:rsidR="00027465" w:rsidRPr="00027465" w:rsidRDefault="00027465" w:rsidP="00027465">
      <w:pPr>
        <w:jc w:val="right"/>
        <w:rPr>
          <w:b/>
          <w:bCs/>
          <w:color w:val="000000" w:themeColor="text1"/>
        </w:rPr>
      </w:pPr>
      <w:r w:rsidRPr="00027465">
        <w:rPr>
          <w:color w:val="000000" w:themeColor="text1"/>
        </w:rPr>
        <w:t>От 16.05.2025г №183</w:t>
      </w:r>
    </w:p>
    <w:p w:rsidR="00027465" w:rsidRPr="00027465" w:rsidRDefault="00027465" w:rsidP="00027465">
      <w:pPr>
        <w:ind w:firstLine="709"/>
        <w:jc w:val="center"/>
        <w:rPr>
          <w:b/>
          <w:color w:val="000000" w:themeColor="text1"/>
        </w:rPr>
      </w:pPr>
      <w:r w:rsidRPr="00027465">
        <w:rPr>
          <w:b/>
          <w:color w:val="000000" w:themeColor="text1"/>
        </w:rPr>
        <w:t xml:space="preserve">БЮДЖЕТНЫХ АССИГНОВАНИЙ </w:t>
      </w:r>
      <w:r w:rsidRPr="00027465">
        <w:rPr>
          <w:b/>
          <w:color w:val="000000" w:themeColor="text1"/>
        </w:rPr>
        <w:br/>
        <w:t xml:space="preserve">            ПО РАЗДЕЛАМ, ПОДРАЗДЕЛАМ, ЦЕЛЕВЫМ СТАТЬЯМ </w:t>
      </w:r>
    </w:p>
    <w:p w:rsidR="00027465" w:rsidRPr="00027465" w:rsidRDefault="00027465" w:rsidP="00027465">
      <w:pPr>
        <w:ind w:firstLine="709"/>
        <w:jc w:val="center"/>
        <w:rPr>
          <w:b/>
          <w:color w:val="000000" w:themeColor="text1"/>
        </w:rPr>
      </w:pPr>
      <w:r w:rsidRPr="00027465">
        <w:rPr>
          <w:b/>
          <w:color w:val="000000" w:themeColor="text1"/>
        </w:rPr>
        <w:t>МУНИЦИПАЛЬНЫМ ПРОГРАММАМ КАМЕННО-ВЕРХОВСКОГО СЕЛЬСКОГО ПОСЕЛЕНИЯ НА 2025 год.</w:t>
      </w:r>
    </w:p>
    <w:p w:rsidR="00027465" w:rsidRPr="00027465" w:rsidRDefault="00027465" w:rsidP="00027465">
      <w:pPr>
        <w:rPr>
          <w:color w:val="000000" w:themeColor="text1"/>
        </w:rPr>
      </w:pPr>
    </w:p>
    <w:tbl>
      <w:tblPr>
        <w:tblW w:w="10620" w:type="dxa"/>
        <w:tblInd w:w="113" w:type="dxa"/>
        <w:tblLook w:val="04A0" w:firstRow="1" w:lastRow="0" w:firstColumn="1" w:lastColumn="0" w:noHBand="0" w:noVBand="1"/>
      </w:tblPr>
      <w:tblGrid>
        <w:gridCol w:w="4046"/>
        <w:gridCol w:w="490"/>
        <w:gridCol w:w="550"/>
        <w:gridCol w:w="1474"/>
        <w:gridCol w:w="580"/>
        <w:gridCol w:w="1240"/>
        <w:gridCol w:w="1120"/>
        <w:gridCol w:w="1120"/>
      </w:tblGrid>
      <w:tr w:rsidR="00027465" w:rsidRPr="00027465" w:rsidTr="00665273">
        <w:trPr>
          <w:trHeight w:val="528"/>
        </w:trPr>
        <w:tc>
          <w:tcPr>
            <w:tcW w:w="4520" w:type="dxa"/>
            <w:tcBorders>
              <w:top w:val="single" w:sz="4" w:space="0" w:color="auto"/>
              <w:left w:val="single" w:sz="4" w:space="0" w:color="auto"/>
              <w:bottom w:val="nil"/>
              <w:right w:val="single" w:sz="4" w:space="0" w:color="auto"/>
            </w:tcBorders>
            <w:shd w:val="clear" w:color="auto" w:fill="auto"/>
            <w:vAlign w:val="center"/>
            <w:hideMark/>
          </w:tcPr>
          <w:p w:rsidR="00027465" w:rsidRPr="00027465" w:rsidRDefault="00027465" w:rsidP="00665273">
            <w:pPr>
              <w:rPr>
                <w:color w:val="000000"/>
              </w:rPr>
            </w:pPr>
            <w:r w:rsidRPr="00027465">
              <w:rPr>
                <w:color w:val="000000"/>
              </w:rPr>
              <w:t> </w:t>
            </w:r>
          </w:p>
        </w:tc>
        <w:tc>
          <w:tcPr>
            <w:tcW w:w="420" w:type="dxa"/>
            <w:tcBorders>
              <w:top w:val="single" w:sz="4" w:space="0" w:color="auto"/>
              <w:left w:val="nil"/>
              <w:bottom w:val="nil"/>
              <w:right w:val="single" w:sz="4" w:space="0" w:color="auto"/>
            </w:tcBorders>
            <w:shd w:val="clear" w:color="auto" w:fill="auto"/>
            <w:vAlign w:val="center"/>
            <w:hideMark/>
          </w:tcPr>
          <w:p w:rsidR="00027465" w:rsidRPr="00027465" w:rsidRDefault="00027465" w:rsidP="00665273">
            <w:pPr>
              <w:jc w:val="center"/>
              <w:rPr>
                <w:b/>
                <w:bCs/>
                <w:color w:val="000000"/>
              </w:rPr>
            </w:pPr>
            <w:r w:rsidRPr="00027465">
              <w:rPr>
                <w:b/>
                <w:bCs/>
                <w:color w:val="000000"/>
              </w:rPr>
              <w:t>РЗ</w:t>
            </w:r>
          </w:p>
        </w:tc>
        <w:tc>
          <w:tcPr>
            <w:tcW w:w="440" w:type="dxa"/>
            <w:tcBorders>
              <w:top w:val="single" w:sz="4" w:space="0" w:color="auto"/>
              <w:left w:val="nil"/>
              <w:bottom w:val="nil"/>
              <w:right w:val="single" w:sz="4" w:space="0" w:color="auto"/>
            </w:tcBorders>
            <w:shd w:val="clear" w:color="auto" w:fill="auto"/>
            <w:vAlign w:val="center"/>
            <w:hideMark/>
          </w:tcPr>
          <w:p w:rsidR="00027465" w:rsidRPr="00027465" w:rsidRDefault="00027465" w:rsidP="00665273">
            <w:pPr>
              <w:jc w:val="center"/>
              <w:rPr>
                <w:b/>
                <w:bCs/>
                <w:color w:val="000000"/>
              </w:rPr>
            </w:pPr>
            <w:r w:rsidRPr="00027465">
              <w:rPr>
                <w:b/>
                <w:bCs/>
                <w:color w:val="000000"/>
              </w:rPr>
              <w:t>ПР</w:t>
            </w:r>
          </w:p>
        </w:tc>
        <w:tc>
          <w:tcPr>
            <w:tcW w:w="1180" w:type="dxa"/>
            <w:tcBorders>
              <w:top w:val="single" w:sz="4" w:space="0" w:color="auto"/>
              <w:left w:val="nil"/>
              <w:bottom w:val="nil"/>
              <w:right w:val="single" w:sz="4" w:space="0" w:color="auto"/>
            </w:tcBorders>
            <w:shd w:val="clear" w:color="auto" w:fill="auto"/>
            <w:vAlign w:val="center"/>
            <w:hideMark/>
          </w:tcPr>
          <w:p w:rsidR="00027465" w:rsidRPr="00027465" w:rsidRDefault="00027465" w:rsidP="00665273">
            <w:pPr>
              <w:jc w:val="center"/>
              <w:rPr>
                <w:b/>
                <w:bCs/>
                <w:color w:val="000000"/>
              </w:rPr>
            </w:pPr>
            <w:r w:rsidRPr="00027465">
              <w:rPr>
                <w:b/>
                <w:bCs/>
                <w:color w:val="000000"/>
              </w:rPr>
              <w:t>ЦСР</w:t>
            </w:r>
          </w:p>
        </w:tc>
        <w:tc>
          <w:tcPr>
            <w:tcW w:w="580" w:type="dxa"/>
            <w:tcBorders>
              <w:top w:val="single" w:sz="4" w:space="0" w:color="auto"/>
              <w:left w:val="nil"/>
              <w:bottom w:val="nil"/>
              <w:right w:val="single" w:sz="4" w:space="0" w:color="auto"/>
            </w:tcBorders>
            <w:shd w:val="clear" w:color="auto" w:fill="auto"/>
            <w:vAlign w:val="center"/>
            <w:hideMark/>
          </w:tcPr>
          <w:p w:rsidR="00027465" w:rsidRPr="00027465" w:rsidRDefault="00027465" w:rsidP="00665273">
            <w:pPr>
              <w:jc w:val="center"/>
              <w:rPr>
                <w:b/>
                <w:bCs/>
                <w:color w:val="000000"/>
              </w:rPr>
            </w:pPr>
            <w:r w:rsidRPr="00027465">
              <w:rPr>
                <w:b/>
                <w:bCs/>
                <w:color w:val="000000"/>
              </w:rPr>
              <w:t>ВР</w:t>
            </w:r>
          </w:p>
        </w:tc>
        <w:tc>
          <w:tcPr>
            <w:tcW w:w="1240" w:type="dxa"/>
            <w:tcBorders>
              <w:top w:val="single" w:sz="4" w:space="0" w:color="auto"/>
              <w:left w:val="nil"/>
              <w:bottom w:val="nil"/>
              <w:right w:val="nil"/>
            </w:tcBorders>
            <w:shd w:val="clear" w:color="auto" w:fill="auto"/>
            <w:vAlign w:val="center"/>
            <w:hideMark/>
          </w:tcPr>
          <w:p w:rsidR="00027465" w:rsidRPr="00027465" w:rsidRDefault="00027465" w:rsidP="00665273">
            <w:pPr>
              <w:jc w:val="center"/>
              <w:rPr>
                <w:b/>
                <w:bCs/>
                <w:color w:val="000000"/>
              </w:rPr>
            </w:pPr>
            <w:r w:rsidRPr="00027465">
              <w:rPr>
                <w:b/>
                <w:bCs/>
                <w:color w:val="000000"/>
              </w:rPr>
              <w:t xml:space="preserve">Сумма, тыс. руб. </w:t>
            </w:r>
          </w:p>
        </w:tc>
        <w:tc>
          <w:tcPr>
            <w:tcW w:w="1120" w:type="dxa"/>
            <w:tcBorders>
              <w:top w:val="single" w:sz="4" w:space="0" w:color="auto"/>
              <w:left w:val="single" w:sz="4" w:space="0" w:color="auto"/>
              <w:bottom w:val="nil"/>
              <w:right w:val="single" w:sz="4" w:space="0" w:color="auto"/>
            </w:tcBorders>
            <w:shd w:val="clear" w:color="auto" w:fill="auto"/>
            <w:vAlign w:val="center"/>
            <w:hideMark/>
          </w:tcPr>
          <w:p w:rsidR="00027465" w:rsidRPr="00027465" w:rsidRDefault="00027465" w:rsidP="00665273">
            <w:pPr>
              <w:jc w:val="center"/>
              <w:rPr>
                <w:b/>
                <w:bCs/>
                <w:color w:val="000000"/>
              </w:rPr>
            </w:pPr>
            <w:r w:rsidRPr="00027465">
              <w:rPr>
                <w:b/>
                <w:bCs/>
                <w:color w:val="000000"/>
              </w:rPr>
              <w:t xml:space="preserve">Сумма, тыс. руб. </w:t>
            </w:r>
          </w:p>
        </w:tc>
        <w:tc>
          <w:tcPr>
            <w:tcW w:w="1120" w:type="dxa"/>
            <w:tcBorders>
              <w:top w:val="single" w:sz="4" w:space="0" w:color="auto"/>
              <w:left w:val="nil"/>
              <w:bottom w:val="nil"/>
              <w:right w:val="single" w:sz="4" w:space="0" w:color="auto"/>
            </w:tcBorders>
            <w:shd w:val="clear" w:color="auto" w:fill="auto"/>
            <w:vAlign w:val="center"/>
            <w:hideMark/>
          </w:tcPr>
          <w:p w:rsidR="00027465" w:rsidRPr="00027465" w:rsidRDefault="00027465" w:rsidP="00665273">
            <w:pPr>
              <w:jc w:val="center"/>
              <w:rPr>
                <w:b/>
                <w:bCs/>
                <w:color w:val="000000"/>
              </w:rPr>
            </w:pPr>
            <w:r w:rsidRPr="00027465">
              <w:rPr>
                <w:b/>
                <w:bCs/>
                <w:color w:val="000000"/>
              </w:rPr>
              <w:t xml:space="preserve">Сумма, тыс. руб. </w:t>
            </w:r>
          </w:p>
        </w:tc>
      </w:tr>
      <w:tr w:rsidR="00027465" w:rsidRPr="00027465" w:rsidTr="00665273">
        <w:trPr>
          <w:trHeight w:val="264"/>
        </w:trPr>
        <w:tc>
          <w:tcPr>
            <w:tcW w:w="4520" w:type="dxa"/>
            <w:tcBorders>
              <w:top w:val="nil"/>
              <w:left w:val="single" w:sz="4" w:space="0" w:color="auto"/>
              <w:bottom w:val="single" w:sz="4" w:space="0" w:color="auto"/>
              <w:right w:val="single" w:sz="4" w:space="0" w:color="auto"/>
            </w:tcBorders>
            <w:shd w:val="clear" w:color="auto" w:fill="auto"/>
            <w:vAlign w:val="center"/>
            <w:hideMark/>
          </w:tcPr>
          <w:p w:rsidR="00027465" w:rsidRPr="00027465" w:rsidRDefault="00027465" w:rsidP="00665273">
            <w:pPr>
              <w:rPr>
                <w:color w:val="000000"/>
              </w:rPr>
            </w:pPr>
            <w:r w:rsidRPr="00027465">
              <w:rPr>
                <w:color w:val="000000"/>
              </w:rPr>
              <w:t> </w:t>
            </w:r>
          </w:p>
        </w:tc>
        <w:tc>
          <w:tcPr>
            <w:tcW w:w="420" w:type="dxa"/>
            <w:tcBorders>
              <w:top w:val="nil"/>
              <w:left w:val="nil"/>
              <w:bottom w:val="single" w:sz="4" w:space="0" w:color="auto"/>
              <w:right w:val="single" w:sz="4" w:space="0" w:color="auto"/>
            </w:tcBorders>
            <w:shd w:val="clear" w:color="auto" w:fill="auto"/>
            <w:vAlign w:val="center"/>
            <w:hideMark/>
          </w:tcPr>
          <w:p w:rsidR="00027465" w:rsidRPr="00027465" w:rsidRDefault="00027465" w:rsidP="00665273">
            <w:pPr>
              <w:jc w:val="center"/>
              <w:rPr>
                <w:b/>
                <w:bCs/>
                <w:color w:val="000000"/>
              </w:rPr>
            </w:pPr>
            <w:r w:rsidRPr="00027465">
              <w:rPr>
                <w:b/>
                <w:bCs/>
                <w:color w:val="000000"/>
              </w:rPr>
              <w:t> </w:t>
            </w:r>
          </w:p>
        </w:tc>
        <w:tc>
          <w:tcPr>
            <w:tcW w:w="440" w:type="dxa"/>
            <w:tcBorders>
              <w:top w:val="nil"/>
              <w:left w:val="nil"/>
              <w:bottom w:val="single" w:sz="4" w:space="0" w:color="auto"/>
              <w:right w:val="single" w:sz="4" w:space="0" w:color="auto"/>
            </w:tcBorders>
            <w:shd w:val="clear" w:color="auto" w:fill="auto"/>
            <w:vAlign w:val="center"/>
            <w:hideMark/>
          </w:tcPr>
          <w:p w:rsidR="00027465" w:rsidRPr="00027465" w:rsidRDefault="00027465" w:rsidP="00665273">
            <w:pPr>
              <w:jc w:val="center"/>
              <w:rPr>
                <w:b/>
                <w:bCs/>
                <w:color w:val="000000"/>
              </w:rPr>
            </w:pPr>
            <w:r w:rsidRPr="00027465">
              <w:rPr>
                <w:b/>
                <w:bCs/>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027465" w:rsidRPr="00027465" w:rsidRDefault="00027465" w:rsidP="00665273">
            <w:pPr>
              <w:jc w:val="center"/>
              <w:rPr>
                <w:b/>
                <w:bCs/>
                <w:color w:val="000000"/>
              </w:rPr>
            </w:pPr>
            <w:r w:rsidRPr="00027465">
              <w:rPr>
                <w:b/>
                <w:bCs/>
                <w:color w:val="000000"/>
              </w:rPr>
              <w:t> </w:t>
            </w:r>
          </w:p>
        </w:tc>
        <w:tc>
          <w:tcPr>
            <w:tcW w:w="580" w:type="dxa"/>
            <w:tcBorders>
              <w:top w:val="nil"/>
              <w:left w:val="nil"/>
              <w:bottom w:val="single" w:sz="4" w:space="0" w:color="auto"/>
              <w:right w:val="single" w:sz="4" w:space="0" w:color="auto"/>
            </w:tcBorders>
            <w:shd w:val="clear" w:color="auto" w:fill="auto"/>
            <w:vAlign w:val="center"/>
            <w:hideMark/>
          </w:tcPr>
          <w:p w:rsidR="00027465" w:rsidRPr="00027465" w:rsidRDefault="00027465" w:rsidP="00665273">
            <w:pPr>
              <w:jc w:val="center"/>
              <w:rPr>
                <w:b/>
                <w:bCs/>
                <w:color w:val="000000"/>
              </w:rPr>
            </w:pPr>
            <w:r w:rsidRPr="00027465">
              <w:rPr>
                <w:b/>
                <w:bCs/>
                <w:color w:val="000000"/>
              </w:rPr>
              <w:t> </w:t>
            </w:r>
          </w:p>
        </w:tc>
        <w:tc>
          <w:tcPr>
            <w:tcW w:w="1240" w:type="dxa"/>
            <w:tcBorders>
              <w:top w:val="nil"/>
              <w:left w:val="nil"/>
              <w:bottom w:val="single" w:sz="4" w:space="0" w:color="auto"/>
              <w:right w:val="single" w:sz="4" w:space="0" w:color="auto"/>
            </w:tcBorders>
            <w:shd w:val="clear" w:color="auto" w:fill="auto"/>
            <w:vAlign w:val="center"/>
            <w:hideMark/>
          </w:tcPr>
          <w:p w:rsidR="00027465" w:rsidRPr="00027465" w:rsidRDefault="00027465" w:rsidP="00665273">
            <w:pPr>
              <w:jc w:val="center"/>
              <w:rPr>
                <w:b/>
                <w:bCs/>
                <w:color w:val="000000"/>
              </w:rPr>
            </w:pPr>
            <w:r w:rsidRPr="00027465">
              <w:rPr>
                <w:b/>
                <w:bCs/>
                <w:color w:val="000000"/>
              </w:rPr>
              <w:t>2025г.</w:t>
            </w:r>
          </w:p>
        </w:tc>
        <w:tc>
          <w:tcPr>
            <w:tcW w:w="1120" w:type="dxa"/>
            <w:tcBorders>
              <w:top w:val="nil"/>
              <w:left w:val="nil"/>
              <w:bottom w:val="single" w:sz="4" w:space="0" w:color="auto"/>
              <w:right w:val="single" w:sz="4" w:space="0" w:color="auto"/>
            </w:tcBorders>
            <w:shd w:val="clear" w:color="auto" w:fill="auto"/>
            <w:vAlign w:val="center"/>
            <w:hideMark/>
          </w:tcPr>
          <w:p w:rsidR="00027465" w:rsidRPr="00027465" w:rsidRDefault="00027465" w:rsidP="00665273">
            <w:pPr>
              <w:jc w:val="center"/>
              <w:rPr>
                <w:b/>
                <w:bCs/>
                <w:color w:val="000000"/>
              </w:rPr>
            </w:pPr>
            <w:r w:rsidRPr="00027465">
              <w:rPr>
                <w:b/>
                <w:bCs/>
                <w:color w:val="000000"/>
              </w:rPr>
              <w:t>2026г.</w:t>
            </w:r>
          </w:p>
        </w:tc>
        <w:tc>
          <w:tcPr>
            <w:tcW w:w="1120" w:type="dxa"/>
            <w:tcBorders>
              <w:top w:val="nil"/>
              <w:left w:val="nil"/>
              <w:bottom w:val="single" w:sz="4" w:space="0" w:color="auto"/>
              <w:right w:val="single" w:sz="4" w:space="0" w:color="auto"/>
            </w:tcBorders>
            <w:shd w:val="clear" w:color="auto" w:fill="auto"/>
            <w:vAlign w:val="center"/>
            <w:hideMark/>
          </w:tcPr>
          <w:p w:rsidR="00027465" w:rsidRPr="00027465" w:rsidRDefault="00027465" w:rsidP="00665273">
            <w:pPr>
              <w:jc w:val="center"/>
              <w:rPr>
                <w:b/>
                <w:bCs/>
                <w:color w:val="000000"/>
              </w:rPr>
            </w:pPr>
            <w:r w:rsidRPr="00027465">
              <w:rPr>
                <w:b/>
                <w:bCs/>
                <w:color w:val="000000"/>
              </w:rPr>
              <w:t>2027г.</w:t>
            </w:r>
          </w:p>
        </w:tc>
      </w:tr>
      <w:tr w:rsidR="00027465" w:rsidRPr="00027465" w:rsidTr="00665273">
        <w:trPr>
          <w:trHeight w:val="276"/>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027465" w:rsidRPr="00027465" w:rsidRDefault="00027465" w:rsidP="00665273">
            <w:pPr>
              <w:rPr>
                <w:b/>
                <w:bCs/>
                <w:i/>
                <w:iCs/>
                <w:color w:val="000000"/>
              </w:rPr>
            </w:pPr>
            <w:r w:rsidRPr="00027465">
              <w:rPr>
                <w:b/>
                <w:bCs/>
                <w:i/>
                <w:iCs/>
                <w:color w:val="000000"/>
              </w:rPr>
              <w:t>ВСЕГО</w:t>
            </w:r>
          </w:p>
        </w:tc>
        <w:tc>
          <w:tcPr>
            <w:tcW w:w="420" w:type="dxa"/>
            <w:tcBorders>
              <w:top w:val="nil"/>
              <w:left w:val="nil"/>
              <w:bottom w:val="single" w:sz="4" w:space="0" w:color="auto"/>
              <w:right w:val="single" w:sz="4" w:space="0" w:color="auto"/>
            </w:tcBorders>
            <w:shd w:val="clear" w:color="auto" w:fill="auto"/>
            <w:noWrap/>
            <w:vAlign w:val="bottom"/>
            <w:hideMark/>
          </w:tcPr>
          <w:p w:rsidR="00027465" w:rsidRPr="00027465" w:rsidRDefault="00027465" w:rsidP="00665273">
            <w:pPr>
              <w:jc w:val="center"/>
              <w:rPr>
                <w:color w:val="000000"/>
              </w:rPr>
            </w:pPr>
            <w:r w:rsidRPr="00027465">
              <w:rPr>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rsidR="00027465" w:rsidRPr="00027465" w:rsidRDefault="00027465" w:rsidP="00665273">
            <w:pPr>
              <w:jc w:val="center"/>
              <w:rPr>
                <w:color w:val="000000"/>
              </w:rPr>
            </w:pPr>
            <w:r w:rsidRPr="00027465">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027465" w:rsidRPr="00027465" w:rsidRDefault="00027465" w:rsidP="00665273">
            <w:pPr>
              <w:jc w:val="center"/>
              <w:rPr>
                <w:color w:val="000000"/>
              </w:rPr>
            </w:pPr>
            <w:r w:rsidRPr="00027465">
              <w:rPr>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027465" w:rsidRPr="00027465" w:rsidRDefault="00027465" w:rsidP="00665273">
            <w:pPr>
              <w:jc w:val="center"/>
              <w:rPr>
                <w:color w:val="000000"/>
              </w:rPr>
            </w:pPr>
            <w:r w:rsidRPr="00027465">
              <w:rPr>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027465" w:rsidRPr="00027465" w:rsidRDefault="00027465" w:rsidP="00665273">
            <w:pPr>
              <w:rPr>
                <w:color w:val="000000"/>
              </w:rPr>
            </w:pPr>
            <w:r w:rsidRPr="00027465">
              <w:rPr>
                <w:color w:val="000000"/>
              </w:rPr>
              <w:t> </w:t>
            </w:r>
          </w:p>
        </w:tc>
        <w:tc>
          <w:tcPr>
            <w:tcW w:w="1120" w:type="dxa"/>
            <w:tcBorders>
              <w:top w:val="nil"/>
              <w:left w:val="nil"/>
              <w:bottom w:val="single" w:sz="4" w:space="0" w:color="auto"/>
              <w:right w:val="single" w:sz="4" w:space="0" w:color="auto"/>
            </w:tcBorders>
            <w:shd w:val="clear" w:color="auto" w:fill="auto"/>
            <w:noWrap/>
            <w:vAlign w:val="bottom"/>
            <w:hideMark/>
          </w:tcPr>
          <w:p w:rsidR="00027465" w:rsidRPr="00027465" w:rsidRDefault="00027465" w:rsidP="00665273">
            <w:pPr>
              <w:rPr>
                <w:color w:val="000000"/>
              </w:rPr>
            </w:pPr>
            <w:r w:rsidRPr="00027465">
              <w:rPr>
                <w:color w:val="000000"/>
              </w:rPr>
              <w:t> </w:t>
            </w:r>
          </w:p>
        </w:tc>
        <w:tc>
          <w:tcPr>
            <w:tcW w:w="1120" w:type="dxa"/>
            <w:tcBorders>
              <w:top w:val="nil"/>
              <w:left w:val="nil"/>
              <w:bottom w:val="single" w:sz="4" w:space="0" w:color="auto"/>
              <w:right w:val="single" w:sz="4" w:space="0" w:color="auto"/>
            </w:tcBorders>
            <w:shd w:val="clear" w:color="auto" w:fill="auto"/>
            <w:noWrap/>
            <w:vAlign w:val="bottom"/>
            <w:hideMark/>
          </w:tcPr>
          <w:p w:rsidR="00027465" w:rsidRPr="00027465" w:rsidRDefault="00027465" w:rsidP="00665273">
            <w:pPr>
              <w:rPr>
                <w:color w:val="000000"/>
              </w:rPr>
            </w:pPr>
            <w:r w:rsidRPr="00027465">
              <w:rPr>
                <w:color w:val="000000"/>
              </w:rPr>
              <w:t> </w:t>
            </w:r>
          </w:p>
        </w:tc>
      </w:tr>
      <w:tr w:rsidR="00027465" w:rsidRPr="00027465" w:rsidTr="00665273">
        <w:trPr>
          <w:trHeight w:val="528"/>
        </w:trPr>
        <w:tc>
          <w:tcPr>
            <w:tcW w:w="4520" w:type="dxa"/>
            <w:tcBorders>
              <w:top w:val="nil"/>
              <w:left w:val="single" w:sz="4" w:space="0" w:color="auto"/>
              <w:bottom w:val="single" w:sz="4" w:space="0" w:color="auto"/>
              <w:right w:val="single" w:sz="4" w:space="0" w:color="auto"/>
            </w:tcBorders>
            <w:shd w:val="clear" w:color="000000" w:fill="A6A6A6"/>
            <w:hideMark/>
          </w:tcPr>
          <w:p w:rsidR="00027465" w:rsidRPr="00027465" w:rsidRDefault="00027465" w:rsidP="00665273">
            <w:pPr>
              <w:rPr>
                <w:b/>
                <w:bCs/>
                <w:color w:val="000000"/>
              </w:rPr>
            </w:pPr>
            <w:r w:rsidRPr="00027465">
              <w:rPr>
                <w:b/>
                <w:bCs/>
                <w:color w:val="000000"/>
              </w:rPr>
              <w:t>АДМИНИСТРАЦИЯ КАМЕННО-ВЕРХОВСКОГО СЕЛЬСКОГО ПОСЕЛЕНИЯ</w:t>
            </w:r>
          </w:p>
        </w:tc>
        <w:tc>
          <w:tcPr>
            <w:tcW w:w="420" w:type="dxa"/>
            <w:tcBorders>
              <w:top w:val="nil"/>
              <w:left w:val="nil"/>
              <w:bottom w:val="single" w:sz="4" w:space="0" w:color="auto"/>
              <w:right w:val="single" w:sz="4" w:space="0" w:color="auto"/>
            </w:tcBorders>
            <w:shd w:val="clear" w:color="000000" w:fill="A6A6A6"/>
            <w:noWrap/>
            <w:hideMark/>
          </w:tcPr>
          <w:p w:rsidR="00027465" w:rsidRPr="00027465" w:rsidRDefault="00027465" w:rsidP="00665273">
            <w:pPr>
              <w:jc w:val="center"/>
              <w:rPr>
                <w:b/>
                <w:bCs/>
                <w:color w:val="000000"/>
              </w:rPr>
            </w:pPr>
            <w:r w:rsidRPr="00027465">
              <w:rPr>
                <w:b/>
                <w:bCs/>
                <w:color w:val="000000"/>
              </w:rPr>
              <w:t> </w:t>
            </w:r>
          </w:p>
        </w:tc>
        <w:tc>
          <w:tcPr>
            <w:tcW w:w="440" w:type="dxa"/>
            <w:tcBorders>
              <w:top w:val="nil"/>
              <w:left w:val="nil"/>
              <w:bottom w:val="single" w:sz="4" w:space="0" w:color="auto"/>
              <w:right w:val="single" w:sz="4" w:space="0" w:color="auto"/>
            </w:tcBorders>
            <w:shd w:val="clear" w:color="000000" w:fill="A6A6A6"/>
            <w:noWrap/>
            <w:hideMark/>
          </w:tcPr>
          <w:p w:rsidR="00027465" w:rsidRPr="00027465" w:rsidRDefault="00027465" w:rsidP="00665273">
            <w:pPr>
              <w:jc w:val="center"/>
              <w:rPr>
                <w:b/>
                <w:bCs/>
                <w:color w:val="000000"/>
              </w:rPr>
            </w:pPr>
            <w:r w:rsidRPr="00027465">
              <w:rPr>
                <w:b/>
                <w:bCs/>
                <w:color w:val="000000"/>
              </w:rPr>
              <w:t> </w:t>
            </w:r>
          </w:p>
        </w:tc>
        <w:tc>
          <w:tcPr>
            <w:tcW w:w="1180" w:type="dxa"/>
            <w:tcBorders>
              <w:top w:val="nil"/>
              <w:left w:val="nil"/>
              <w:bottom w:val="single" w:sz="4" w:space="0" w:color="auto"/>
              <w:right w:val="single" w:sz="4" w:space="0" w:color="auto"/>
            </w:tcBorders>
            <w:shd w:val="clear" w:color="000000" w:fill="A6A6A6"/>
            <w:noWrap/>
            <w:hideMark/>
          </w:tcPr>
          <w:p w:rsidR="00027465" w:rsidRPr="00027465" w:rsidRDefault="00027465" w:rsidP="00665273">
            <w:pPr>
              <w:jc w:val="center"/>
              <w:rPr>
                <w:b/>
                <w:bCs/>
                <w:color w:val="000000"/>
              </w:rPr>
            </w:pPr>
            <w:r w:rsidRPr="00027465">
              <w:rPr>
                <w:b/>
                <w:bCs/>
                <w:color w:val="000000"/>
              </w:rPr>
              <w:t> </w:t>
            </w:r>
          </w:p>
        </w:tc>
        <w:tc>
          <w:tcPr>
            <w:tcW w:w="580" w:type="dxa"/>
            <w:tcBorders>
              <w:top w:val="nil"/>
              <w:left w:val="nil"/>
              <w:bottom w:val="single" w:sz="4" w:space="0" w:color="auto"/>
              <w:right w:val="single" w:sz="4" w:space="0" w:color="auto"/>
            </w:tcBorders>
            <w:shd w:val="clear" w:color="000000" w:fill="A6A6A6"/>
            <w:noWrap/>
            <w:hideMark/>
          </w:tcPr>
          <w:p w:rsidR="00027465" w:rsidRPr="00027465" w:rsidRDefault="00027465" w:rsidP="00665273">
            <w:pPr>
              <w:jc w:val="center"/>
              <w:rPr>
                <w:b/>
                <w:bCs/>
                <w:color w:val="000000"/>
              </w:rPr>
            </w:pPr>
            <w:r w:rsidRPr="00027465">
              <w:rPr>
                <w:b/>
                <w:bCs/>
                <w:color w:val="000000"/>
              </w:rPr>
              <w:t> </w:t>
            </w:r>
          </w:p>
        </w:tc>
        <w:tc>
          <w:tcPr>
            <w:tcW w:w="1240" w:type="dxa"/>
            <w:tcBorders>
              <w:top w:val="nil"/>
              <w:left w:val="nil"/>
              <w:bottom w:val="single" w:sz="4" w:space="0" w:color="auto"/>
              <w:right w:val="single" w:sz="4" w:space="0" w:color="auto"/>
            </w:tcBorders>
            <w:shd w:val="clear" w:color="000000" w:fill="A6A6A6"/>
            <w:noWrap/>
            <w:hideMark/>
          </w:tcPr>
          <w:p w:rsidR="00027465" w:rsidRPr="00027465" w:rsidRDefault="00027465" w:rsidP="00665273">
            <w:pPr>
              <w:jc w:val="center"/>
              <w:rPr>
                <w:b/>
                <w:bCs/>
                <w:color w:val="000000"/>
              </w:rPr>
            </w:pPr>
            <w:r w:rsidRPr="00027465">
              <w:rPr>
                <w:b/>
                <w:bCs/>
                <w:color w:val="000000"/>
              </w:rPr>
              <w:t>5942,3</w:t>
            </w:r>
          </w:p>
        </w:tc>
        <w:tc>
          <w:tcPr>
            <w:tcW w:w="1120" w:type="dxa"/>
            <w:tcBorders>
              <w:top w:val="nil"/>
              <w:left w:val="nil"/>
              <w:bottom w:val="single" w:sz="4" w:space="0" w:color="auto"/>
              <w:right w:val="single" w:sz="4" w:space="0" w:color="auto"/>
            </w:tcBorders>
            <w:shd w:val="clear" w:color="000000" w:fill="A6A6A6"/>
            <w:noWrap/>
            <w:hideMark/>
          </w:tcPr>
          <w:p w:rsidR="00027465" w:rsidRPr="00027465" w:rsidRDefault="00027465" w:rsidP="00665273">
            <w:pPr>
              <w:jc w:val="center"/>
              <w:rPr>
                <w:b/>
                <w:bCs/>
                <w:color w:val="000000"/>
              </w:rPr>
            </w:pPr>
            <w:r w:rsidRPr="00027465">
              <w:rPr>
                <w:b/>
                <w:bCs/>
                <w:color w:val="000000"/>
              </w:rPr>
              <w:t>17521,4</w:t>
            </w:r>
          </w:p>
        </w:tc>
        <w:tc>
          <w:tcPr>
            <w:tcW w:w="1120" w:type="dxa"/>
            <w:tcBorders>
              <w:top w:val="nil"/>
              <w:left w:val="nil"/>
              <w:bottom w:val="single" w:sz="4" w:space="0" w:color="auto"/>
              <w:right w:val="single" w:sz="4" w:space="0" w:color="auto"/>
            </w:tcBorders>
            <w:shd w:val="clear" w:color="000000" w:fill="A6A6A6"/>
            <w:noWrap/>
            <w:hideMark/>
          </w:tcPr>
          <w:p w:rsidR="00027465" w:rsidRPr="00027465" w:rsidRDefault="00027465" w:rsidP="00665273">
            <w:pPr>
              <w:jc w:val="center"/>
              <w:rPr>
                <w:b/>
                <w:bCs/>
                <w:color w:val="000000"/>
              </w:rPr>
            </w:pPr>
            <w:r w:rsidRPr="00027465">
              <w:rPr>
                <w:b/>
                <w:bCs/>
                <w:color w:val="000000"/>
              </w:rPr>
              <w:t>12472,2</w:t>
            </w:r>
          </w:p>
        </w:tc>
      </w:tr>
      <w:tr w:rsidR="00027465" w:rsidRPr="00027465" w:rsidTr="00665273">
        <w:trPr>
          <w:trHeight w:val="264"/>
        </w:trPr>
        <w:tc>
          <w:tcPr>
            <w:tcW w:w="4520" w:type="dxa"/>
            <w:tcBorders>
              <w:top w:val="nil"/>
              <w:left w:val="single" w:sz="4" w:space="0" w:color="auto"/>
              <w:bottom w:val="single" w:sz="4" w:space="0" w:color="auto"/>
              <w:right w:val="single" w:sz="4" w:space="0" w:color="auto"/>
            </w:tcBorders>
            <w:shd w:val="clear" w:color="000000" w:fill="D9D9D9"/>
            <w:hideMark/>
          </w:tcPr>
          <w:p w:rsidR="00027465" w:rsidRPr="00027465" w:rsidRDefault="00027465" w:rsidP="00665273">
            <w:pPr>
              <w:rPr>
                <w:b/>
                <w:bCs/>
                <w:color w:val="000000"/>
              </w:rPr>
            </w:pPr>
            <w:r w:rsidRPr="00027465">
              <w:rPr>
                <w:b/>
                <w:bCs/>
                <w:color w:val="000000"/>
              </w:rPr>
              <w:t>Общегосударственные вопросы</w:t>
            </w:r>
          </w:p>
        </w:tc>
        <w:tc>
          <w:tcPr>
            <w:tcW w:w="4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01</w:t>
            </w:r>
          </w:p>
        </w:tc>
        <w:tc>
          <w:tcPr>
            <w:tcW w:w="44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 </w:t>
            </w:r>
          </w:p>
        </w:tc>
        <w:tc>
          <w:tcPr>
            <w:tcW w:w="11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 </w:t>
            </w:r>
          </w:p>
        </w:tc>
        <w:tc>
          <w:tcPr>
            <w:tcW w:w="5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 </w:t>
            </w:r>
          </w:p>
        </w:tc>
        <w:tc>
          <w:tcPr>
            <w:tcW w:w="124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3135,5</w:t>
            </w:r>
          </w:p>
        </w:tc>
        <w:tc>
          <w:tcPr>
            <w:tcW w:w="11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2516,8</w:t>
            </w:r>
          </w:p>
        </w:tc>
        <w:tc>
          <w:tcPr>
            <w:tcW w:w="11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2770,0</w:t>
            </w:r>
          </w:p>
        </w:tc>
      </w:tr>
      <w:tr w:rsidR="00027465" w:rsidRPr="00027465" w:rsidTr="00665273">
        <w:trPr>
          <w:trHeight w:val="840"/>
        </w:trPr>
        <w:tc>
          <w:tcPr>
            <w:tcW w:w="4520" w:type="dxa"/>
            <w:tcBorders>
              <w:top w:val="nil"/>
              <w:left w:val="single" w:sz="4" w:space="0" w:color="auto"/>
              <w:bottom w:val="single" w:sz="4" w:space="0" w:color="auto"/>
              <w:right w:val="single" w:sz="4" w:space="0" w:color="auto"/>
            </w:tcBorders>
            <w:shd w:val="clear" w:color="000000" w:fill="D9D9D9"/>
            <w:hideMark/>
          </w:tcPr>
          <w:p w:rsidR="00027465" w:rsidRPr="00027465" w:rsidRDefault="00027465" w:rsidP="00665273">
            <w:pPr>
              <w:rPr>
                <w:color w:val="000000"/>
              </w:rPr>
            </w:pPr>
            <w:r w:rsidRPr="00027465">
              <w:rPr>
                <w:color w:val="000000"/>
              </w:rPr>
              <w:t>Функционирование главы местной администрации (исполнительно распорядительного органа местного самоуправления муниципального образования)</w:t>
            </w:r>
          </w:p>
        </w:tc>
        <w:tc>
          <w:tcPr>
            <w:tcW w:w="4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01</w:t>
            </w:r>
          </w:p>
        </w:tc>
        <w:tc>
          <w:tcPr>
            <w:tcW w:w="44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02</w:t>
            </w:r>
          </w:p>
        </w:tc>
        <w:tc>
          <w:tcPr>
            <w:tcW w:w="11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 xml:space="preserve"> </w:t>
            </w:r>
          </w:p>
        </w:tc>
        <w:tc>
          <w:tcPr>
            <w:tcW w:w="5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 xml:space="preserve"> </w:t>
            </w:r>
          </w:p>
        </w:tc>
        <w:tc>
          <w:tcPr>
            <w:tcW w:w="124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1106,2</w:t>
            </w:r>
          </w:p>
        </w:tc>
        <w:tc>
          <w:tcPr>
            <w:tcW w:w="11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995,5</w:t>
            </w:r>
          </w:p>
        </w:tc>
        <w:tc>
          <w:tcPr>
            <w:tcW w:w="11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1095,0</w:t>
            </w:r>
          </w:p>
        </w:tc>
      </w:tr>
      <w:tr w:rsidR="00027465" w:rsidRPr="00027465" w:rsidTr="00665273">
        <w:trPr>
          <w:trHeight w:val="789"/>
        </w:trPr>
        <w:tc>
          <w:tcPr>
            <w:tcW w:w="45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Муниципальная программа "Муниципальное управление Каменно-Верховского сельского поселения"</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02</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0010000000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2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1106,2</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995,5</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1095,0</w:t>
            </w:r>
          </w:p>
        </w:tc>
      </w:tr>
      <w:tr w:rsidR="00027465" w:rsidRPr="00027465" w:rsidTr="00665273">
        <w:trPr>
          <w:trHeight w:val="528"/>
        </w:trPr>
        <w:tc>
          <w:tcPr>
            <w:tcW w:w="45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Подпрограмма "Обеспечение деятельности муниципальной программы"</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02</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0110000000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2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1106,2</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995,5</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1095,0</w:t>
            </w:r>
          </w:p>
        </w:tc>
      </w:tr>
      <w:tr w:rsidR="00027465" w:rsidRPr="00027465" w:rsidTr="00665273">
        <w:trPr>
          <w:trHeight w:val="1029"/>
        </w:trPr>
        <w:tc>
          <w:tcPr>
            <w:tcW w:w="45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Основное мероприятие "Эффективное расходование средств местного бюджета на обеспечение деятельности главы местной администрации "</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02</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0110100000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2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1106,2</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995,5</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1095,0</w:t>
            </w:r>
          </w:p>
        </w:tc>
      </w:tr>
      <w:tr w:rsidR="00027465" w:rsidRPr="00027465" w:rsidTr="00665273">
        <w:trPr>
          <w:trHeight w:val="1584"/>
        </w:trPr>
        <w:tc>
          <w:tcPr>
            <w:tcW w:w="45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Расходы на 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 внебюджетными фондами)</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02</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0110192020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100</w:t>
            </w:r>
          </w:p>
        </w:tc>
        <w:tc>
          <w:tcPr>
            <w:tcW w:w="12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995,5</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995,5</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1095,0</w:t>
            </w:r>
          </w:p>
        </w:tc>
      </w:tr>
      <w:tr w:rsidR="00027465" w:rsidRPr="00027465" w:rsidTr="00665273">
        <w:trPr>
          <w:trHeight w:val="792"/>
        </w:trPr>
        <w:tc>
          <w:tcPr>
            <w:tcW w:w="45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 xml:space="preserve">Расходы на обеспечение </w:t>
            </w:r>
            <w:proofErr w:type="spellStart"/>
            <w:r w:rsidRPr="00027465">
              <w:rPr>
                <w:color w:val="000000"/>
              </w:rPr>
              <w:t>деят-ти</w:t>
            </w:r>
            <w:proofErr w:type="spellEnd"/>
            <w:r w:rsidRPr="00027465">
              <w:rPr>
                <w:color w:val="000000"/>
              </w:rPr>
              <w:t xml:space="preserve"> главы местной администрации (МТ для </w:t>
            </w:r>
            <w:proofErr w:type="spellStart"/>
            <w:r w:rsidRPr="00027465">
              <w:rPr>
                <w:color w:val="000000"/>
              </w:rPr>
              <w:t>компенсациидоп</w:t>
            </w:r>
            <w:proofErr w:type="spellEnd"/>
            <w:r w:rsidRPr="00027465">
              <w:rPr>
                <w:color w:val="000000"/>
              </w:rPr>
              <w:t xml:space="preserve"> расходов Администрации)</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02</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0110170100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100</w:t>
            </w:r>
          </w:p>
        </w:tc>
        <w:tc>
          <w:tcPr>
            <w:tcW w:w="12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110,7</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w:t>
            </w:r>
          </w:p>
        </w:tc>
      </w:tr>
      <w:tr w:rsidR="00027465" w:rsidRPr="00027465" w:rsidTr="00665273">
        <w:trPr>
          <w:trHeight w:val="1104"/>
        </w:trPr>
        <w:tc>
          <w:tcPr>
            <w:tcW w:w="4520" w:type="dxa"/>
            <w:tcBorders>
              <w:top w:val="nil"/>
              <w:left w:val="single" w:sz="4" w:space="0" w:color="auto"/>
              <w:bottom w:val="single" w:sz="4" w:space="0" w:color="auto"/>
              <w:right w:val="single" w:sz="4" w:space="0" w:color="auto"/>
            </w:tcBorders>
            <w:shd w:val="clear" w:color="000000" w:fill="D9D9D9"/>
            <w:hideMark/>
          </w:tcPr>
          <w:p w:rsidR="00027465" w:rsidRPr="00027465" w:rsidRDefault="00027465" w:rsidP="00665273">
            <w:pPr>
              <w:rPr>
                <w:color w:val="000000"/>
              </w:rPr>
            </w:pPr>
            <w:r w:rsidRPr="00027465">
              <w:rPr>
                <w:color w:val="000000"/>
              </w:rPr>
              <w:t xml:space="preserve">Функционирование Правительства Российской Федерации, высших исполнительных органов государственной власти субъектов </w:t>
            </w:r>
            <w:r w:rsidRPr="00027465">
              <w:rPr>
                <w:color w:val="000000"/>
              </w:rPr>
              <w:lastRenderedPageBreak/>
              <w:t>Российской Федерации и органов местного самоуправления</w:t>
            </w:r>
          </w:p>
        </w:tc>
        <w:tc>
          <w:tcPr>
            <w:tcW w:w="4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lastRenderedPageBreak/>
              <w:t>01</w:t>
            </w:r>
          </w:p>
        </w:tc>
        <w:tc>
          <w:tcPr>
            <w:tcW w:w="44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04</w:t>
            </w:r>
          </w:p>
        </w:tc>
        <w:tc>
          <w:tcPr>
            <w:tcW w:w="11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 xml:space="preserve"> </w:t>
            </w:r>
          </w:p>
        </w:tc>
        <w:tc>
          <w:tcPr>
            <w:tcW w:w="5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 xml:space="preserve"> </w:t>
            </w:r>
          </w:p>
        </w:tc>
        <w:tc>
          <w:tcPr>
            <w:tcW w:w="124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1785,8</w:t>
            </w:r>
          </w:p>
        </w:tc>
        <w:tc>
          <w:tcPr>
            <w:tcW w:w="11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1521,3</w:t>
            </w:r>
          </w:p>
        </w:tc>
        <w:tc>
          <w:tcPr>
            <w:tcW w:w="11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1675,0</w:t>
            </w:r>
          </w:p>
        </w:tc>
      </w:tr>
      <w:tr w:rsidR="00027465" w:rsidRPr="00027465" w:rsidTr="00665273">
        <w:trPr>
          <w:trHeight w:val="789"/>
        </w:trPr>
        <w:tc>
          <w:tcPr>
            <w:tcW w:w="45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Муниципальная программа "Муниципальное управление Каменно-Верховского сельского поселения"</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04</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0100000000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2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1785,8</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1521,3</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1675,0</w:t>
            </w:r>
          </w:p>
        </w:tc>
      </w:tr>
      <w:tr w:rsidR="00027465" w:rsidRPr="00027465" w:rsidTr="00665273">
        <w:trPr>
          <w:trHeight w:val="528"/>
        </w:trPr>
        <w:tc>
          <w:tcPr>
            <w:tcW w:w="45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Подпрограмма "Обеспечение деятельности муниципальной программы"</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04</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0110000000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2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1785,8</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1521,3</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1675,0</w:t>
            </w:r>
          </w:p>
        </w:tc>
      </w:tr>
      <w:tr w:rsidR="00027465" w:rsidRPr="00027465" w:rsidTr="00665273">
        <w:trPr>
          <w:trHeight w:val="840"/>
        </w:trPr>
        <w:tc>
          <w:tcPr>
            <w:tcW w:w="45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Основное мероприятие "Обеспечение функций органов местного самоуправления Каменно-Верховского сельского поселения".</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04</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0110200000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2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1785,8</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1521,3</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1675,0</w:t>
            </w:r>
          </w:p>
        </w:tc>
      </w:tr>
      <w:tr w:rsidR="00027465" w:rsidRPr="00027465" w:rsidTr="00665273">
        <w:trPr>
          <w:trHeight w:val="1920"/>
        </w:trPr>
        <w:tc>
          <w:tcPr>
            <w:tcW w:w="45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Расходы на обеспечение функций органов местного самоуправления Каменно-Верховского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04</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0110292010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100</w:t>
            </w:r>
          </w:p>
        </w:tc>
        <w:tc>
          <w:tcPr>
            <w:tcW w:w="12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1519,6</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1521,3</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1675,0</w:t>
            </w:r>
          </w:p>
        </w:tc>
      </w:tr>
      <w:tr w:rsidR="00027465" w:rsidRPr="00027465" w:rsidTr="00665273">
        <w:trPr>
          <w:trHeight w:val="1119"/>
        </w:trPr>
        <w:tc>
          <w:tcPr>
            <w:tcW w:w="45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Расходы на обеспечение функций органов местного самоуправления Каменно-Верховского сельского поселения. (Закупка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04</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0110292010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200</w:t>
            </w:r>
          </w:p>
        </w:tc>
        <w:tc>
          <w:tcPr>
            <w:tcW w:w="12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163,2</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0,0</w:t>
            </w:r>
          </w:p>
        </w:tc>
      </w:tr>
      <w:tr w:rsidR="00027465" w:rsidRPr="00027465" w:rsidTr="00665273">
        <w:trPr>
          <w:trHeight w:val="828"/>
        </w:trPr>
        <w:tc>
          <w:tcPr>
            <w:tcW w:w="45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Расходы на обеспечение функций органов местного самоуправления Каменно-Верховского сельского поселения. (Иные бюджетные ассигнования)</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04</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0110292010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800</w:t>
            </w:r>
          </w:p>
        </w:tc>
        <w:tc>
          <w:tcPr>
            <w:tcW w:w="12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3,0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0,0</w:t>
            </w:r>
          </w:p>
        </w:tc>
      </w:tr>
      <w:tr w:rsidR="00027465" w:rsidRPr="00027465" w:rsidTr="00665273">
        <w:trPr>
          <w:trHeight w:val="828"/>
        </w:trPr>
        <w:tc>
          <w:tcPr>
            <w:tcW w:w="45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Расходы на обеспечение функций органов местного самоуправления Каменно-Верховского сельского поселения. (Закупка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04</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0110170100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200</w:t>
            </w:r>
          </w:p>
        </w:tc>
        <w:tc>
          <w:tcPr>
            <w:tcW w:w="12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100,0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w:t>
            </w:r>
          </w:p>
        </w:tc>
      </w:tr>
      <w:tr w:rsidR="00027465" w:rsidRPr="00027465" w:rsidTr="00665273">
        <w:trPr>
          <w:trHeight w:val="264"/>
        </w:trPr>
        <w:tc>
          <w:tcPr>
            <w:tcW w:w="4520" w:type="dxa"/>
            <w:tcBorders>
              <w:top w:val="nil"/>
              <w:left w:val="single" w:sz="4" w:space="0" w:color="auto"/>
              <w:bottom w:val="single" w:sz="4" w:space="0" w:color="auto"/>
              <w:right w:val="single" w:sz="4" w:space="0" w:color="auto"/>
            </w:tcBorders>
            <w:shd w:val="clear" w:color="000000" w:fill="D9D9D9"/>
            <w:hideMark/>
          </w:tcPr>
          <w:p w:rsidR="00027465" w:rsidRPr="00027465" w:rsidRDefault="00027465" w:rsidP="00665273">
            <w:pPr>
              <w:rPr>
                <w:color w:val="000000"/>
              </w:rPr>
            </w:pPr>
            <w:r w:rsidRPr="00027465">
              <w:rPr>
                <w:color w:val="000000"/>
              </w:rPr>
              <w:t>ОБЕСПЕЧЕНИЕ ПРОВЕДЕНИЯ ВЫБОРОВ</w:t>
            </w:r>
          </w:p>
        </w:tc>
        <w:tc>
          <w:tcPr>
            <w:tcW w:w="4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01</w:t>
            </w:r>
          </w:p>
        </w:tc>
        <w:tc>
          <w:tcPr>
            <w:tcW w:w="44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07</w:t>
            </w:r>
          </w:p>
        </w:tc>
        <w:tc>
          <w:tcPr>
            <w:tcW w:w="11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 xml:space="preserve"> </w:t>
            </w:r>
          </w:p>
        </w:tc>
        <w:tc>
          <w:tcPr>
            <w:tcW w:w="5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 xml:space="preserve"> </w:t>
            </w:r>
          </w:p>
        </w:tc>
        <w:tc>
          <w:tcPr>
            <w:tcW w:w="124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22,0</w:t>
            </w:r>
          </w:p>
        </w:tc>
        <w:tc>
          <w:tcPr>
            <w:tcW w:w="11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0,0</w:t>
            </w:r>
          </w:p>
        </w:tc>
        <w:tc>
          <w:tcPr>
            <w:tcW w:w="11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0,0</w:t>
            </w:r>
          </w:p>
        </w:tc>
      </w:tr>
      <w:tr w:rsidR="00027465" w:rsidRPr="00027465" w:rsidTr="00665273">
        <w:trPr>
          <w:trHeight w:val="792"/>
        </w:trPr>
        <w:tc>
          <w:tcPr>
            <w:tcW w:w="45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Муниципальная программа "Муниципальное управление Каменно-Верховского сельского поселения"</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07</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0100000000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2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22,0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r>
      <w:tr w:rsidR="00027465" w:rsidRPr="00027465" w:rsidTr="00665273">
        <w:trPr>
          <w:trHeight w:val="612"/>
        </w:trPr>
        <w:tc>
          <w:tcPr>
            <w:tcW w:w="45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Подпрограмма "Обеспечение реализации муниципальной программы"</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07</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0110000000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2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22,0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r>
      <w:tr w:rsidR="00027465" w:rsidRPr="00027465" w:rsidTr="00665273">
        <w:trPr>
          <w:trHeight w:val="588"/>
        </w:trPr>
        <w:tc>
          <w:tcPr>
            <w:tcW w:w="45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lastRenderedPageBreak/>
              <w:t>Основное мероприятие "Финансовое обеспечение деятельности администрации"</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07</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0110100000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2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22,0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r>
      <w:tr w:rsidR="00027465" w:rsidRPr="00027465" w:rsidTr="00665273">
        <w:trPr>
          <w:trHeight w:val="528"/>
        </w:trPr>
        <w:tc>
          <w:tcPr>
            <w:tcW w:w="45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Расходы на проведение выборов (Иные бюджетные ассигнования)</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07</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0110190010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200</w:t>
            </w:r>
          </w:p>
        </w:tc>
        <w:tc>
          <w:tcPr>
            <w:tcW w:w="12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22,0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0,0</w:t>
            </w:r>
          </w:p>
        </w:tc>
      </w:tr>
      <w:tr w:rsidR="00027465" w:rsidRPr="00027465" w:rsidTr="00665273">
        <w:trPr>
          <w:trHeight w:val="288"/>
        </w:trPr>
        <w:tc>
          <w:tcPr>
            <w:tcW w:w="4520" w:type="dxa"/>
            <w:tcBorders>
              <w:top w:val="nil"/>
              <w:left w:val="single" w:sz="4" w:space="0" w:color="auto"/>
              <w:bottom w:val="single" w:sz="4" w:space="0" w:color="auto"/>
              <w:right w:val="single" w:sz="4" w:space="0" w:color="auto"/>
            </w:tcBorders>
            <w:shd w:val="clear" w:color="000000" w:fill="D9D9D9"/>
            <w:hideMark/>
          </w:tcPr>
          <w:p w:rsidR="00027465" w:rsidRPr="00027465" w:rsidRDefault="00027465" w:rsidP="00665273">
            <w:pPr>
              <w:rPr>
                <w:color w:val="000000"/>
              </w:rPr>
            </w:pPr>
            <w:r w:rsidRPr="00027465">
              <w:rPr>
                <w:color w:val="000000"/>
              </w:rPr>
              <w:t>Другие общегосударственные вопросы</w:t>
            </w:r>
          </w:p>
        </w:tc>
        <w:tc>
          <w:tcPr>
            <w:tcW w:w="4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01</w:t>
            </w:r>
          </w:p>
        </w:tc>
        <w:tc>
          <w:tcPr>
            <w:tcW w:w="44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13</w:t>
            </w:r>
          </w:p>
        </w:tc>
        <w:tc>
          <w:tcPr>
            <w:tcW w:w="11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 xml:space="preserve"> </w:t>
            </w:r>
          </w:p>
        </w:tc>
        <w:tc>
          <w:tcPr>
            <w:tcW w:w="5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 xml:space="preserve"> </w:t>
            </w:r>
          </w:p>
        </w:tc>
        <w:tc>
          <w:tcPr>
            <w:tcW w:w="124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221,5</w:t>
            </w:r>
          </w:p>
        </w:tc>
        <w:tc>
          <w:tcPr>
            <w:tcW w:w="11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0,0</w:t>
            </w:r>
          </w:p>
        </w:tc>
        <w:tc>
          <w:tcPr>
            <w:tcW w:w="11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0,0</w:t>
            </w:r>
          </w:p>
        </w:tc>
      </w:tr>
      <w:tr w:rsidR="00027465" w:rsidRPr="00027465" w:rsidTr="00665273">
        <w:trPr>
          <w:trHeight w:val="840"/>
        </w:trPr>
        <w:tc>
          <w:tcPr>
            <w:tcW w:w="45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Муниципальная программа "Муниципальное управление Каменно-Верховского сельского поселения"</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13</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0100000000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2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221,5</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r>
      <w:tr w:rsidR="00027465" w:rsidRPr="00027465" w:rsidTr="00665273">
        <w:trPr>
          <w:trHeight w:val="552"/>
        </w:trPr>
        <w:tc>
          <w:tcPr>
            <w:tcW w:w="45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Подпрограмма "Обеспечение реализации муниципальной программы"</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13</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0110000000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2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221,5</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r>
      <w:tr w:rsidR="00027465" w:rsidRPr="00027465" w:rsidTr="00665273">
        <w:trPr>
          <w:trHeight w:val="552"/>
        </w:trPr>
        <w:tc>
          <w:tcPr>
            <w:tcW w:w="45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Основное мероприятие "Финансовое обеспечение деятельности администрации"</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13</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0110190200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2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221,5</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r>
      <w:tr w:rsidR="00027465" w:rsidRPr="00027465" w:rsidTr="00665273">
        <w:trPr>
          <w:trHeight w:val="1320"/>
        </w:trPr>
        <w:tc>
          <w:tcPr>
            <w:tcW w:w="45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Выполнение других расходных обязательств в рамках подпрограммы "Обеспечение реализации муниципальной программы" муниципальной программы "Муниципальное управление Каменно-Верховского сельского поселения"</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13</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0110190200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200</w:t>
            </w:r>
          </w:p>
        </w:tc>
        <w:tc>
          <w:tcPr>
            <w:tcW w:w="12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21,5</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0,0</w:t>
            </w:r>
          </w:p>
        </w:tc>
      </w:tr>
      <w:tr w:rsidR="00027465" w:rsidRPr="00027465" w:rsidTr="00665273">
        <w:trPr>
          <w:trHeight w:val="1320"/>
        </w:trPr>
        <w:tc>
          <w:tcPr>
            <w:tcW w:w="45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Выполнение других расходных обязательств в рамках подпрограммы "Обеспечение реализации муниципальной программы" муниципальной программы "Муниципальное управление Каменно-Верховского сельского поселения"</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13</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0110170100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200</w:t>
            </w:r>
          </w:p>
        </w:tc>
        <w:tc>
          <w:tcPr>
            <w:tcW w:w="12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200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w:t>
            </w:r>
          </w:p>
        </w:tc>
      </w:tr>
      <w:tr w:rsidR="00027465" w:rsidRPr="00027465" w:rsidTr="00665273">
        <w:trPr>
          <w:trHeight w:val="264"/>
        </w:trPr>
        <w:tc>
          <w:tcPr>
            <w:tcW w:w="4520" w:type="dxa"/>
            <w:tcBorders>
              <w:top w:val="nil"/>
              <w:left w:val="single" w:sz="4" w:space="0" w:color="auto"/>
              <w:bottom w:val="single" w:sz="4" w:space="0" w:color="auto"/>
              <w:right w:val="single" w:sz="4" w:space="0" w:color="auto"/>
            </w:tcBorders>
            <w:shd w:val="clear" w:color="000000" w:fill="D9D9D9"/>
            <w:hideMark/>
          </w:tcPr>
          <w:p w:rsidR="00027465" w:rsidRPr="00027465" w:rsidRDefault="00027465" w:rsidP="00665273">
            <w:pPr>
              <w:rPr>
                <w:color w:val="000000"/>
              </w:rPr>
            </w:pPr>
            <w:r w:rsidRPr="00027465">
              <w:rPr>
                <w:color w:val="000000"/>
              </w:rPr>
              <w:t>НАЦИОНАЛЬНАЯ ОБОРОНА</w:t>
            </w:r>
          </w:p>
        </w:tc>
        <w:tc>
          <w:tcPr>
            <w:tcW w:w="4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02</w:t>
            </w:r>
          </w:p>
        </w:tc>
        <w:tc>
          <w:tcPr>
            <w:tcW w:w="44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 xml:space="preserve"> </w:t>
            </w:r>
          </w:p>
        </w:tc>
        <w:tc>
          <w:tcPr>
            <w:tcW w:w="11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 xml:space="preserve"> </w:t>
            </w:r>
          </w:p>
        </w:tc>
        <w:tc>
          <w:tcPr>
            <w:tcW w:w="5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 xml:space="preserve"> </w:t>
            </w:r>
          </w:p>
        </w:tc>
        <w:tc>
          <w:tcPr>
            <w:tcW w:w="124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163,0</w:t>
            </w:r>
          </w:p>
        </w:tc>
        <w:tc>
          <w:tcPr>
            <w:tcW w:w="11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177,9</w:t>
            </w:r>
          </w:p>
        </w:tc>
        <w:tc>
          <w:tcPr>
            <w:tcW w:w="11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184,1</w:t>
            </w:r>
          </w:p>
        </w:tc>
      </w:tr>
      <w:tr w:rsidR="00027465" w:rsidRPr="00027465" w:rsidTr="00665273">
        <w:trPr>
          <w:trHeight w:val="339"/>
        </w:trPr>
        <w:tc>
          <w:tcPr>
            <w:tcW w:w="45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Мобилизационная и вневойсковая подготовка</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02</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2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163,0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177,9</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184,1</w:t>
            </w:r>
          </w:p>
        </w:tc>
      </w:tr>
      <w:tr w:rsidR="00027465" w:rsidRPr="00027465" w:rsidTr="00665273">
        <w:trPr>
          <w:trHeight w:val="828"/>
        </w:trPr>
        <w:tc>
          <w:tcPr>
            <w:tcW w:w="45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Муниципальная программа "Муниципальное управление Каменно-Верховского сельского поселения"</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02</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0100000000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2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163,0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177,9</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184,1</w:t>
            </w:r>
          </w:p>
        </w:tc>
      </w:tr>
      <w:tr w:rsidR="00027465" w:rsidRPr="00027465" w:rsidTr="00665273">
        <w:trPr>
          <w:trHeight w:val="528"/>
        </w:trPr>
        <w:tc>
          <w:tcPr>
            <w:tcW w:w="45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Подпрограмма "Обеспечение деятельности муниципальной программы"</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02</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0110000000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2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163,0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177,9</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184,1</w:t>
            </w:r>
          </w:p>
        </w:tc>
      </w:tr>
      <w:tr w:rsidR="00027465" w:rsidRPr="00027465" w:rsidTr="00665273">
        <w:trPr>
          <w:trHeight w:val="528"/>
        </w:trPr>
        <w:tc>
          <w:tcPr>
            <w:tcW w:w="45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Подпрограмма "Обеспечение деятельности муниципальной программы"</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02</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0110251180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2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163,0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177,9</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184,1</w:t>
            </w:r>
          </w:p>
        </w:tc>
      </w:tr>
      <w:tr w:rsidR="00027465" w:rsidRPr="00027465" w:rsidTr="00665273">
        <w:trPr>
          <w:trHeight w:val="1908"/>
        </w:trPr>
        <w:tc>
          <w:tcPr>
            <w:tcW w:w="45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 xml:space="preserve">Осуществление первичного воинского учета на территориях, где отсутствуют военные комиссариаты. (Расходы на выплату персоналу в целях обеспечения выполнения функций государственными (муниципальными) органами, казенными учреждениями, органами </w:t>
            </w:r>
            <w:r w:rsidRPr="00027465">
              <w:rPr>
                <w:color w:val="000000"/>
              </w:rPr>
              <w:lastRenderedPageBreak/>
              <w:t>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lastRenderedPageBreak/>
              <w:t>02</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0110251180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100</w:t>
            </w:r>
          </w:p>
        </w:tc>
        <w:tc>
          <w:tcPr>
            <w:tcW w:w="12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144,0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158,5</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163,3</w:t>
            </w:r>
          </w:p>
        </w:tc>
      </w:tr>
      <w:tr w:rsidR="00027465" w:rsidRPr="00027465" w:rsidTr="00665273">
        <w:trPr>
          <w:trHeight w:val="1119"/>
        </w:trPr>
        <w:tc>
          <w:tcPr>
            <w:tcW w:w="45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Осуществление первичного воинского учета на территориях, где отсутствуют военные комиссариаты. (Закупка товаров, работ и услуг для государственных и (муниципальных) нужд)</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02</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0110251180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200</w:t>
            </w:r>
          </w:p>
        </w:tc>
        <w:tc>
          <w:tcPr>
            <w:tcW w:w="12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19,0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19,5</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20,8</w:t>
            </w:r>
          </w:p>
        </w:tc>
      </w:tr>
      <w:tr w:rsidR="00027465" w:rsidRPr="00027465" w:rsidTr="00665273">
        <w:trPr>
          <w:trHeight w:val="612"/>
        </w:trPr>
        <w:tc>
          <w:tcPr>
            <w:tcW w:w="4520" w:type="dxa"/>
            <w:tcBorders>
              <w:top w:val="nil"/>
              <w:left w:val="single" w:sz="4" w:space="0" w:color="auto"/>
              <w:bottom w:val="single" w:sz="4" w:space="0" w:color="auto"/>
              <w:right w:val="single" w:sz="4" w:space="0" w:color="auto"/>
            </w:tcBorders>
            <w:shd w:val="clear" w:color="000000" w:fill="D9D9D9"/>
            <w:hideMark/>
          </w:tcPr>
          <w:p w:rsidR="00027465" w:rsidRPr="00027465" w:rsidRDefault="00027465" w:rsidP="00665273">
            <w:pPr>
              <w:rPr>
                <w:b/>
                <w:bCs/>
                <w:color w:val="000000"/>
              </w:rPr>
            </w:pPr>
            <w:r w:rsidRPr="00027465">
              <w:rPr>
                <w:b/>
                <w:bCs/>
                <w:color w:val="000000"/>
              </w:rPr>
              <w:t>НАЦИОНАЛЬНАЯ БЕЗОПАСНОСТЬ И П РАВООХРАНИТЕЛЬНАЯ ДЕЯТЕЛЬНОСТЬ</w:t>
            </w:r>
          </w:p>
        </w:tc>
        <w:tc>
          <w:tcPr>
            <w:tcW w:w="4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03</w:t>
            </w:r>
          </w:p>
        </w:tc>
        <w:tc>
          <w:tcPr>
            <w:tcW w:w="44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 xml:space="preserve"> </w:t>
            </w:r>
          </w:p>
        </w:tc>
        <w:tc>
          <w:tcPr>
            <w:tcW w:w="11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 xml:space="preserve"> </w:t>
            </w:r>
          </w:p>
        </w:tc>
        <w:tc>
          <w:tcPr>
            <w:tcW w:w="5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 xml:space="preserve"> </w:t>
            </w:r>
          </w:p>
        </w:tc>
        <w:tc>
          <w:tcPr>
            <w:tcW w:w="124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16,6</w:t>
            </w:r>
          </w:p>
        </w:tc>
        <w:tc>
          <w:tcPr>
            <w:tcW w:w="11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0,0</w:t>
            </w:r>
          </w:p>
        </w:tc>
        <w:tc>
          <w:tcPr>
            <w:tcW w:w="11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0,0</w:t>
            </w:r>
          </w:p>
        </w:tc>
      </w:tr>
      <w:tr w:rsidR="00027465" w:rsidRPr="00027465" w:rsidTr="00665273">
        <w:trPr>
          <w:trHeight w:val="804"/>
        </w:trPr>
        <w:tc>
          <w:tcPr>
            <w:tcW w:w="45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Защита населения и территории от чрезвычайных ситуаций природного и техногенного характера, гражданская оборона</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09</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2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r>
      <w:tr w:rsidR="00027465" w:rsidRPr="00027465" w:rsidTr="00665273">
        <w:trPr>
          <w:trHeight w:val="759"/>
        </w:trPr>
        <w:tc>
          <w:tcPr>
            <w:tcW w:w="45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Муниципальная программа "Муниципальное управление Каменно-Верховского сельского поселения"</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09</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0100000000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2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r>
      <w:tr w:rsidR="00027465" w:rsidRPr="00027465" w:rsidTr="00665273">
        <w:trPr>
          <w:trHeight w:val="528"/>
        </w:trPr>
        <w:tc>
          <w:tcPr>
            <w:tcW w:w="45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Подпрограмма "Обеспечение деятельности муниципальной программы"</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09</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0110000000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2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r>
      <w:tr w:rsidR="00027465" w:rsidRPr="00027465" w:rsidTr="00665273">
        <w:trPr>
          <w:trHeight w:val="828"/>
        </w:trPr>
        <w:tc>
          <w:tcPr>
            <w:tcW w:w="45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Основное мероприятие "Обеспечение функций органов местного самоуправления Каменно-Верховского сельского поселения".</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09</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0110200000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2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r>
      <w:tr w:rsidR="00027465" w:rsidRPr="00027465" w:rsidTr="00665273">
        <w:trPr>
          <w:trHeight w:val="1404"/>
        </w:trPr>
        <w:tc>
          <w:tcPr>
            <w:tcW w:w="45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Мероприятия в сфере защиты населения и территории от чрезвычайных ситуаций природного и техногенного характера, гражданская оборона (Закупка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09</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0110291430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200</w:t>
            </w:r>
          </w:p>
        </w:tc>
        <w:tc>
          <w:tcPr>
            <w:tcW w:w="12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0,0</w:t>
            </w:r>
          </w:p>
        </w:tc>
      </w:tr>
      <w:tr w:rsidR="00027465" w:rsidRPr="00027465" w:rsidTr="00665273">
        <w:trPr>
          <w:trHeight w:val="312"/>
        </w:trPr>
        <w:tc>
          <w:tcPr>
            <w:tcW w:w="45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Обеспечение пожарной безопасности</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10</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2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15,6</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r>
      <w:tr w:rsidR="00027465" w:rsidRPr="00027465" w:rsidTr="00665273">
        <w:trPr>
          <w:trHeight w:val="780"/>
        </w:trPr>
        <w:tc>
          <w:tcPr>
            <w:tcW w:w="45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Муниципальная программа "Муниципальное управление Каменно-Верховского сельского поселения"</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10</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0100000000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2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15,6</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r>
      <w:tr w:rsidR="00027465" w:rsidRPr="00027465" w:rsidTr="00665273">
        <w:trPr>
          <w:trHeight w:val="528"/>
        </w:trPr>
        <w:tc>
          <w:tcPr>
            <w:tcW w:w="45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Подпрограмма "Обеспечение деятельности муниципальной программы"</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10</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0110000000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2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15,6</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r>
      <w:tr w:rsidR="00027465" w:rsidRPr="00027465" w:rsidTr="00665273">
        <w:trPr>
          <w:trHeight w:val="828"/>
        </w:trPr>
        <w:tc>
          <w:tcPr>
            <w:tcW w:w="45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Основное мероприятие "Обеспечение функций органов местного самоуправления Каменно-Верховского сельского поселения".</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10</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0110200000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2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15,6</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r>
      <w:tr w:rsidR="00027465" w:rsidRPr="00027465" w:rsidTr="00665273">
        <w:trPr>
          <w:trHeight w:val="1179"/>
        </w:trPr>
        <w:tc>
          <w:tcPr>
            <w:tcW w:w="45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lastRenderedPageBreak/>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10</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0110291430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200</w:t>
            </w:r>
          </w:p>
        </w:tc>
        <w:tc>
          <w:tcPr>
            <w:tcW w:w="12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0,0</w:t>
            </w:r>
          </w:p>
        </w:tc>
      </w:tr>
      <w:tr w:rsidR="00027465" w:rsidRPr="00027465" w:rsidTr="00665273">
        <w:trPr>
          <w:trHeight w:val="1179"/>
        </w:trPr>
        <w:tc>
          <w:tcPr>
            <w:tcW w:w="45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10</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0110220570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200</w:t>
            </w:r>
          </w:p>
        </w:tc>
        <w:tc>
          <w:tcPr>
            <w:tcW w:w="12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14,6</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w:t>
            </w:r>
          </w:p>
        </w:tc>
      </w:tr>
      <w:tr w:rsidR="00027465" w:rsidRPr="00027465" w:rsidTr="00665273">
        <w:trPr>
          <w:trHeight w:val="264"/>
        </w:trPr>
        <w:tc>
          <w:tcPr>
            <w:tcW w:w="4520" w:type="dxa"/>
            <w:tcBorders>
              <w:top w:val="nil"/>
              <w:left w:val="single" w:sz="4" w:space="0" w:color="auto"/>
              <w:bottom w:val="single" w:sz="4" w:space="0" w:color="auto"/>
              <w:right w:val="single" w:sz="4" w:space="0" w:color="auto"/>
            </w:tcBorders>
            <w:shd w:val="clear" w:color="000000" w:fill="D9D9D9"/>
            <w:hideMark/>
          </w:tcPr>
          <w:p w:rsidR="00027465" w:rsidRPr="00027465" w:rsidRDefault="00027465" w:rsidP="00665273">
            <w:pPr>
              <w:rPr>
                <w:color w:val="000000"/>
              </w:rPr>
            </w:pPr>
            <w:r w:rsidRPr="00027465">
              <w:rPr>
                <w:color w:val="000000"/>
              </w:rPr>
              <w:t>НАЦИОНАЛЬНАЯ ЭКОНОМИКА</w:t>
            </w:r>
          </w:p>
        </w:tc>
        <w:tc>
          <w:tcPr>
            <w:tcW w:w="4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04</w:t>
            </w:r>
          </w:p>
        </w:tc>
        <w:tc>
          <w:tcPr>
            <w:tcW w:w="44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00</w:t>
            </w:r>
          </w:p>
        </w:tc>
        <w:tc>
          <w:tcPr>
            <w:tcW w:w="11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 xml:space="preserve"> </w:t>
            </w:r>
          </w:p>
        </w:tc>
        <w:tc>
          <w:tcPr>
            <w:tcW w:w="5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 xml:space="preserve"> </w:t>
            </w:r>
          </w:p>
        </w:tc>
        <w:tc>
          <w:tcPr>
            <w:tcW w:w="124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1007,0</w:t>
            </w:r>
          </w:p>
        </w:tc>
        <w:tc>
          <w:tcPr>
            <w:tcW w:w="11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13664,7</w:t>
            </w:r>
          </w:p>
        </w:tc>
        <w:tc>
          <w:tcPr>
            <w:tcW w:w="11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8302,6</w:t>
            </w:r>
          </w:p>
        </w:tc>
      </w:tr>
      <w:tr w:rsidR="00027465" w:rsidRPr="00027465" w:rsidTr="00665273">
        <w:trPr>
          <w:trHeight w:val="528"/>
        </w:trPr>
        <w:tc>
          <w:tcPr>
            <w:tcW w:w="4520" w:type="dxa"/>
            <w:tcBorders>
              <w:top w:val="nil"/>
              <w:left w:val="single" w:sz="4" w:space="0" w:color="auto"/>
              <w:bottom w:val="single" w:sz="4" w:space="0" w:color="auto"/>
              <w:right w:val="single" w:sz="4" w:space="0" w:color="auto"/>
            </w:tcBorders>
            <w:shd w:val="clear" w:color="000000" w:fill="D9D9D9"/>
            <w:hideMark/>
          </w:tcPr>
          <w:p w:rsidR="00027465" w:rsidRPr="00027465" w:rsidRDefault="00027465" w:rsidP="00665273">
            <w:pPr>
              <w:rPr>
                <w:color w:val="000000"/>
              </w:rPr>
            </w:pPr>
            <w:r w:rsidRPr="00027465">
              <w:rPr>
                <w:color w:val="000000"/>
              </w:rPr>
              <w:t>ДОРОЖНОЕ ХОЗЯЙСТВО (ДОРОЖНЫЕ ФОНДЫ)</w:t>
            </w:r>
          </w:p>
        </w:tc>
        <w:tc>
          <w:tcPr>
            <w:tcW w:w="4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04</w:t>
            </w:r>
          </w:p>
        </w:tc>
        <w:tc>
          <w:tcPr>
            <w:tcW w:w="44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09</w:t>
            </w:r>
          </w:p>
        </w:tc>
        <w:tc>
          <w:tcPr>
            <w:tcW w:w="11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 xml:space="preserve"> </w:t>
            </w:r>
          </w:p>
        </w:tc>
        <w:tc>
          <w:tcPr>
            <w:tcW w:w="5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 xml:space="preserve"> </w:t>
            </w:r>
          </w:p>
        </w:tc>
        <w:tc>
          <w:tcPr>
            <w:tcW w:w="124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1007,0</w:t>
            </w:r>
          </w:p>
        </w:tc>
        <w:tc>
          <w:tcPr>
            <w:tcW w:w="11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13664,7</w:t>
            </w:r>
          </w:p>
        </w:tc>
        <w:tc>
          <w:tcPr>
            <w:tcW w:w="11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8302,6</w:t>
            </w:r>
          </w:p>
        </w:tc>
      </w:tr>
      <w:tr w:rsidR="00027465" w:rsidRPr="00027465" w:rsidTr="00665273">
        <w:trPr>
          <w:trHeight w:val="792"/>
        </w:trPr>
        <w:tc>
          <w:tcPr>
            <w:tcW w:w="45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Муниципальная программа "Развитие автомобильных дорог Каменно-Верховского сельского поселения"</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04</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09</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0400000000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2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1007,0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13664,7</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8302,6</w:t>
            </w:r>
          </w:p>
        </w:tc>
      </w:tr>
      <w:tr w:rsidR="00027465" w:rsidRPr="00027465" w:rsidTr="00665273">
        <w:trPr>
          <w:trHeight w:val="264"/>
        </w:trPr>
        <w:tc>
          <w:tcPr>
            <w:tcW w:w="45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Подпрограмма "Развитие дорожного хозяйства"</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04</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09</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0410000000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2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1007,0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13664,7</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8302,6</w:t>
            </w:r>
          </w:p>
        </w:tc>
      </w:tr>
      <w:tr w:rsidR="00027465" w:rsidRPr="00027465" w:rsidTr="00665273">
        <w:trPr>
          <w:trHeight w:val="828"/>
        </w:trPr>
        <w:tc>
          <w:tcPr>
            <w:tcW w:w="45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Основное мероприятие "Развитие сети автомобильных дорог общего пользования Каменно-Верховского сельского поселения"</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04</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09</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0410100000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2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1007,0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13664,7</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8302,6</w:t>
            </w:r>
          </w:p>
        </w:tc>
      </w:tr>
      <w:tr w:rsidR="00027465" w:rsidRPr="00027465" w:rsidTr="00665273">
        <w:trPr>
          <w:trHeight w:val="1068"/>
        </w:trPr>
        <w:tc>
          <w:tcPr>
            <w:tcW w:w="45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Софинансирование мероприятия по развитию сети автомобильных дорог общего пользования. (Закупка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04</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09</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04101SД130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200</w:t>
            </w:r>
          </w:p>
        </w:tc>
        <w:tc>
          <w:tcPr>
            <w:tcW w:w="12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12804,4</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7154,7</w:t>
            </w:r>
          </w:p>
        </w:tc>
      </w:tr>
      <w:tr w:rsidR="00027465" w:rsidRPr="00027465" w:rsidTr="00665273">
        <w:trPr>
          <w:trHeight w:val="888"/>
        </w:trPr>
        <w:tc>
          <w:tcPr>
            <w:tcW w:w="45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Мероприятия по развитию сети автомобильных дорог общего пользования. (Закупка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04</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09</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0410191290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200</w:t>
            </w:r>
          </w:p>
        </w:tc>
        <w:tc>
          <w:tcPr>
            <w:tcW w:w="12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1007,0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860,3</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1147,9</w:t>
            </w:r>
          </w:p>
        </w:tc>
      </w:tr>
      <w:tr w:rsidR="00027465" w:rsidRPr="00027465" w:rsidTr="00665273">
        <w:trPr>
          <w:trHeight w:val="264"/>
        </w:trPr>
        <w:tc>
          <w:tcPr>
            <w:tcW w:w="4520" w:type="dxa"/>
            <w:tcBorders>
              <w:top w:val="nil"/>
              <w:left w:val="single" w:sz="4" w:space="0" w:color="auto"/>
              <w:bottom w:val="single" w:sz="4" w:space="0" w:color="auto"/>
              <w:right w:val="single" w:sz="4" w:space="0" w:color="auto"/>
            </w:tcBorders>
            <w:shd w:val="clear" w:color="000000" w:fill="D9D9D9"/>
            <w:hideMark/>
          </w:tcPr>
          <w:p w:rsidR="00027465" w:rsidRPr="00027465" w:rsidRDefault="00027465" w:rsidP="00665273">
            <w:pPr>
              <w:rPr>
                <w:color w:val="000000"/>
              </w:rPr>
            </w:pPr>
            <w:r w:rsidRPr="00027465">
              <w:rPr>
                <w:color w:val="000000"/>
              </w:rPr>
              <w:t>ЖИЛИЩНО- КОММУНАЛЬНОЕ ХОЗЯЙСТВО</w:t>
            </w:r>
          </w:p>
        </w:tc>
        <w:tc>
          <w:tcPr>
            <w:tcW w:w="4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05</w:t>
            </w:r>
          </w:p>
        </w:tc>
        <w:tc>
          <w:tcPr>
            <w:tcW w:w="44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 xml:space="preserve"> </w:t>
            </w:r>
          </w:p>
        </w:tc>
        <w:tc>
          <w:tcPr>
            <w:tcW w:w="11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 xml:space="preserve"> </w:t>
            </w:r>
          </w:p>
        </w:tc>
        <w:tc>
          <w:tcPr>
            <w:tcW w:w="5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 xml:space="preserve"> </w:t>
            </w:r>
          </w:p>
        </w:tc>
        <w:tc>
          <w:tcPr>
            <w:tcW w:w="124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623,2</w:t>
            </w:r>
          </w:p>
        </w:tc>
        <w:tc>
          <w:tcPr>
            <w:tcW w:w="11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516,7</w:t>
            </w:r>
          </w:p>
        </w:tc>
        <w:tc>
          <w:tcPr>
            <w:tcW w:w="11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516,7</w:t>
            </w:r>
          </w:p>
        </w:tc>
      </w:tr>
      <w:tr w:rsidR="00027465" w:rsidRPr="00027465" w:rsidTr="00665273">
        <w:trPr>
          <w:trHeight w:val="792"/>
        </w:trPr>
        <w:tc>
          <w:tcPr>
            <w:tcW w:w="45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Муниципальная программа "Обеспечение комфортным и доступным жильем и коммунальными услугами"</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05</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030000000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2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623,2</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516,7</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516,7</w:t>
            </w:r>
          </w:p>
        </w:tc>
      </w:tr>
      <w:tr w:rsidR="00027465" w:rsidRPr="00027465" w:rsidTr="00665273">
        <w:trPr>
          <w:trHeight w:val="1020"/>
        </w:trPr>
        <w:tc>
          <w:tcPr>
            <w:tcW w:w="45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Подпрограмма "Создание условий для обеспечения доступным и комфортным жильем и коммунальными услугами население Каменно-Верховского сельского поселения"</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05</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0310000000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2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623,2</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516,7</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516,7</w:t>
            </w:r>
          </w:p>
        </w:tc>
      </w:tr>
      <w:tr w:rsidR="00027465" w:rsidRPr="00027465" w:rsidTr="00665273">
        <w:trPr>
          <w:trHeight w:val="579"/>
        </w:trPr>
        <w:tc>
          <w:tcPr>
            <w:tcW w:w="45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Основное мероприятие "Благоустройство дворовых территорий"</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05</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0310000000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2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623,2</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516,7</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516,7</w:t>
            </w:r>
          </w:p>
        </w:tc>
      </w:tr>
      <w:tr w:rsidR="00027465" w:rsidRPr="00027465" w:rsidTr="00665273">
        <w:trPr>
          <w:trHeight w:val="792"/>
        </w:trPr>
        <w:tc>
          <w:tcPr>
            <w:tcW w:w="45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 xml:space="preserve">Мероприятие по благоустройству дворовых территорий. (Закупка </w:t>
            </w:r>
            <w:r w:rsidRPr="00027465">
              <w:rPr>
                <w:color w:val="000000"/>
              </w:rPr>
              <w:lastRenderedPageBreak/>
              <w:t>товаров, работ и услуг для государственных (</w:t>
            </w:r>
            <w:proofErr w:type="spellStart"/>
            <w:r w:rsidRPr="00027465">
              <w:rPr>
                <w:color w:val="000000"/>
              </w:rPr>
              <w:t>муницп</w:t>
            </w:r>
            <w:proofErr w:type="spellEnd"/>
            <w:r w:rsidRPr="00027465">
              <w:rPr>
                <w:color w:val="000000"/>
              </w:rPr>
              <w:t>) нужд)</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lastRenderedPageBreak/>
              <w:t>05</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0310190610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200</w:t>
            </w:r>
          </w:p>
        </w:tc>
        <w:tc>
          <w:tcPr>
            <w:tcW w:w="12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48,5</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0,0</w:t>
            </w:r>
          </w:p>
        </w:tc>
      </w:tr>
      <w:tr w:rsidR="00027465" w:rsidRPr="00027465" w:rsidTr="00665273">
        <w:trPr>
          <w:trHeight w:val="792"/>
        </w:trPr>
        <w:tc>
          <w:tcPr>
            <w:tcW w:w="45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Мероприятие по содержанию и обслуживанию мест массового отдыха населения (Закупка товаров, работ и услуг для гос. (муниципальных) нужд)</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05</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0310198520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200</w:t>
            </w:r>
          </w:p>
        </w:tc>
        <w:tc>
          <w:tcPr>
            <w:tcW w:w="12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200,0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200,0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200,0</w:t>
            </w:r>
          </w:p>
        </w:tc>
      </w:tr>
      <w:tr w:rsidR="00027465" w:rsidRPr="00027465" w:rsidTr="00665273">
        <w:trPr>
          <w:trHeight w:val="792"/>
        </w:trPr>
        <w:tc>
          <w:tcPr>
            <w:tcW w:w="45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Мероприятие по содержанию и обслуживанию мест массового отдыха населения (Закупка товаров, работ и услуг для гос. (муниципальных) нужд)</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05</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0310178520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200</w:t>
            </w:r>
          </w:p>
        </w:tc>
        <w:tc>
          <w:tcPr>
            <w:tcW w:w="12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200,0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200,0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200,0</w:t>
            </w:r>
          </w:p>
        </w:tc>
      </w:tr>
      <w:tr w:rsidR="00027465" w:rsidRPr="00027465" w:rsidTr="00665273">
        <w:trPr>
          <w:trHeight w:val="339"/>
        </w:trPr>
        <w:tc>
          <w:tcPr>
            <w:tcW w:w="45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Основное мероприятие "Уличное освещение"</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05</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0310200000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200</w:t>
            </w:r>
          </w:p>
        </w:tc>
        <w:tc>
          <w:tcPr>
            <w:tcW w:w="12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174,7</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116,7</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116,7</w:t>
            </w:r>
          </w:p>
        </w:tc>
      </w:tr>
      <w:tr w:rsidR="00027465" w:rsidRPr="00027465" w:rsidTr="00665273">
        <w:trPr>
          <w:trHeight w:val="792"/>
        </w:trPr>
        <w:tc>
          <w:tcPr>
            <w:tcW w:w="45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Мероприятие по уличному освещению". (Закупка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05</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0310290670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200</w:t>
            </w:r>
          </w:p>
        </w:tc>
        <w:tc>
          <w:tcPr>
            <w:tcW w:w="12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58,0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0,0</w:t>
            </w:r>
          </w:p>
        </w:tc>
      </w:tr>
      <w:tr w:rsidR="00027465" w:rsidRPr="00027465" w:rsidTr="00665273">
        <w:trPr>
          <w:trHeight w:val="792"/>
        </w:trPr>
        <w:tc>
          <w:tcPr>
            <w:tcW w:w="45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Мероприятие по уличному освещению". (Закупка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05</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03102S8670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200</w:t>
            </w:r>
          </w:p>
        </w:tc>
        <w:tc>
          <w:tcPr>
            <w:tcW w:w="12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105,7</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105,7</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105,7</w:t>
            </w:r>
          </w:p>
        </w:tc>
      </w:tr>
      <w:tr w:rsidR="00027465" w:rsidRPr="00027465" w:rsidTr="00665273">
        <w:trPr>
          <w:trHeight w:val="792"/>
        </w:trPr>
        <w:tc>
          <w:tcPr>
            <w:tcW w:w="45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Софинансирование мероприятие по уличному освещению". (Закупка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05</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03102S8670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200</w:t>
            </w:r>
          </w:p>
        </w:tc>
        <w:tc>
          <w:tcPr>
            <w:tcW w:w="12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11,0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11,0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11,0</w:t>
            </w:r>
          </w:p>
        </w:tc>
      </w:tr>
      <w:tr w:rsidR="00027465" w:rsidRPr="00027465" w:rsidTr="00665273">
        <w:trPr>
          <w:trHeight w:val="264"/>
        </w:trPr>
        <w:tc>
          <w:tcPr>
            <w:tcW w:w="4520" w:type="dxa"/>
            <w:tcBorders>
              <w:top w:val="nil"/>
              <w:left w:val="single" w:sz="4" w:space="0" w:color="auto"/>
              <w:bottom w:val="single" w:sz="4" w:space="0" w:color="auto"/>
              <w:right w:val="single" w:sz="4" w:space="0" w:color="auto"/>
            </w:tcBorders>
            <w:shd w:val="clear" w:color="000000" w:fill="D9D9D9"/>
            <w:hideMark/>
          </w:tcPr>
          <w:p w:rsidR="00027465" w:rsidRPr="00027465" w:rsidRDefault="00027465" w:rsidP="00665273">
            <w:pPr>
              <w:rPr>
                <w:color w:val="000000"/>
              </w:rPr>
            </w:pPr>
            <w:r w:rsidRPr="00027465">
              <w:rPr>
                <w:color w:val="000000"/>
              </w:rPr>
              <w:t xml:space="preserve"> ЖИЛИЩНО-КОММУНАЛЬНОЕ ХОЗЯЙСТВО</w:t>
            </w:r>
          </w:p>
        </w:tc>
        <w:tc>
          <w:tcPr>
            <w:tcW w:w="4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05</w:t>
            </w:r>
          </w:p>
        </w:tc>
        <w:tc>
          <w:tcPr>
            <w:tcW w:w="44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02</w:t>
            </w:r>
          </w:p>
        </w:tc>
        <w:tc>
          <w:tcPr>
            <w:tcW w:w="11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 xml:space="preserve"> </w:t>
            </w:r>
          </w:p>
        </w:tc>
        <w:tc>
          <w:tcPr>
            <w:tcW w:w="5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 xml:space="preserve"> </w:t>
            </w:r>
          </w:p>
        </w:tc>
        <w:tc>
          <w:tcPr>
            <w:tcW w:w="124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1,0</w:t>
            </w:r>
          </w:p>
        </w:tc>
        <w:tc>
          <w:tcPr>
            <w:tcW w:w="11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0,0</w:t>
            </w:r>
          </w:p>
        </w:tc>
        <w:tc>
          <w:tcPr>
            <w:tcW w:w="11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0,0</w:t>
            </w:r>
          </w:p>
        </w:tc>
      </w:tr>
      <w:tr w:rsidR="00027465" w:rsidRPr="00027465" w:rsidTr="00665273">
        <w:trPr>
          <w:trHeight w:val="780"/>
        </w:trPr>
        <w:tc>
          <w:tcPr>
            <w:tcW w:w="45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Муниципальная программа " Обеспечение комфортным и доступным жильем и коммунальными услугами"</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05</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02</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030000000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2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r>
      <w:tr w:rsidR="00027465" w:rsidRPr="00027465" w:rsidTr="00665273">
        <w:trPr>
          <w:trHeight w:val="1128"/>
        </w:trPr>
        <w:tc>
          <w:tcPr>
            <w:tcW w:w="45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Подпрограмма "Создание условий для обеспечения доступным и комфортным жильем и коммунальными услугами население Каменно-Верховского сельского поселения"</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05</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02</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0310000000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2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r>
      <w:tr w:rsidR="00027465" w:rsidRPr="00027465" w:rsidTr="00665273">
        <w:trPr>
          <w:trHeight w:val="564"/>
        </w:trPr>
        <w:tc>
          <w:tcPr>
            <w:tcW w:w="45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Основное мероприятие 3 "Организация системы раздельного накопления"</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05</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02</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0310100000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2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1,0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0,0</w:t>
            </w:r>
          </w:p>
        </w:tc>
      </w:tr>
      <w:tr w:rsidR="00027465" w:rsidRPr="00027465" w:rsidTr="00665273">
        <w:trPr>
          <w:trHeight w:val="804"/>
        </w:trPr>
        <w:tc>
          <w:tcPr>
            <w:tcW w:w="45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Мероприятие "Организация системы раздельного накопления"(Закупка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05</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02</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03101S8000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200</w:t>
            </w:r>
          </w:p>
        </w:tc>
        <w:tc>
          <w:tcPr>
            <w:tcW w:w="12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0,0</w:t>
            </w:r>
          </w:p>
        </w:tc>
      </w:tr>
      <w:tr w:rsidR="00027465" w:rsidRPr="00027465" w:rsidTr="00665273">
        <w:trPr>
          <w:trHeight w:val="819"/>
        </w:trPr>
        <w:tc>
          <w:tcPr>
            <w:tcW w:w="45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Мероприятие "Организация системы раздельного накопления"(Закупка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05</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02</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0310398140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200</w:t>
            </w:r>
          </w:p>
        </w:tc>
        <w:tc>
          <w:tcPr>
            <w:tcW w:w="12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0,0</w:t>
            </w:r>
          </w:p>
        </w:tc>
      </w:tr>
      <w:tr w:rsidR="00027465" w:rsidRPr="00027465" w:rsidTr="00665273">
        <w:trPr>
          <w:trHeight w:val="264"/>
        </w:trPr>
        <w:tc>
          <w:tcPr>
            <w:tcW w:w="4520" w:type="dxa"/>
            <w:tcBorders>
              <w:top w:val="nil"/>
              <w:left w:val="single" w:sz="4" w:space="0" w:color="auto"/>
              <w:bottom w:val="single" w:sz="4" w:space="0" w:color="auto"/>
              <w:right w:val="single" w:sz="4" w:space="0" w:color="auto"/>
            </w:tcBorders>
            <w:shd w:val="clear" w:color="000000" w:fill="D9D9D9"/>
            <w:hideMark/>
          </w:tcPr>
          <w:p w:rsidR="00027465" w:rsidRPr="00027465" w:rsidRDefault="00027465" w:rsidP="00665273">
            <w:pPr>
              <w:rPr>
                <w:color w:val="000000"/>
              </w:rPr>
            </w:pPr>
            <w:r w:rsidRPr="00027465">
              <w:rPr>
                <w:color w:val="000000"/>
              </w:rPr>
              <w:lastRenderedPageBreak/>
              <w:t>КУЛЬТУРА И КИНЕМАТОГРАФИЯ</w:t>
            </w:r>
          </w:p>
        </w:tc>
        <w:tc>
          <w:tcPr>
            <w:tcW w:w="4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08</w:t>
            </w:r>
          </w:p>
        </w:tc>
        <w:tc>
          <w:tcPr>
            <w:tcW w:w="44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 xml:space="preserve"> </w:t>
            </w:r>
          </w:p>
        </w:tc>
        <w:tc>
          <w:tcPr>
            <w:tcW w:w="11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 xml:space="preserve"> </w:t>
            </w:r>
          </w:p>
        </w:tc>
        <w:tc>
          <w:tcPr>
            <w:tcW w:w="5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 xml:space="preserve"> </w:t>
            </w:r>
          </w:p>
        </w:tc>
        <w:tc>
          <w:tcPr>
            <w:tcW w:w="124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892,8</w:t>
            </w:r>
          </w:p>
        </w:tc>
        <w:tc>
          <w:tcPr>
            <w:tcW w:w="11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645,3</w:t>
            </w:r>
          </w:p>
        </w:tc>
        <w:tc>
          <w:tcPr>
            <w:tcW w:w="11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698,9</w:t>
            </w:r>
          </w:p>
        </w:tc>
      </w:tr>
      <w:tr w:rsidR="00027465" w:rsidRPr="00027465" w:rsidTr="00665273">
        <w:trPr>
          <w:trHeight w:val="600"/>
        </w:trPr>
        <w:tc>
          <w:tcPr>
            <w:tcW w:w="45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Муниципальная программа "Развитие культуры сельских поселений"</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08</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0200000000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2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892,8</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645,3</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698,9</w:t>
            </w:r>
          </w:p>
        </w:tc>
      </w:tr>
      <w:tr w:rsidR="00027465" w:rsidRPr="00027465" w:rsidTr="00665273">
        <w:trPr>
          <w:trHeight w:val="264"/>
        </w:trPr>
        <w:tc>
          <w:tcPr>
            <w:tcW w:w="45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Подпрограмма "Развитие культуры"</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08</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021000000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2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892,8</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645,3</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698,9</w:t>
            </w:r>
          </w:p>
        </w:tc>
      </w:tr>
      <w:tr w:rsidR="00027465" w:rsidRPr="00027465" w:rsidTr="00665273">
        <w:trPr>
          <w:trHeight w:val="1104"/>
        </w:trPr>
        <w:tc>
          <w:tcPr>
            <w:tcW w:w="45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Основное мероприятие "Финансовое обеспечение деятельности подведомственных учреждений культуры Каменно-Верховского сельского поселения"</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08</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0210100000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2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892,8</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645,3</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698,9</w:t>
            </w:r>
          </w:p>
        </w:tc>
      </w:tr>
      <w:tr w:rsidR="00027465" w:rsidRPr="00027465" w:rsidTr="00665273">
        <w:trPr>
          <w:trHeight w:val="1599"/>
        </w:trPr>
        <w:tc>
          <w:tcPr>
            <w:tcW w:w="45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Расходы на обеспечение деятельности (оказание услуг) муниципальных учреждений. (Расходы на выплату персоналу в целях обеспечения выполнения функций государственными (</w:t>
            </w:r>
            <w:proofErr w:type="spellStart"/>
            <w:r w:rsidRPr="00027465">
              <w:rPr>
                <w:color w:val="000000"/>
              </w:rPr>
              <w:t>муницип</w:t>
            </w:r>
            <w:proofErr w:type="spellEnd"/>
            <w:r w:rsidRPr="00027465">
              <w:rPr>
                <w:color w:val="000000"/>
              </w:rPr>
              <w:t xml:space="preserve">) органами, казенными учреждениями, органами </w:t>
            </w:r>
            <w:proofErr w:type="spellStart"/>
            <w:r w:rsidRPr="00027465">
              <w:rPr>
                <w:color w:val="000000"/>
              </w:rPr>
              <w:t>упр</w:t>
            </w:r>
            <w:proofErr w:type="spellEnd"/>
            <w:r w:rsidRPr="00027465">
              <w:rPr>
                <w:color w:val="000000"/>
              </w:rPr>
              <w:t xml:space="preserve">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08</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0210190590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100</w:t>
            </w:r>
          </w:p>
        </w:tc>
        <w:tc>
          <w:tcPr>
            <w:tcW w:w="12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561,7</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645,3</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698,9</w:t>
            </w:r>
          </w:p>
        </w:tc>
      </w:tr>
      <w:tr w:rsidR="00027465" w:rsidRPr="00027465" w:rsidTr="00665273">
        <w:trPr>
          <w:trHeight w:val="1056"/>
        </w:trPr>
        <w:tc>
          <w:tcPr>
            <w:tcW w:w="45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08</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0210190590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200</w:t>
            </w:r>
          </w:p>
        </w:tc>
        <w:tc>
          <w:tcPr>
            <w:tcW w:w="12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331,1</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0,0</w:t>
            </w:r>
          </w:p>
        </w:tc>
      </w:tr>
      <w:tr w:rsidR="00027465" w:rsidRPr="00027465" w:rsidTr="00665273">
        <w:trPr>
          <w:trHeight w:val="552"/>
        </w:trPr>
        <w:tc>
          <w:tcPr>
            <w:tcW w:w="4520" w:type="dxa"/>
            <w:tcBorders>
              <w:top w:val="nil"/>
              <w:left w:val="single" w:sz="4" w:space="0" w:color="auto"/>
              <w:bottom w:val="single" w:sz="4" w:space="0" w:color="auto"/>
              <w:right w:val="single" w:sz="4" w:space="0" w:color="auto"/>
            </w:tcBorders>
            <w:shd w:val="clear" w:color="000000" w:fill="D9D9D9"/>
            <w:hideMark/>
          </w:tcPr>
          <w:p w:rsidR="00027465" w:rsidRPr="00027465" w:rsidRDefault="00027465" w:rsidP="00665273">
            <w:pPr>
              <w:rPr>
                <w:color w:val="000000"/>
              </w:rPr>
            </w:pPr>
            <w:r w:rsidRPr="00027465">
              <w:rPr>
                <w:color w:val="000000"/>
              </w:rPr>
              <w:t>Муниципальная программа "Социальное развитие Каменно-Верховского сельского поселения"</w:t>
            </w:r>
          </w:p>
        </w:tc>
        <w:tc>
          <w:tcPr>
            <w:tcW w:w="4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10</w:t>
            </w:r>
          </w:p>
        </w:tc>
        <w:tc>
          <w:tcPr>
            <w:tcW w:w="44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01</w:t>
            </w:r>
          </w:p>
        </w:tc>
        <w:tc>
          <w:tcPr>
            <w:tcW w:w="11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0500000000</w:t>
            </w:r>
          </w:p>
        </w:tc>
        <w:tc>
          <w:tcPr>
            <w:tcW w:w="58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color w:val="000000"/>
              </w:rPr>
            </w:pPr>
            <w:r w:rsidRPr="00027465">
              <w:rPr>
                <w:color w:val="000000"/>
              </w:rPr>
              <w:t xml:space="preserve"> </w:t>
            </w:r>
          </w:p>
        </w:tc>
        <w:tc>
          <w:tcPr>
            <w:tcW w:w="124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103,2</w:t>
            </w:r>
          </w:p>
        </w:tc>
        <w:tc>
          <w:tcPr>
            <w:tcW w:w="11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0,0</w:t>
            </w:r>
          </w:p>
        </w:tc>
        <w:tc>
          <w:tcPr>
            <w:tcW w:w="112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0,0</w:t>
            </w:r>
          </w:p>
        </w:tc>
      </w:tr>
      <w:tr w:rsidR="00027465" w:rsidRPr="00027465" w:rsidTr="00665273">
        <w:trPr>
          <w:trHeight w:val="792"/>
        </w:trPr>
        <w:tc>
          <w:tcPr>
            <w:tcW w:w="4520" w:type="dxa"/>
            <w:tcBorders>
              <w:top w:val="nil"/>
              <w:left w:val="single" w:sz="4" w:space="0" w:color="auto"/>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Подпрограмма "Социальное развитие мер социальной поддержки отдельных категорий граждан"</w:t>
            </w:r>
          </w:p>
        </w:tc>
        <w:tc>
          <w:tcPr>
            <w:tcW w:w="4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10</w:t>
            </w:r>
          </w:p>
        </w:tc>
        <w:tc>
          <w:tcPr>
            <w:tcW w:w="4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01</w:t>
            </w:r>
          </w:p>
        </w:tc>
        <w:tc>
          <w:tcPr>
            <w:tcW w:w="11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0510000000</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xml:space="preserve"> </w:t>
            </w:r>
          </w:p>
        </w:tc>
        <w:tc>
          <w:tcPr>
            <w:tcW w:w="12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103,2</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0,0</w:t>
            </w:r>
          </w:p>
        </w:tc>
        <w:tc>
          <w:tcPr>
            <w:tcW w:w="112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0,0</w:t>
            </w:r>
          </w:p>
        </w:tc>
      </w:tr>
    </w:tbl>
    <w:p w:rsidR="00027465" w:rsidRPr="00027465" w:rsidRDefault="00027465" w:rsidP="00027465">
      <w:pPr>
        <w:spacing w:after="200" w:line="276" w:lineRule="auto"/>
        <w:rPr>
          <w:color w:val="000000" w:themeColor="text1"/>
        </w:rPr>
      </w:pPr>
    </w:p>
    <w:p w:rsidR="00027465" w:rsidRPr="00027465" w:rsidRDefault="00027465" w:rsidP="00027465">
      <w:pPr>
        <w:jc w:val="right"/>
        <w:rPr>
          <w:b/>
          <w:color w:val="000000" w:themeColor="text1"/>
        </w:rPr>
      </w:pPr>
    </w:p>
    <w:p w:rsidR="00027465" w:rsidRPr="00027465" w:rsidRDefault="00027465" w:rsidP="00027465">
      <w:pPr>
        <w:jc w:val="right"/>
        <w:rPr>
          <w:b/>
          <w:color w:val="000000" w:themeColor="text1"/>
        </w:rPr>
      </w:pPr>
    </w:p>
    <w:p w:rsidR="00027465" w:rsidRPr="00027465" w:rsidRDefault="00027465" w:rsidP="00027465">
      <w:pPr>
        <w:jc w:val="right"/>
        <w:rPr>
          <w:b/>
          <w:color w:val="000000" w:themeColor="text1"/>
        </w:rPr>
      </w:pPr>
    </w:p>
    <w:p w:rsidR="00027465" w:rsidRPr="00027465" w:rsidRDefault="00027465" w:rsidP="00027465">
      <w:pPr>
        <w:jc w:val="right"/>
        <w:rPr>
          <w:b/>
          <w:color w:val="000000" w:themeColor="text1"/>
        </w:rPr>
      </w:pPr>
    </w:p>
    <w:p w:rsidR="00027465" w:rsidRPr="00027465" w:rsidRDefault="00027465" w:rsidP="00027465">
      <w:pPr>
        <w:jc w:val="right"/>
        <w:rPr>
          <w:b/>
          <w:color w:val="000000" w:themeColor="text1"/>
        </w:rPr>
      </w:pPr>
    </w:p>
    <w:p w:rsidR="00027465" w:rsidRPr="00027465" w:rsidRDefault="00027465" w:rsidP="00027465">
      <w:pPr>
        <w:jc w:val="right"/>
        <w:rPr>
          <w:b/>
          <w:color w:val="000000" w:themeColor="text1"/>
        </w:rPr>
      </w:pPr>
    </w:p>
    <w:p w:rsidR="00027465" w:rsidRPr="00027465" w:rsidRDefault="00027465" w:rsidP="00027465">
      <w:pPr>
        <w:jc w:val="right"/>
        <w:rPr>
          <w:b/>
          <w:color w:val="000000" w:themeColor="text1"/>
        </w:rPr>
      </w:pPr>
    </w:p>
    <w:p w:rsidR="00027465" w:rsidRPr="00027465" w:rsidRDefault="00027465" w:rsidP="00027465">
      <w:pPr>
        <w:jc w:val="right"/>
        <w:rPr>
          <w:b/>
          <w:color w:val="000000" w:themeColor="text1"/>
        </w:rPr>
      </w:pPr>
    </w:p>
    <w:p w:rsidR="00027465" w:rsidRPr="00027465" w:rsidRDefault="00027465" w:rsidP="00027465">
      <w:pPr>
        <w:jc w:val="right"/>
        <w:rPr>
          <w:b/>
          <w:color w:val="000000" w:themeColor="text1"/>
        </w:rPr>
      </w:pPr>
    </w:p>
    <w:p w:rsidR="00027465" w:rsidRPr="00027465" w:rsidRDefault="00027465" w:rsidP="00027465">
      <w:pPr>
        <w:jc w:val="right"/>
        <w:rPr>
          <w:b/>
          <w:color w:val="000000" w:themeColor="text1"/>
        </w:rPr>
      </w:pPr>
    </w:p>
    <w:p w:rsidR="00027465" w:rsidRPr="00027465" w:rsidRDefault="00027465" w:rsidP="00027465">
      <w:pPr>
        <w:jc w:val="right"/>
        <w:rPr>
          <w:b/>
          <w:color w:val="000000" w:themeColor="text1"/>
        </w:rPr>
      </w:pPr>
    </w:p>
    <w:p w:rsidR="00027465" w:rsidRPr="00027465" w:rsidRDefault="00027465" w:rsidP="00027465">
      <w:pPr>
        <w:jc w:val="right"/>
        <w:rPr>
          <w:b/>
          <w:color w:val="000000" w:themeColor="text1"/>
        </w:rPr>
      </w:pPr>
    </w:p>
    <w:p w:rsidR="00027465" w:rsidRPr="00027465" w:rsidRDefault="00027465" w:rsidP="00027465">
      <w:pPr>
        <w:jc w:val="right"/>
        <w:rPr>
          <w:b/>
          <w:color w:val="000000" w:themeColor="text1"/>
        </w:rPr>
      </w:pPr>
    </w:p>
    <w:p w:rsidR="00027465" w:rsidRPr="00027465" w:rsidRDefault="00027465" w:rsidP="00027465">
      <w:pPr>
        <w:jc w:val="right"/>
        <w:rPr>
          <w:b/>
          <w:color w:val="000000" w:themeColor="text1"/>
        </w:rPr>
      </w:pPr>
    </w:p>
    <w:p w:rsidR="00027465" w:rsidRPr="00027465" w:rsidRDefault="00027465" w:rsidP="00027465">
      <w:pPr>
        <w:jc w:val="right"/>
        <w:rPr>
          <w:b/>
          <w:color w:val="000000" w:themeColor="text1"/>
        </w:rPr>
      </w:pPr>
    </w:p>
    <w:p w:rsidR="00027465" w:rsidRPr="00027465" w:rsidRDefault="00027465" w:rsidP="00027465">
      <w:pPr>
        <w:jc w:val="right"/>
        <w:rPr>
          <w:color w:val="000000" w:themeColor="text1"/>
        </w:rPr>
      </w:pPr>
      <w:r w:rsidRPr="00027465">
        <w:rPr>
          <w:b/>
          <w:color w:val="000000" w:themeColor="text1"/>
        </w:rPr>
        <w:t>Приложение 6.2</w:t>
      </w:r>
    </w:p>
    <w:p w:rsidR="00027465" w:rsidRPr="00027465" w:rsidRDefault="00027465" w:rsidP="00027465">
      <w:pPr>
        <w:ind w:firstLine="709"/>
        <w:jc w:val="right"/>
        <w:rPr>
          <w:color w:val="000000" w:themeColor="text1"/>
        </w:rPr>
      </w:pPr>
      <w:r w:rsidRPr="00027465">
        <w:rPr>
          <w:color w:val="000000" w:themeColor="text1"/>
        </w:rPr>
        <w:t>к решению Совета народных депутатов</w:t>
      </w:r>
    </w:p>
    <w:p w:rsidR="00027465" w:rsidRPr="00027465" w:rsidRDefault="00027465" w:rsidP="00027465">
      <w:pPr>
        <w:ind w:firstLine="709"/>
        <w:jc w:val="right"/>
        <w:rPr>
          <w:color w:val="000000" w:themeColor="text1"/>
        </w:rPr>
      </w:pPr>
      <w:r w:rsidRPr="00027465">
        <w:rPr>
          <w:color w:val="000000" w:themeColor="text1"/>
        </w:rPr>
        <w:t xml:space="preserve">Каменно-Верховского сельского поселения                                                                                                                                                                                      Каширского муниципального района </w:t>
      </w:r>
    </w:p>
    <w:p w:rsidR="00027465" w:rsidRPr="00027465" w:rsidRDefault="00027465" w:rsidP="00027465">
      <w:pPr>
        <w:jc w:val="right"/>
        <w:rPr>
          <w:color w:val="000000" w:themeColor="text1"/>
        </w:rPr>
      </w:pPr>
      <w:r w:rsidRPr="00027465">
        <w:rPr>
          <w:color w:val="000000" w:themeColor="text1"/>
        </w:rPr>
        <w:tab/>
        <w:t>Воронежской области</w:t>
      </w:r>
    </w:p>
    <w:p w:rsidR="00027465" w:rsidRPr="00027465" w:rsidRDefault="00027465" w:rsidP="00027465">
      <w:pPr>
        <w:jc w:val="right"/>
        <w:rPr>
          <w:b/>
          <w:color w:val="000000" w:themeColor="text1"/>
        </w:rPr>
      </w:pPr>
      <w:r w:rsidRPr="00027465">
        <w:rPr>
          <w:color w:val="000000" w:themeColor="text1"/>
        </w:rPr>
        <w:lastRenderedPageBreak/>
        <w:t>от 16.05.2025г №183</w:t>
      </w:r>
    </w:p>
    <w:p w:rsidR="00027465" w:rsidRPr="00027465" w:rsidRDefault="00027465" w:rsidP="00027465">
      <w:pPr>
        <w:ind w:firstLine="709"/>
        <w:jc w:val="center"/>
        <w:rPr>
          <w:b/>
          <w:color w:val="000000" w:themeColor="text1"/>
        </w:rPr>
      </w:pPr>
      <w:r w:rsidRPr="00027465">
        <w:rPr>
          <w:b/>
          <w:color w:val="000000" w:themeColor="text1"/>
        </w:rPr>
        <w:t>РАСПРЕДЕЛЕНИЕ</w:t>
      </w:r>
    </w:p>
    <w:p w:rsidR="00027465" w:rsidRPr="00027465" w:rsidRDefault="00027465" w:rsidP="00027465">
      <w:pPr>
        <w:ind w:firstLine="709"/>
        <w:jc w:val="center"/>
        <w:rPr>
          <w:b/>
          <w:color w:val="000000" w:themeColor="text1"/>
        </w:rPr>
      </w:pPr>
      <w:r w:rsidRPr="00027465">
        <w:rPr>
          <w:b/>
          <w:color w:val="000000" w:themeColor="text1"/>
        </w:rPr>
        <w:t>БЮДЖЕТНЫХ АССИГНОВАНИЙ ПО ЦЕЛЕВЫМ СТАТЬЯМ (МУНИЦИПАЛЬНЫМ ПРОГРАММАМ КАМЕННО-ВЕРХОВСКОГОСЕЛЬСКОГО ПОСЕЛЕНИЯ) ГРУППАМ ВИДОВ РАСХОДОВ, РАЗДЕЛАМ, ПОДРАЗДЕЛАМ</w:t>
      </w:r>
    </w:p>
    <w:p w:rsidR="00027465" w:rsidRPr="00027465" w:rsidRDefault="00027465" w:rsidP="00027465">
      <w:pPr>
        <w:ind w:firstLine="709"/>
        <w:jc w:val="center"/>
        <w:rPr>
          <w:b/>
          <w:color w:val="000000" w:themeColor="text1"/>
        </w:rPr>
      </w:pPr>
      <w:r w:rsidRPr="00027465">
        <w:rPr>
          <w:b/>
          <w:color w:val="000000" w:themeColor="text1"/>
        </w:rPr>
        <w:t xml:space="preserve">КЛАССИФИКАЦИИ РАСХОДОВ БЮДЖЕТА </w:t>
      </w:r>
    </w:p>
    <w:p w:rsidR="00027465" w:rsidRPr="00027465" w:rsidRDefault="00027465" w:rsidP="00027465">
      <w:pPr>
        <w:ind w:firstLine="709"/>
        <w:jc w:val="center"/>
        <w:rPr>
          <w:b/>
          <w:color w:val="000000" w:themeColor="text1"/>
        </w:rPr>
      </w:pPr>
      <w:r w:rsidRPr="00027465">
        <w:rPr>
          <w:b/>
          <w:color w:val="000000" w:themeColor="text1"/>
        </w:rPr>
        <w:t>за 2025 год.</w:t>
      </w:r>
    </w:p>
    <w:p w:rsidR="00027465" w:rsidRPr="00027465" w:rsidRDefault="00027465" w:rsidP="00027465">
      <w:pPr>
        <w:rPr>
          <w:color w:val="000000" w:themeColor="text1"/>
        </w:rPr>
      </w:pPr>
    </w:p>
    <w:tbl>
      <w:tblPr>
        <w:tblW w:w="10900" w:type="dxa"/>
        <w:tblInd w:w="113" w:type="dxa"/>
        <w:tblLook w:val="04A0" w:firstRow="1" w:lastRow="0" w:firstColumn="1" w:lastColumn="0" w:noHBand="0" w:noVBand="1"/>
      </w:tblPr>
      <w:tblGrid>
        <w:gridCol w:w="580"/>
        <w:gridCol w:w="3746"/>
        <w:gridCol w:w="1474"/>
        <w:gridCol w:w="860"/>
        <w:gridCol w:w="540"/>
        <w:gridCol w:w="580"/>
        <w:gridCol w:w="1040"/>
        <w:gridCol w:w="1040"/>
        <w:gridCol w:w="1040"/>
      </w:tblGrid>
      <w:tr w:rsidR="00027465" w:rsidRPr="00027465" w:rsidTr="00665273">
        <w:trPr>
          <w:trHeight w:val="600"/>
        </w:trPr>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027465" w:rsidRPr="00027465" w:rsidRDefault="00027465" w:rsidP="00665273">
            <w:pPr>
              <w:jc w:val="center"/>
              <w:rPr>
                <w:color w:val="000000"/>
              </w:rPr>
            </w:pPr>
            <w:r w:rsidRPr="00027465">
              <w:rPr>
                <w:color w:val="000000"/>
              </w:rPr>
              <w:t>№ п/п</w:t>
            </w:r>
          </w:p>
        </w:tc>
        <w:tc>
          <w:tcPr>
            <w:tcW w:w="3920" w:type="dxa"/>
            <w:tcBorders>
              <w:top w:val="single" w:sz="4" w:space="0" w:color="auto"/>
              <w:left w:val="nil"/>
              <w:bottom w:val="nil"/>
              <w:right w:val="single" w:sz="4" w:space="0" w:color="auto"/>
            </w:tcBorders>
            <w:shd w:val="clear" w:color="auto" w:fill="auto"/>
            <w:vAlign w:val="bottom"/>
            <w:hideMark/>
          </w:tcPr>
          <w:p w:rsidR="00027465" w:rsidRPr="00027465" w:rsidRDefault="00027465" w:rsidP="00665273">
            <w:pPr>
              <w:rPr>
                <w:color w:val="000000"/>
              </w:rPr>
            </w:pPr>
            <w:r w:rsidRPr="00027465">
              <w:rPr>
                <w:color w:val="000000"/>
              </w:rPr>
              <w:t> </w:t>
            </w:r>
          </w:p>
        </w:tc>
        <w:tc>
          <w:tcPr>
            <w:tcW w:w="1300" w:type="dxa"/>
            <w:tcBorders>
              <w:top w:val="single" w:sz="4" w:space="0" w:color="auto"/>
              <w:left w:val="nil"/>
              <w:bottom w:val="nil"/>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ЦСР</w:t>
            </w:r>
          </w:p>
        </w:tc>
        <w:tc>
          <w:tcPr>
            <w:tcW w:w="860" w:type="dxa"/>
            <w:tcBorders>
              <w:top w:val="single" w:sz="4" w:space="0" w:color="auto"/>
              <w:left w:val="nil"/>
              <w:bottom w:val="nil"/>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ВР</w:t>
            </w:r>
          </w:p>
        </w:tc>
        <w:tc>
          <w:tcPr>
            <w:tcW w:w="540" w:type="dxa"/>
            <w:tcBorders>
              <w:top w:val="single" w:sz="4" w:space="0" w:color="auto"/>
              <w:left w:val="nil"/>
              <w:bottom w:val="nil"/>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РЗ</w:t>
            </w:r>
          </w:p>
        </w:tc>
        <w:tc>
          <w:tcPr>
            <w:tcW w:w="580" w:type="dxa"/>
            <w:tcBorders>
              <w:top w:val="single" w:sz="4" w:space="0" w:color="auto"/>
              <w:left w:val="nil"/>
              <w:bottom w:val="nil"/>
              <w:right w:val="single" w:sz="4" w:space="0" w:color="auto"/>
            </w:tcBorders>
            <w:shd w:val="clear" w:color="auto" w:fill="auto"/>
            <w:noWrap/>
            <w:hideMark/>
          </w:tcPr>
          <w:p w:rsidR="00027465" w:rsidRPr="00027465" w:rsidRDefault="00027465" w:rsidP="00665273">
            <w:pPr>
              <w:jc w:val="center"/>
              <w:rPr>
                <w:b/>
                <w:bCs/>
                <w:color w:val="000000"/>
              </w:rPr>
            </w:pPr>
            <w:r w:rsidRPr="00027465">
              <w:rPr>
                <w:b/>
                <w:bCs/>
                <w:color w:val="000000"/>
              </w:rPr>
              <w:t>ПР</w:t>
            </w:r>
          </w:p>
        </w:tc>
        <w:tc>
          <w:tcPr>
            <w:tcW w:w="1040" w:type="dxa"/>
            <w:tcBorders>
              <w:top w:val="single" w:sz="4" w:space="0" w:color="auto"/>
              <w:left w:val="nil"/>
              <w:bottom w:val="nil"/>
              <w:right w:val="nil"/>
            </w:tcBorders>
            <w:shd w:val="clear" w:color="auto" w:fill="auto"/>
            <w:hideMark/>
          </w:tcPr>
          <w:p w:rsidR="00027465" w:rsidRPr="00027465" w:rsidRDefault="00027465" w:rsidP="00665273">
            <w:pPr>
              <w:jc w:val="center"/>
              <w:rPr>
                <w:color w:val="000000"/>
              </w:rPr>
            </w:pPr>
            <w:r w:rsidRPr="00027465">
              <w:rPr>
                <w:color w:val="000000"/>
              </w:rPr>
              <w:t xml:space="preserve">Сумма, тыс. руб. </w:t>
            </w:r>
          </w:p>
        </w:tc>
        <w:tc>
          <w:tcPr>
            <w:tcW w:w="1040" w:type="dxa"/>
            <w:tcBorders>
              <w:top w:val="single" w:sz="4" w:space="0" w:color="auto"/>
              <w:left w:val="single" w:sz="4" w:space="0" w:color="auto"/>
              <w:bottom w:val="nil"/>
              <w:right w:val="single" w:sz="4" w:space="0" w:color="auto"/>
            </w:tcBorders>
            <w:shd w:val="clear" w:color="auto" w:fill="auto"/>
            <w:hideMark/>
          </w:tcPr>
          <w:p w:rsidR="00027465" w:rsidRPr="00027465" w:rsidRDefault="00027465" w:rsidP="00665273">
            <w:pPr>
              <w:jc w:val="center"/>
              <w:rPr>
                <w:color w:val="000000"/>
              </w:rPr>
            </w:pPr>
            <w:r w:rsidRPr="00027465">
              <w:rPr>
                <w:color w:val="000000"/>
              </w:rPr>
              <w:t xml:space="preserve">Сумма, тыс. руб. </w:t>
            </w:r>
          </w:p>
        </w:tc>
        <w:tc>
          <w:tcPr>
            <w:tcW w:w="1040" w:type="dxa"/>
            <w:tcBorders>
              <w:top w:val="single" w:sz="4" w:space="0" w:color="auto"/>
              <w:left w:val="nil"/>
              <w:bottom w:val="nil"/>
              <w:right w:val="single" w:sz="4" w:space="0" w:color="auto"/>
            </w:tcBorders>
            <w:shd w:val="clear" w:color="auto" w:fill="auto"/>
            <w:hideMark/>
          </w:tcPr>
          <w:p w:rsidR="00027465" w:rsidRPr="00027465" w:rsidRDefault="00027465" w:rsidP="00665273">
            <w:pPr>
              <w:jc w:val="center"/>
              <w:rPr>
                <w:color w:val="000000"/>
              </w:rPr>
            </w:pPr>
            <w:r w:rsidRPr="00027465">
              <w:rPr>
                <w:color w:val="000000"/>
              </w:rPr>
              <w:t xml:space="preserve">Сумма, тыс. руб. </w:t>
            </w:r>
          </w:p>
        </w:tc>
      </w:tr>
      <w:tr w:rsidR="00027465" w:rsidRPr="00027465" w:rsidTr="00665273">
        <w:trPr>
          <w:trHeight w:val="264"/>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027465" w:rsidRPr="00027465" w:rsidRDefault="00027465" w:rsidP="00665273">
            <w:pPr>
              <w:jc w:val="center"/>
              <w:rPr>
                <w:color w:val="000000"/>
              </w:rPr>
            </w:pPr>
            <w:r w:rsidRPr="00027465">
              <w:rPr>
                <w:color w:val="000000"/>
              </w:rPr>
              <w:t> </w:t>
            </w:r>
          </w:p>
        </w:tc>
        <w:tc>
          <w:tcPr>
            <w:tcW w:w="3920" w:type="dxa"/>
            <w:tcBorders>
              <w:top w:val="nil"/>
              <w:left w:val="nil"/>
              <w:bottom w:val="single" w:sz="4" w:space="0" w:color="auto"/>
              <w:right w:val="single" w:sz="4" w:space="0" w:color="auto"/>
            </w:tcBorders>
            <w:shd w:val="clear" w:color="auto" w:fill="auto"/>
            <w:vAlign w:val="bottom"/>
            <w:hideMark/>
          </w:tcPr>
          <w:p w:rsidR="00027465" w:rsidRPr="00027465" w:rsidRDefault="00027465" w:rsidP="00665273">
            <w:pPr>
              <w:rPr>
                <w:color w:val="000000"/>
              </w:rPr>
            </w:pPr>
            <w:r w:rsidRPr="00027465">
              <w:rPr>
                <w:color w:val="000000"/>
              </w:rPr>
              <w:t> </w:t>
            </w:r>
          </w:p>
        </w:tc>
        <w:tc>
          <w:tcPr>
            <w:tcW w:w="130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w:t>
            </w:r>
          </w:p>
        </w:tc>
        <w:tc>
          <w:tcPr>
            <w:tcW w:w="86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w:t>
            </w:r>
          </w:p>
        </w:tc>
        <w:tc>
          <w:tcPr>
            <w:tcW w:w="54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w:t>
            </w:r>
          </w:p>
        </w:tc>
        <w:tc>
          <w:tcPr>
            <w:tcW w:w="580" w:type="dxa"/>
            <w:tcBorders>
              <w:top w:val="nil"/>
              <w:left w:val="nil"/>
              <w:bottom w:val="single" w:sz="4" w:space="0" w:color="auto"/>
              <w:right w:val="single" w:sz="4" w:space="0" w:color="auto"/>
            </w:tcBorders>
            <w:shd w:val="clear" w:color="auto" w:fill="auto"/>
            <w:noWrap/>
            <w:hideMark/>
          </w:tcPr>
          <w:p w:rsidR="00027465" w:rsidRPr="00027465" w:rsidRDefault="00027465" w:rsidP="00665273">
            <w:pPr>
              <w:jc w:val="center"/>
              <w:rPr>
                <w:color w:val="000000"/>
              </w:rPr>
            </w:pPr>
            <w:r w:rsidRPr="00027465">
              <w:rPr>
                <w:color w:val="000000"/>
              </w:rPr>
              <w:t> </w:t>
            </w:r>
          </w:p>
        </w:tc>
        <w:tc>
          <w:tcPr>
            <w:tcW w:w="1040" w:type="dxa"/>
            <w:tcBorders>
              <w:top w:val="nil"/>
              <w:left w:val="nil"/>
              <w:bottom w:val="single" w:sz="4" w:space="0" w:color="auto"/>
              <w:right w:val="single" w:sz="4" w:space="0" w:color="auto"/>
            </w:tcBorders>
            <w:shd w:val="clear" w:color="auto" w:fill="auto"/>
            <w:hideMark/>
          </w:tcPr>
          <w:p w:rsidR="00027465" w:rsidRPr="00027465" w:rsidRDefault="00027465" w:rsidP="00665273">
            <w:pPr>
              <w:jc w:val="center"/>
              <w:rPr>
                <w:color w:val="000000"/>
              </w:rPr>
            </w:pPr>
            <w:r w:rsidRPr="00027465">
              <w:rPr>
                <w:color w:val="000000"/>
              </w:rPr>
              <w:t>2025г.</w:t>
            </w:r>
          </w:p>
        </w:tc>
        <w:tc>
          <w:tcPr>
            <w:tcW w:w="1040" w:type="dxa"/>
            <w:tcBorders>
              <w:top w:val="nil"/>
              <w:left w:val="nil"/>
              <w:bottom w:val="single" w:sz="4" w:space="0" w:color="auto"/>
              <w:right w:val="single" w:sz="4" w:space="0" w:color="auto"/>
            </w:tcBorders>
            <w:shd w:val="clear" w:color="auto" w:fill="auto"/>
            <w:hideMark/>
          </w:tcPr>
          <w:p w:rsidR="00027465" w:rsidRPr="00027465" w:rsidRDefault="00027465" w:rsidP="00665273">
            <w:pPr>
              <w:jc w:val="center"/>
              <w:rPr>
                <w:color w:val="000000"/>
              </w:rPr>
            </w:pPr>
            <w:r w:rsidRPr="00027465">
              <w:rPr>
                <w:color w:val="000000"/>
              </w:rPr>
              <w:t>2026г.</w:t>
            </w:r>
          </w:p>
        </w:tc>
        <w:tc>
          <w:tcPr>
            <w:tcW w:w="1040" w:type="dxa"/>
            <w:tcBorders>
              <w:top w:val="nil"/>
              <w:left w:val="nil"/>
              <w:bottom w:val="single" w:sz="4" w:space="0" w:color="auto"/>
              <w:right w:val="single" w:sz="4" w:space="0" w:color="auto"/>
            </w:tcBorders>
            <w:shd w:val="clear" w:color="auto" w:fill="auto"/>
            <w:hideMark/>
          </w:tcPr>
          <w:p w:rsidR="00027465" w:rsidRPr="00027465" w:rsidRDefault="00027465" w:rsidP="00665273">
            <w:pPr>
              <w:jc w:val="center"/>
              <w:rPr>
                <w:color w:val="000000"/>
              </w:rPr>
            </w:pPr>
            <w:r w:rsidRPr="00027465">
              <w:rPr>
                <w:color w:val="000000"/>
              </w:rPr>
              <w:t>2027г.</w:t>
            </w:r>
          </w:p>
        </w:tc>
      </w:tr>
      <w:tr w:rsidR="00027465" w:rsidRPr="00027465" w:rsidTr="00665273">
        <w:trPr>
          <w:trHeight w:val="264"/>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027465" w:rsidRPr="00027465" w:rsidRDefault="00027465" w:rsidP="00665273">
            <w:pPr>
              <w:jc w:val="center"/>
              <w:rPr>
                <w:color w:val="000000"/>
              </w:rPr>
            </w:pPr>
            <w:r w:rsidRPr="00027465">
              <w:rPr>
                <w:color w:val="000000"/>
              </w:rPr>
              <w:t> </w:t>
            </w:r>
          </w:p>
        </w:tc>
        <w:tc>
          <w:tcPr>
            <w:tcW w:w="3920" w:type="dxa"/>
            <w:tcBorders>
              <w:top w:val="nil"/>
              <w:left w:val="nil"/>
              <w:bottom w:val="single" w:sz="4" w:space="0" w:color="auto"/>
              <w:right w:val="single" w:sz="4" w:space="0" w:color="auto"/>
            </w:tcBorders>
            <w:shd w:val="clear" w:color="000000" w:fill="808080"/>
            <w:vAlign w:val="bottom"/>
            <w:hideMark/>
          </w:tcPr>
          <w:p w:rsidR="00027465" w:rsidRPr="00027465" w:rsidRDefault="00027465" w:rsidP="00665273">
            <w:pPr>
              <w:rPr>
                <w:color w:val="000000"/>
              </w:rPr>
            </w:pPr>
            <w:r w:rsidRPr="00027465">
              <w:rPr>
                <w:color w:val="000000"/>
              </w:rPr>
              <w:t>ВСЕГО</w:t>
            </w:r>
          </w:p>
        </w:tc>
        <w:tc>
          <w:tcPr>
            <w:tcW w:w="1300" w:type="dxa"/>
            <w:tcBorders>
              <w:top w:val="nil"/>
              <w:left w:val="nil"/>
              <w:bottom w:val="single" w:sz="4" w:space="0" w:color="auto"/>
              <w:right w:val="single" w:sz="4" w:space="0" w:color="auto"/>
            </w:tcBorders>
            <w:shd w:val="clear" w:color="000000" w:fill="808080"/>
            <w:noWrap/>
            <w:hideMark/>
          </w:tcPr>
          <w:p w:rsidR="00027465" w:rsidRPr="00027465" w:rsidRDefault="00027465" w:rsidP="00665273">
            <w:pPr>
              <w:jc w:val="center"/>
              <w:rPr>
                <w:color w:val="000000"/>
              </w:rPr>
            </w:pPr>
            <w:r w:rsidRPr="00027465">
              <w:rPr>
                <w:color w:val="000000"/>
              </w:rPr>
              <w:t> </w:t>
            </w:r>
          </w:p>
        </w:tc>
        <w:tc>
          <w:tcPr>
            <w:tcW w:w="860" w:type="dxa"/>
            <w:tcBorders>
              <w:top w:val="nil"/>
              <w:left w:val="nil"/>
              <w:bottom w:val="single" w:sz="4" w:space="0" w:color="auto"/>
              <w:right w:val="single" w:sz="4" w:space="0" w:color="auto"/>
            </w:tcBorders>
            <w:shd w:val="clear" w:color="000000" w:fill="808080"/>
            <w:noWrap/>
            <w:hideMark/>
          </w:tcPr>
          <w:p w:rsidR="00027465" w:rsidRPr="00027465" w:rsidRDefault="00027465" w:rsidP="00665273">
            <w:pPr>
              <w:jc w:val="center"/>
              <w:rPr>
                <w:color w:val="000000"/>
              </w:rPr>
            </w:pPr>
            <w:r w:rsidRPr="00027465">
              <w:rPr>
                <w:color w:val="000000"/>
              </w:rPr>
              <w:t> </w:t>
            </w:r>
          </w:p>
        </w:tc>
        <w:tc>
          <w:tcPr>
            <w:tcW w:w="540" w:type="dxa"/>
            <w:tcBorders>
              <w:top w:val="nil"/>
              <w:left w:val="nil"/>
              <w:bottom w:val="single" w:sz="4" w:space="0" w:color="auto"/>
              <w:right w:val="single" w:sz="4" w:space="0" w:color="auto"/>
            </w:tcBorders>
            <w:shd w:val="clear" w:color="000000" w:fill="808080"/>
            <w:noWrap/>
            <w:hideMark/>
          </w:tcPr>
          <w:p w:rsidR="00027465" w:rsidRPr="00027465" w:rsidRDefault="00027465" w:rsidP="00665273">
            <w:pPr>
              <w:jc w:val="center"/>
              <w:rPr>
                <w:color w:val="000000"/>
              </w:rPr>
            </w:pPr>
            <w:r w:rsidRPr="00027465">
              <w:rPr>
                <w:color w:val="000000"/>
              </w:rPr>
              <w:t> </w:t>
            </w:r>
          </w:p>
        </w:tc>
        <w:tc>
          <w:tcPr>
            <w:tcW w:w="580" w:type="dxa"/>
            <w:tcBorders>
              <w:top w:val="nil"/>
              <w:left w:val="nil"/>
              <w:bottom w:val="single" w:sz="4" w:space="0" w:color="auto"/>
              <w:right w:val="single" w:sz="4" w:space="0" w:color="auto"/>
            </w:tcBorders>
            <w:shd w:val="clear" w:color="000000" w:fill="808080"/>
            <w:noWrap/>
            <w:hideMark/>
          </w:tcPr>
          <w:p w:rsidR="00027465" w:rsidRPr="00027465" w:rsidRDefault="00027465" w:rsidP="00665273">
            <w:pPr>
              <w:jc w:val="center"/>
              <w:rPr>
                <w:color w:val="000000"/>
              </w:rPr>
            </w:pPr>
            <w:r w:rsidRPr="00027465">
              <w:rPr>
                <w:color w:val="000000"/>
              </w:rPr>
              <w:t> </w:t>
            </w:r>
          </w:p>
        </w:tc>
        <w:tc>
          <w:tcPr>
            <w:tcW w:w="1040" w:type="dxa"/>
            <w:tcBorders>
              <w:top w:val="nil"/>
              <w:left w:val="nil"/>
              <w:bottom w:val="single" w:sz="4" w:space="0" w:color="auto"/>
              <w:right w:val="single" w:sz="4" w:space="0" w:color="auto"/>
            </w:tcBorders>
            <w:shd w:val="clear" w:color="000000" w:fill="808080"/>
            <w:noWrap/>
            <w:hideMark/>
          </w:tcPr>
          <w:p w:rsidR="00027465" w:rsidRPr="00027465" w:rsidRDefault="00027465" w:rsidP="00665273">
            <w:pPr>
              <w:jc w:val="center"/>
              <w:rPr>
                <w:b/>
                <w:bCs/>
                <w:color w:val="000000"/>
                <w:u w:val="single"/>
              </w:rPr>
            </w:pPr>
            <w:r w:rsidRPr="00027465">
              <w:rPr>
                <w:b/>
                <w:bCs/>
                <w:color w:val="000000"/>
                <w:u w:val="single"/>
              </w:rPr>
              <w:t>5 942,3</w:t>
            </w:r>
          </w:p>
        </w:tc>
        <w:tc>
          <w:tcPr>
            <w:tcW w:w="1040" w:type="dxa"/>
            <w:tcBorders>
              <w:top w:val="nil"/>
              <w:left w:val="nil"/>
              <w:bottom w:val="single" w:sz="4" w:space="0" w:color="auto"/>
              <w:right w:val="single" w:sz="4" w:space="0" w:color="auto"/>
            </w:tcBorders>
            <w:shd w:val="clear" w:color="000000" w:fill="808080"/>
            <w:noWrap/>
            <w:hideMark/>
          </w:tcPr>
          <w:p w:rsidR="00027465" w:rsidRPr="00027465" w:rsidRDefault="00027465" w:rsidP="00665273">
            <w:pPr>
              <w:jc w:val="center"/>
              <w:rPr>
                <w:b/>
                <w:bCs/>
                <w:color w:val="000000"/>
                <w:u w:val="single"/>
              </w:rPr>
            </w:pPr>
            <w:r w:rsidRPr="00027465">
              <w:rPr>
                <w:b/>
                <w:bCs/>
                <w:color w:val="000000"/>
                <w:u w:val="single"/>
              </w:rPr>
              <w:t>17 521,4</w:t>
            </w:r>
          </w:p>
        </w:tc>
        <w:tc>
          <w:tcPr>
            <w:tcW w:w="1040" w:type="dxa"/>
            <w:tcBorders>
              <w:top w:val="nil"/>
              <w:left w:val="nil"/>
              <w:bottom w:val="single" w:sz="4" w:space="0" w:color="auto"/>
              <w:right w:val="single" w:sz="4" w:space="0" w:color="auto"/>
            </w:tcBorders>
            <w:shd w:val="clear" w:color="000000" w:fill="808080"/>
            <w:noWrap/>
            <w:hideMark/>
          </w:tcPr>
          <w:p w:rsidR="00027465" w:rsidRPr="00027465" w:rsidRDefault="00027465" w:rsidP="00665273">
            <w:pPr>
              <w:jc w:val="center"/>
              <w:rPr>
                <w:b/>
                <w:bCs/>
                <w:color w:val="000000"/>
                <w:u w:val="single"/>
              </w:rPr>
            </w:pPr>
            <w:r w:rsidRPr="00027465">
              <w:rPr>
                <w:b/>
                <w:bCs/>
                <w:color w:val="000000"/>
                <w:u w:val="single"/>
              </w:rPr>
              <w:t>12 472,2</w:t>
            </w:r>
          </w:p>
        </w:tc>
      </w:tr>
      <w:tr w:rsidR="00027465" w:rsidRPr="00027465" w:rsidTr="00665273">
        <w:trPr>
          <w:trHeight w:val="1056"/>
        </w:trPr>
        <w:tc>
          <w:tcPr>
            <w:tcW w:w="580" w:type="dxa"/>
            <w:tcBorders>
              <w:top w:val="nil"/>
              <w:left w:val="single" w:sz="4" w:space="0" w:color="auto"/>
              <w:bottom w:val="single" w:sz="4" w:space="0" w:color="auto"/>
              <w:right w:val="single" w:sz="4" w:space="0" w:color="auto"/>
            </w:tcBorders>
            <w:shd w:val="clear" w:color="000000" w:fill="D9D9D9"/>
            <w:noWrap/>
            <w:vAlign w:val="bottom"/>
            <w:hideMark/>
          </w:tcPr>
          <w:p w:rsidR="00027465" w:rsidRPr="00027465" w:rsidRDefault="00027465" w:rsidP="00665273">
            <w:pPr>
              <w:jc w:val="center"/>
              <w:rPr>
                <w:color w:val="000000"/>
              </w:rPr>
            </w:pPr>
            <w:r w:rsidRPr="00027465">
              <w:rPr>
                <w:color w:val="000000"/>
              </w:rPr>
              <w:t>1.</w:t>
            </w:r>
          </w:p>
        </w:tc>
        <w:tc>
          <w:tcPr>
            <w:tcW w:w="3920" w:type="dxa"/>
            <w:tcBorders>
              <w:top w:val="nil"/>
              <w:left w:val="nil"/>
              <w:bottom w:val="single" w:sz="4" w:space="0" w:color="auto"/>
              <w:right w:val="single" w:sz="4" w:space="0" w:color="auto"/>
            </w:tcBorders>
            <w:shd w:val="clear" w:color="000000" w:fill="D9D9D9"/>
            <w:vAlign w:val="bottom"/>
            <w:hideMark/>
          </w:tcPr>
          <w:p w:rsidR="00027465" w:rsidRPr="00027465" w:rsidRDefault="00027465" w:rsidP="00665273">
            <w:pPr>
              <w:rPr>
                <w:b/>
                <w:bCs/>
                <w:color w:val="000000"/>
              </w:rPr>
            </w:pPr>
            <w:r w:rsidRPr="00027465">
              <w:rPr>
                <w:b/>
                <w:bCs/>
                <w:color w:val="000000"/>
              </w:rPr>
              <w:t>МУНИЦИПАЛЬНАЯ ПРОГРАММА «МУНИЦИПАЛЬНОЕ УПРАВЛЕНИЕ КАМЕННО-ВЕРХОВСКОГО СЕЛЬСКОГО ПОСЕЛЕНИЯ»</w:t>
            </w:r>
          </w:p>
        </w:tc>
        <w:tc>
          <w:tcPr>
            <w:tcW w:w="1300" w:type="dxa"/>
            <w:tcBorders>
              <w:top w:val="nil"/>
              <w:left w:val="nil"/>
              <w:bottom w:val="single" w:sz="4" w:space="0" w:color="auto"/>
              <w:right w:val="single" w:sz="4" w:space="0" w:color="auto"/>
            </w:tcBorders>
            <w:shd w:val="clear" w:color="000000" w:fill="D9D9D9"/>
            <w:noWrap/>
            <w:vAlign w:val="center"/>
            <w:hideMark/>
          </w:tcPr>
          <w:p w:rsidR="00027465" w:rsidRPr="00027465" w:rsidRDefault="00027465" w:rsidP="00665273">
            <w:pPr>
              <w:jc w:val="center"/>
              <w:rPr>
                <w:color w:val="000000"/>
              </w:rPr>
            </w:pPr>
            <w:r w:rsidRPr="00027465">
              <w:rPr>
                <w:color w:val="000000"/>
              </w:rPr>
              <w:t>01000 0000</w:t>
            </w:r>
          </w:p>
        </w:tc>
        <w:tc>
          <w:tcPr>
            <w:tcW w:w="860" w:type="dxa"/>
            <w:tcBorders>
              <w:top w:val="nil"/>
              <w:left w:val="nil"/>
              <w:bottom w:val="single" w:sz="4" w:space="0" w:color="auto"/>
              <w:right w:val="single" w:sz="4" w:space="0" w:color="auto"/>
            </w:tcBorders>
            <w:shd w:val="clear" w:color="000000" w:fill="D9D9D9"/>
            <w:noWrap/>
            <w:vAlign w:val="center"/>
            <w:hideMark/>
          </w:tcPr>
          <w:p w:rsidR="00027465" w:rsidRPr="00027465" w:rsidRDefault="00027465" w:rsidP="00665273">
            <w:pPr>
              <w:jc w:val="center"/>
              <w:rPr>
                <w:color w:val="000000"/>
              </w:rPr>
            </w:pPr>
            <w:r w:rsidRPr="00027465">
              <w:rPr>
                <w:color w:val="000000"/>
              </w:rPr>
              <w:t> </w:t>
            </w:r>
          </w:p>
        </w:tc>
        <w:tc>
          <w:tcPr>
            <w:tcW w:w="540" w:type="dxa"/>
            <w:tcBorders>
              <w:top w:val="nil"/>
              <w:left w:val="nil"/>
              <w:bottom w:val="single" w:sz="4" w:space="0" w:color="auto"/>
              <w:right w:val="single" w:sz="4" w:space="0" w:color="auto"/>
            </w:tcBorders>
            <w:shd w:val="clear" w:color="000000" w:fill="D9D9D9"/>
            <w:noWrap/>
            <w:vAlign w:val="center"/>
            <w:hideMark/>
          </w:tcPr>
          <w:p w:rsidR="00027465" w:rsidRPr="00027465" w:rsidRDefault="00027465" w:rsidP="00665273">
            <w:pPr>
              <w:jc w:val="center"/>
              <w:rPr>
                <w:color w:val="000000"/>
              </w:rPr>
            </w:pPr>
            <w:r w:rsidRPr="00027465">
              <w:rPr>
                <w:color w:val="000000"/>
              </w:rPr>
              <w:t> </w:t>
            </w:r>
          </w:p>
        </w:tc>
        <w:tc>
          <w:tcPr>
            <w:tcW w:w="580" w:type="dxa"/>
            <w:tcBorders>
              <w:top w:val="nil"/>
              <w:left w:val="nil"/>
              <w:bottom w:val="single" w:sz="4" w:space="0" w:color="auto"/>
              <w:right w:val="single" w:sz="4" w:space="0" w:color="auto"/>
            </w:tcBorders>
            <w:shd w:val="clear" w:color="000000" w:fill="D9D9D9"/>
            <w:noWrap/>
            <w:vAlign w:val="center"/>
            <w:hideMark/>
          </w:tcPr>
          <w:p w:rsidR="00027465" w:rsidRPr="00027465" w:rsidRDefault="00027465" w:rsidP="00665273">
            <w:pPr>
              <w:jc w:val="center"/>
              <w:rPr>
                <w:color w:val="000000"/>
              </w:rPr>
            </w:pPr>
            <w:r w:rsidRPr="00027465">
              <w:rPr>
                <w:color w:val="000000"/>
              </w:rPr>
              <w:t> </w:t>
            </w:r>
          </w:p>
        </w:tc>
        <w:tc>
          <w:tcPr>
            <w:tcW w:w="104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3 315,1</w:t>
            </w:r>
          </w:p>
        </w:tc>
        <w:tc>
          <w:tcPr>
            <w:tcW w:w="104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2 694,7</w:t>
            </w:r>
          </w:p>
        </w:tc>
        <w:tc>
          <w:tcPr>
            <w:tcW w:w="1040" w:type="dxa"/>
            <w:tcBorders>
              <w:top w:val="nil"/>
              <w:left w:val="nil"/>
              <w:bottom w:val="single" w:sz="4" w:space="0" w:color="auto"/>
              <w:right w:val="single" w:sz="4" w:space="0" w:color="auto"/>
            </w:tcBorders>
            <w:shd w:val="clear" w:color="000000" w:fill="D9D9D9"/>
            <w:noWrap/>
            <w:hideMark/>
          </w:tcPr>
          <w:p w:rsidR="00027465" w:rsidRPr="00027465" w:rsidRDefault="00027465" w:rsidP="00665273">
            <w:pPr>
              <w:jc w:val="center"/>
              <w:rPr>
                <w:b/>
                <w:bCs/>
                <w:color w:val="000000"/>
              </w:rPr>
            </w:pPr>
            <w:r w:rsidRPr="00027465">
              <w:rPr>
                <w:b/>
                <w:bCs/>
                <w:color w:val="000000"/>
              </w:rPr>
              <w:t>2 954,1</w:t>
            </w:r>
          </w:p>
        </w:tc>
      </w:tr>
      <w:tr w:rsidR="00027465" w:rsidRPr="00027465" w:rsidTr="00665273">
        <w:trPr>
          <w:trHeight w:val="49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027465" w:rsidRPr="00027465" w:rsidRDefault="00027465" w:rsidP="00665273">
            <w:pPr>
              <w:jc w:val="center"/>
              <w:rPr>
                <w:color w:val="000000"/>
              </w:rPr>
            </w:pPr>
            <w:r w:rsidRPr="00027465">
              <w:rPr>
                <w:color w:val="000000"/>
              </w:rPr>
              <w:t>1.1.</w:t>
            </w:r>
          </w:p>
        </w:tc>
        <w:tc>
          <w:tcPr>
            <w:tcW w:w="3920" w:type="dxa"/>
            <w:tcBorders>
              <w:top w:val="nil"/>
              <w:left w:val="nil"/>
              <w:bottom w:val="single" w:sz="4" w:space="0" w:color="auto"/>
              <w:right w:val="single" w:sz="4" w:space="0" w:color="auto"/>
            </w:tcBorders>
            <w:shd w:val="clear" w:color="auto" w:fill="auto"/>
            <w:vAlign w:val="bottom"/>
            <w:hideMark/>
          </w:tcPr>
          <w:p w:rsidR="00027465" w:rsidRPr="00027465" w:rsidRDefault="00027465" w:rsidP="00665273">
            <w:pPr>
              <w:rPr>
                <w:b/>
                <w:bCs/>
                <w:color w:val="000000"/>
              </w:rPr>
            </w:pPr>
            <w:r w:rsidRPr="00027465">
              <w:rPr>
                <w:b/>
                <w:bCs/>
                <w:color w:val="000000"/>
              </w:rPr>
              <w:t xml:space="preserve">Подпрограмма </w:t>
            </w:r>
            <w:r w:rsidRPr="00027465">
              <w:rPr>
                <w:color w:val="000000"/>
              </w:rPr>
              <w:t>«</w:t>
            </w:r>
            <w:r w:rsidRPr="00027465">
              <w:rPr>
                <w:b/>
                <w:bCs/>
                <w:color w:val="000000"/>
              </w:rPr>
              <w:t>Обеспечение реализации муниципальной программы»</w:t>
            </w:r>
          </w:p>
        </w:tc>
        <w:tc>
          <w:tcPr>
            <w:tcW w:w="130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01100 0000</w:t>
            </w:r>
          </w:p>
        </w:tc>
        <w:tc>
          <w:tcPr>
            <w:tcW w:w="86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 </w:t>
            </w:r>
          </w:p>
        </w:tc>
        <w:tc>
          <w:tcPr>
            <w:tcW w:w="5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 </w:t>
            </w:r>
          </w:p>
        </w:tc>
        <w:tc>
          <w:tcPr>
            <w:tcW w:w="58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 </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3 315,1</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2 694,7</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2 954,1</w:t>
            </w:r>
          </w:p>
        </w:tc>
      </w:tr>
      <w:tr w:rsidR="00027465" w:rsidRPr="00027465" w:rsidTr="00665273">
        <w:trPr>
          <w:trHeight w:val="82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027465" w:rsidRPr="00027465" w:rsidRDefault="00027465" w:rsidP="00665273">
            <w:pPr>
              <w:jc w:val="center"/>
              <w:rPr>
                <w:color w:val="000000"/>
              </w:rPr>
            </w:pPr>
            <w:r w:rsidRPr="00027465">
              <w:rPr>
                <w:color w:val="000000"/>
              </w:rPr>
              <w:t xml:space="preserve"> </w:t>
            </w:r>
          </w:p>
        </w:tc>
        <w:tc>
          <w:tcPr>
            <w:tcW w:w="3920" w:type="dxa"/>
            <w:tcBorders>
              <w:top w:val="nil"/>
              <w:left w:val="nil"/>
              <w:bottom w:val="single" w:sz="4" w:space="0" w:color="auto"/>
              <w:right w:val="single" w:sz="4" w:space="0" w:color="auto"/>
            </w:tcBorders>
            <w:shd w:val="clear" w:color="auto" w:fill="auto"/>
            <w:vAlign w:val="bottom"/>
            <w:hideMark/>
          </w:tcPr>
          <w:p w:rsidR="00027465" w:rsidRPr="00027465" w:rsidRDefault="00027465" w:rsidP="00665273">
            <w:pPr>
              <w:rPr>
                <w:b/>
                <w:bCs/>
                <w:color w:val="000000"/>
              </w:rPr>
            </w:pPr>
            <w:r w:rsidRPr="00027465">
              <w:rPr>
                <w:b/>
                <w:bCs/>
                <w:color w:val="000000"/>
              </w:rPr>
              <w:t>Основное мероприятие "Обеспечение деятельности главы местной администрации "</w:t>
            </w:r>
          </w:p>
        </w:tc>
        <w:tc>
          <w:tcPr>
            <w:tcW w:w="130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0110192020</w:t>
            </w:r>
          </w:p>
        </w:tc>
        <w:tc>
          <w:tcPr>
            <w:tcW w:w="86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1 106,2</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995,5</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1 095,0</w:t>
            </w:r>
          </w:p>
        </w:tc>
      </w:tr>
      <w:tr w:rsidR="00027465" w:rsidRPr="00027465" w:rsidTr="00665273">
        <w:trPr>
          <w:trHeight w:val="174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027465" w:rsidRPr="00027465" w:rsidRDefault="00027465" w:rsidP="00665273">
            <w:pPr>
              <w:jc w:val="center"/>
              <w:rPr>
                <w:color w:val="000000"/>
              </w:rPr>
            </w:pPr>
            <w:r w:rsidRPr="00027465">
              <w:rPr>
                <w:color w:val="000000"/>
              </w:rPr>
              <w:t xml:space="preserve"> </w:t>
            </w:r>
          </w:p>
        </w:tc>
        <w:tc>
          <w:tcPr>
            <w:tcW w:w="3920" w:type="dxa"/>
            <w:tcBorders>
              <w:top w:val="nil"/>
              <w:left w:val="nil"/>
              <w:bottom w:val="single" w:sz="4" w:space="0" w:color="auto"/>
              <w:right w:val="single" w:sz="4" w:space="0" w:color="auto"/>
            </w:tcBorders>
            <w:shd w:val="clear" w:color="auto" w:fill="auto"/>
            <w:vAlign w:val="bottom"/>
            <w:hideMark/>
          </w:tcPr>
          <w:p w:rsidR="00027465" w:rsidRPr="00027465" w:rsidRDefault="00027465" w:rsidP="00665273">
            <w:pPr>
              <w:rPr>
                <w:color w:val="000000"/>
              </w:rPr>
            </w:pPr>
            <w:r w:rsidRPr="00027465">
              <w:rPr>
                <w:color w:val="000000"/>
              </w:rPr>
              <w:t>Расходы на 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 внебюджетными фондами)</w:t>
            </w:r>
          </w:p>
        </w:tc>
        <w:tc>
          <w:tcPr>
            <w:tcW w:w="130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0110192020</w:t>
            </w:r>
          </w:p>
        </w:tc>
        <w:tc>
          <w:tcPr>
            <w:tcW w:w="86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100</w:t>
            </w:r>
          </w:p>
        </w:tc>
        <w:tc>
          <w:tcPr>
            <w:tcW w:w="5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01</w:t>
            </w:r>
          </w:p>
        </w:tc>
        <w:tc>
          <w:tcPr>
            <w:tcW w:w="58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02</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995,5</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995,5</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1 095,0</w:t>
            </w:r>
          </w:p>
        </w:tc>
      </w:tr>
      <w:tr w:rsidR="00027465" w:rsidRPr="00027465" w:rsidTr="00665273">
        <w:trPr>
          <w:trHeight w:val="816"/>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027465" w:rsidRPr="00027465" w:rsidRDefault="00027465" w:rsidP="00665273">
            <w:pPr>
              <w:jc w:val="center"/>
              <w:rPr>
                <w:color w:val="000000"/>
              </w:rPr>
            </w:pPr>
            <w:r w:rsidRPr="00027465">
              <w:rPr>
                <w:color w:val="000000"/>
              </w:rPr>
              <w:t> </w:t>
            </w:r>
          </w:p>
        </w:tc>
        <w:tc>
          <w:tcPr>
            <w:tcW w:w="3920" w:type="dxa"/>
            <w:tcBorders>
              <w:top w:val="nil"/>
              <w:left w:val="nil"/>
              <w:bottom w:val="single" w:sz="4" w:space="0" w:color="auto"/>
              <w:right w:val="single" w:sz="4" w:space="0" w:color="auto"/>
            </w:tcBorders>
            <w:shd w:val="clear" w:color="auto" w:fill="auto"/>
            <w:vAlign w:val="bottom"/>
            <w:hideMark/>
          </w:tcPr>
          <w:p w:rsidR="00027465" w:rsidRPr="00027465" w:rsidRDefault="00027465" w:rsidP="00665273">
            <w:pPr>
              <w:rPr>
                <w:color w:val="000000"/>
              </w:rPr>
            </w:pPr>
            <w:r w:rsidRPr="00027465">
              <w:rPr>
                <w:color w:val="000000"/>
              </w:rPr>
              <w:t xml:space="preserve">Расходы на обеспечение </w:t>
            </w:r>
            <w:proofErr w:type="spellStart"/>
            <w:r w:rsidRPr="00027465">
              <w:rPr>
                <w:color w:val="000000"/>
              </w:rPr>
              <w:t>деят-ти</w:t>
            </w:r>
            <w:proofErr w:type="spellEnd"/>
            <w:r w:rsidRPr="00027465">
              <w:rPr>
                <w:color w:val="000000"/>
              </w:rPr>
              <w:t xml:space="preserve"> главы местной администрации (МТ для </w:t>
            </w:r>
            <w:proofErr w:type="spellStart"/>
            <w:r w:rsidRPr="00027465">
              <w:rPr>
                <w:color w:val="000000"/>
              </w:rPr>
              <w:t>компенсациидоп</w:t>
            </w:r>
            <w:proofErr w:type="spellEnd"/>
            <w:r w:rsidRPr="00027465">
              <w:rPr>
                <w:color w:val="000000"/>
              </w:rPr>
              <w:t xml:space="preserve"> расходов Администрации)</w:t>
            </w:r>
          </w:p>
        </w:tc>
        <w:tc>
          <w:tcPr>
            <w:tcW w:w="130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0110170100</w:t>
            </w:r>
          </w:p>
        </w:tc>
        <w:tc>
          <w:tcPr>
            <w:tcW w:w="86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100</w:t>
            </w:r>
          </w:p>
        </w:tc>
        <w:tc>
          <w:tcPr>
            <w:tcW w:w="5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01</w:t>
            </w:r>
          </w:p>
        </w:tc>
        <w:tc>
          <w:tcPr>
            <w:tcW w:w="58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02</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110,7</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 </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 </w:t>
            </w:r>
          </w:p>
        </w:tc>
      </w:tr>
      <w:tr w:rsidR="00027465" w:rsidRPr="00027465" w:rsidTr="00665273">
        <w:trPr>
          <w:trHeight w:val="79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027465" w:rsidRPr="00027465" w:rsidRDefault="00027465" w:rsidP="00665273">
            <w:pPr>
              <w:jc w:val="center"/>
              <w:rPr>
                <w:color w:val="000000"/>
              </w:rPr>
            </w:pPr>
            <w:r w:rsidRPr="00027465">
              <w:rPr>
                <w:color w:val="000000"/>
              </w:rPr>
              <w:t xml:space="preserve"> </w:t>
            </w:r>
          </w:p>
        </w:tc>
        <w:tc>
          <w:tcPr>
            <w:tcW w:w="3920" w:type="dxa"/>
            <w:tcBorders>
              <w:top w:val="nil"/>
              <w:left w:val="nil"/>
              <w:bottom w:val="single" w:sz="4" w:space="0" w:color="auto"/>
              <w:right w:val="single" w:sz="4" w:space="0" w:color="auto"/>
            </w:tcBorders>
            <w:shd w:val="clear" w:color="auto" w:fill="auto"/>
            <w:vAlign w:val="bottom"/>
            <w:hideMark/>
          </w:tcPr>
          <w:p w:rsidR="00027465" w:rsidRPr="00027465" w:rsidRDefault="00027465" w:rsidP="00665273">
            <w:pPr>
              <w:rPr>
                <w:b/>
                <w:bCs/>
                <w:color w:val="000000"/>
              </w:rPr>
            </w:pPr>
            <w:r w:rsidRPr="00027465">
              <w:rPr>
                <w:b/>
                <w:bCs/>
                <w:color w:val="000000"/>
              </w:rPr>
              <w:t xml:space="preserve">Основное мероприятие "Обеспечение функций органов местного самоуправления Каменно-Верховского поселения" </w:t>
            </w:r>
          </w:p>
        </w:tc>
        <w:tc>
          <w:tcPr>
            <w:tcW w:w="130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0110192010</w:t>
            </w:r>
          </w:p>
        </w:tc>
        <w:tc>
          <w:tcPr>
            <w:tcW w:w="86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1 785,8</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1 521,3</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1 675,0</w:t>
            </w:r>
          </w:p>
        </w:tc>
      </w:tr>
      <w:tr w:rsidR="00027465" w:rsidRPr="00027465" w:rsidTr="00665273">
        <w:trPr>
          <w:trHeight w:val="21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027465" w:rsidRPr="00027465" w:rsidRDefault="00027465" w:rsidP="00665273">
            <w:pPr>
              <w:jc w:val="center"/>
              <w:rPr>
                <w:color w:val="000000"/>
              </w:rPr>
            </w:pPr>
            <w:r w:rsidRPr="00027465">
              <w:rPr>
                <w:color w:val="000000"/>
              </w:rPr>
              <w:t xml:space="preserve"> </w:t>
            </w:r>
          </w:p>
        </w:tc>
        <w:tc>
          <w:tcPr>
            <w:tcW w:w="3920" w:type="dxa"/>
            <w:tcBorders>
              <w:top w:val="nil"/>
              <w:left w:val="nil"/>
              <w:bottom w:val="single" w:sz="4" w:space="0" w:color="auto"/>
              <w:right w:val="single" w:sz="4" w:space="0" w:color="auto"/>
            </w:tcBorders>
            <w:shd w:val="clear" w:color="auto" w:fill="auto"/>
            <w:vAlign w:val="bottom"/>
            <w:hideMark/>
          </w:tcPr>
          <w:p w:rsidR="00027465" w:rsidRPr="00027465" w:rsidRDefault="00027465" w:rsidP="00665273">
            <w:pPr>
              <w:rPr>
                <w:color w:val="000000"/>
              </w:rPr>
            </w:pPr>
            <w:r w:rsidRPr="00027465">
              <w:rPr>
                <w:color w:val="000000"/>
              </w:rPr>
              <w:t xml:space="preserve">Расходы на обеспечение функций органов местного самоуправления Каменно-Верховского сельского поселения. (Расходы на выплаты персоналу в целях обеспечения выполнения функций государственными </w:t>
            </w:r>
            <w:r w:rsidRPr="00027465">
              <w:rPr>
                <w:color w:val="000000"/>
              </w:rPr>
              <w:lastRenderedPageBreak/>
              <w:t>(муниципальными) органами, казенными учреждениями, органами управления гос. внебюджетными фондами)</w:t>
            </w:r>
          </w:p>
        </w:tc>
        <w:tc>
          <w:tcPr>
            <w:tcW w:w="130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lastRenderedPageBreak/>
              <w:t>0110192010</w:t>
            </w:r>
          </w:p>
        </w:tc>
        <w:tc>
          <w:tcPr>
            <w:tcW w:w="86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100</w:t>
            </w:r>
          </w:p>
        </w:tc>
        <w:tc>
          <w:tcPr>
            <w:tcW w:w="5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01</w:t>
            </w:r>
          </w:p>
        </w:tc>
        <w:tc>
          <w:tcPr>
            <w:tcW w:w="58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04</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1 519,6</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1 521,3</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1 675,0</w:t>
            </w:r>
          </w:p>
        </w:tc>
      </w:tr>
      <w:tr w:rsidR="00027465" w:rsidRPr="00027465" w:rsidTr="00665273">
        <w:trPr>
          <w:trHeight w:val="20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027465" w:rsidRPr="00027465" w:rsidRDefault="00027465" w:rsidP="00665273">
            <w:pPr>
              <w:jc w:val="center"/>
              <w:rPr>
                <w:color w:val="000000"/>
              </w:rPr>
            </w:pPr>
            <w:r w:rsidRPr="00027465">
              <w:rPr>
                <w:color w:val="000000"/>
              </w:rPr>
              <w:t xml:space="preserve"> </w:t>
            </w:r>
          </w:p>
        </w:tc>
        <w:tc>
          <w:tcPr>
            <w:tcW w:w="3920" w:type="dxa"/>
            <w:tcBorders>
              <w:top w:val="nil"/>
              <w:left w:val="nil"/>
              <w:bottom w:val="single" w:sz="4" w:space="0" w:color="auto"/>
              <w:right w:val="single" w:sz="4" w:space="0" w:color="auto"/>
            </w:tcBorders>
            <w:shd w:val="clear" w:color="auto" w:fill="auto"/>
            <w:vAlign w:val="bottom"/>
            <w:hideMark/>
          </w:tcPr>
          <w:p w:rsidR="00027465" w:rsidRPr="00027465" w:rsidRDefault="00027465" w:rsidP="00665273">
            <w:pPr>
              <w:rPr>
                <w:color w:val="000000"/>
              </w:rPr>
            </w:pPr>
            <w:r w:rsidRPr="00027465">
              <w:rPr>
                <w:color w:val="000000"/>
              </w:rPr>
              <w:t>Расходы на обеспечение функций органов местного самоуправления Каменно-Верховского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 внебюджетными фондами)</w:t>
            </w:r>
          </w:p>
        </w:tc>
        <w:tc>
          <w:tcPr>
            <w:tcW w:w="130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0110192010</w:t>
            </w:r>
          </w:p>
        </w:tc>
        <w:tc>
          <w:tcPr>
            <w:tcW w:w="86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200</w:t>
            </w:r>
          </w:p>
        </w:tc>
        <w:tc>
          <w:tcPr>
            <w:tcW w:w="5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01</w:t>
            </w:r>
          </w:p>
        </w:tc>
        <w:tc>
          <w:tcPr>
            <w:tcW w:w="58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04</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166,2</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0,0</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0,0</w:t>
            </w:r>
          </w:p>
        </w:tc>
      </w:tr>
      <w:tr w:rsidR="00027465" w:rsidRPr="00027465" w:rsidTr="00665273">
        <w:trPr>
          <w:trHeight w:val="20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027465" w:rsidRPr="00027465" w:rsidRDefault="00027465" w:rsidP="00665273">
            <w:pPr>
              <w:jc w:val="center"/>
              <w:rPr>
                <w:color w:val="000000"/>
              </w:rPr>
            </w:pPr>
            <w:r w:rsidRPr="00027465">
              <w:rPr>
                <w:color w:val="000000"/>
              </w:rPr>
              <w:t> </w:t>
            </w:r>
          </w:p>
        </w:tc>
        <w:tc>
          <w:tcPr>
            <w:tcW w:w="3920" w:type="dxa"/>
            <w:tcBorders>
              <w:top w:val="nil"/>
              <w:left w:val="nil"/>
              <w:bottom w:val="single" w:sz="4" w:space="0" w:color="auto"/>
              <w:right w:val="single" w:sz="4" w:space="0" w:color="auto"/>
            </w:tcBorders>
            <w:shd w:val="clear" w:color="auto" w:fill="auto"/>
            <w:vAlign w:val="bottom"/>
            <w:hideMark/>
          </w:tcPr>
          <w:p w:rsidR="00027465" w:rsidRPr="00027465" w:rsidRDefault="00027465" w:rsidP="00665273">
            <w:pPr>
              <w:rPr>
                <w:color w:val="000000"/>
              </w:rPr>
            </w:pPr>
            <w:r w:rsidRPr="00027465">
              <w:rPr>
                <w:color w:val="000000"/>
              </w:rPr>
              <w:t>Расходы на обеспечение функций органов местного самоуправления Каменно-Верховского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 внебюджетными фондами)</w:t>
            </w:r>
          </w:p>
        </w:tc>
        <w:tc>
          <w:tcPr>
            <w:tcW w:w="130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0110170100</w:t>
            </w:r>
          </w:p>
        </w:tc>
        <w:tc>
          <w:tcPr>
            <w:tcW w:w="86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200</w:t>
            </w:r>
          </w:p>
        </w:tc>
        <w:tc>
          <w:tcPr>
            <w:tcW w:w="5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01</w:t>
            </w:r>
          </w:p>
        </w:tc>
        <w:tc>
          <w:tcPr>
            <w:tcW w:w="58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04</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100</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 </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 </w:t>
            </w:r>
          </w:p>
        </w:tc>
      </w:tr>
      <w:tr w:rsidR="00027465" w:rsidRPr="00027465" w:rsidTr="00665273">
        <w:trPr>
          <w:trHeight w:val="52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027465" w:rsidRPr="00027465" w:rsidRDefault="00027465" w:rsidP="00665273">
            <w:pPr>
              <w:jc w:val="center"/>
              <w:rPr>
                <w:color w:val="000000"/>
              </w:rPr>
            </w:pPr>
            <w:r w:rsidRPr="00027465">
              <w:rPr>
                <w:color w:val="000000"/>
              </w:rPr>
              <w:t> </w:t>
            </w:r>
          </w:p>
        </w:tc>
        <w:tc>
          <w:tcPr>
            <w:tcW w:w="3920" w:type="dxa"/>
            <w:tcBorders>
              <w:top w:val="nil"/>
              <w:left w:val="nil"/>
              <w:bottom w:val="single" w:sz="4" w:space="0" w:color="auto"/>
              <w:right w:val="single" w:sz="4" w:space="0" w:color="auto"/>
            </w:tcBorders>
            <w:shd w:val="clear" w:color="000000" w:fill="D9D9D9"/>
            <w:hideMark/>
          </w:tcPr>
          <w:p w:rsidR="00027465" w:rsidRPr="00027465" w:rsidRDefault="00027465" w:rsidP="00665273">
            <w:pPr>
              <w:rPr>
                <w:b/>
                <w:bCs/>
                <w:color w:val="000000"/>
              </w:rPr>
            </w:pPr>
            <w:r w:rsidRPr="00027465">
              <w:rPr>
                <w:b/>
                <w:bCs/>
                <w:color w:val="000000"/>
              </w:rPr>
              <w:t>ОБЕСПЕЧЕНИЕ ПРОВЕДЕНИЯ ВЫБОРОВ</w:t>
            </w:r>
          </w:p>
        </w:tc>
        <w:tc>
          <w:tcPr>
            <w:tcW w:w="130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0100000000</w:t>
            </w:r>
          </w:p>
        </w:tc>
        <w:tc>
          <w:tcPr>
            <w:tcW w:w="86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 </w:t>
            </w:r>
          </w:p>
        </w:tc>
        <w:tc>
          <w:tcPr>
            <w:tcW w:w="5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 </w:t>
            </w:r>
          </w:p>
        </w:tc>
        <w:tc>
          <w:tcPr>
            <w:tcW w:w="58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 </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22,0</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0,0</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0,0</w:t>
            </w:r>
          </w:p>
        </w:tc>
      </w:tr>
      <w:tr w:rsidR="00027465" w:rsidRPr="00027465" w:rsidTr="00665273">
        <w:trPr>
          <w:trHeight w:val="792"/>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027465" w:rsidRPr="00027465" w:rsidRDefault="00027465" w:rsidP="00665273">
            <w:pPr>
              <w:jc w:val="center"/>
              <w:rPr>
                <w:color w:val="000000"/>
              </w:rPr>
            </w:pPr>
            <w:r w:rsidRPr="00027465">
              <w:rPr>
                <w:color w:val="000000"/>
              </w:rPr>
              <w:t> </w:t>
            </w:r>
          </w:p>
        </w:tc>
        <w:tc>
          <w:tcPr>
            <w:tcW w:w="3920" w:type="dxa"/>
            <w:tcBorders>
              <w:top w:val="nil"/>
              <w:left w:val="nil"/>
              <w:bottom w:val="single" w:sz="4" w:space="0" w:color="auto"/>
              <w:right w:val="single" w:sz="4" w:space="0" w:color="auto"/>
            </w:tcBorders>
            <w:shd w:val="clear" w:color="auto" w:fill="auto"/>
            <w:hideMark/>
          </w:tcPr>
          <w:p w:rsidR="00027465" w:rsidRPr="00027465" w:rsidRDefault="00027465" w:rsidP="00665273">
            <w:pPr>
              <w:rPr>
                <w:b/>
                <w:bCs/>
                <w:color w:val="000000"/>
              </w:rPr>
            </w:pPr>
            <w:r w:rsidRPr="00027465">
              <w:rPr>
                <w:b/>
                <w:bCs/>
                <w:color w:val="000000"/>
              </w:rPr>
              <w:t>Подпрограмма "Обеспечение реализации муниципальной программы"</w:t>
            </w:r>
          </w:p>
        </w:tc>
        <w:tc>
          <w:tcPr>
            <w:tcW w:w="130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0110000000</w:t>
            </w:r>
          </w:p>
        </w:tc>
        <w:tc>
          <w:tcPr>
            <w:tcW w:w="86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 </w:t>
            </w:r>
          </w:p>
        </w:tc>
        <w:tc>
          <w:tcPr>
            <w:tcW w:w="5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 </w:t>
            </w:r>
          </w:p>
        </w:tc>
        <w:tc>
          <w:tcPr>
            <w:tcW w:w="58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 </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22,0</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0,0</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0,0</w:t>
            </w:r>
          </w:p>
        </w:tc>
      </w:tr>
      <w:tr w:rsidR="00027465" w:rsidRPr="00027465" w:rsidTr="00665273">
        <w:trPr>
          <w:trHeight w:val="52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027465" w:rsidRPr="00027465" w:rsidRDefault="00027465" w:rsidP="00665273">
            <w:pPr>
              <w:jc w:val="center"/>
              <w:rPr>
                <w:color w:val="000000"/>
              </w:rPr>
            </w:pPr>
            <w:r w:rsidRPr="00027465">
              <w:rPr>
                <w:color w:val="000000"/>
              </w:rPr>
              <w:t> </w:t>
            </w:r>
          </w:p>
        </w:tc>
        <w:tc>
          <w:tcPr>
            <w:tcW w:w="3920" w:type="dxa"/>
            <w:tcBorders>
              <w:top w:val="nil"/>
              <w:left w:val="nil"/>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Расходы на проведение выборов (Иные бюджетные ассигнования)</w:t>
            </w:r>
          </w:p>
        </w:tc>
        <w:tc>
          <w:tcPr>
            <w:tcW w:w="130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0710190010</w:t>
            </w:r>
          </w:p>
        </w:tc>
        <w:tc>
          <w:tcPr>
            <w:tcW w:w="86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200</w:t>
            </w:r>
          </w:p>
        </w:tc>
        <w:tc>
          <w:tcPr>
            <w:tcW w:w="5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01</w:t>
            </w:r>
          </w:p>
        </w:tc>
        <w:tc>
          <w:tcPr>
            <w:tcW w:w="58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07</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22,0</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0,0</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0,0</w:t>
            </w:r>
          </w:p>
        </w:tc>
      </w:tr>
      <w:tr w:rsidR="00027465" w:rsidRPr="00027465" w:rsidTr="00665273">
        <w:trPr>
          <w:trHeight w:val="58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027465" w:rsidRPr="00027465" w:rsidRDefault="00027465" w:rsidP="00665273">
            <w:pPr>
              <w:jc w:val="center"/>
              <w:rPr>
                <w:color w:val="000000"/>
              </w:rPr>
            </w:pPr>
            <w:r w:rsidRPr="00027465">
              <w:rPr>
                <w:color w:val="000000"/>
              </w:rPr>
              <w:t xml:space="preserve"> </w:t>
            </w:r>
          </w:p>
        </w:tc>
        <w:tc>
          <w:tcPr>
            <w:tcW w:w="3920" w:type="dxa"/>
            <w:tcBorders>
              <w:top w:val="nil"/>
              <w:left w:val="nil"/>
              <w:bottom w:val="single" w:sz="4" w:space="0" w:color="auto"/>
              <w:right w:val="single" w:sz="4" w:space="0" w:color="auto"/>
            </w:tcBorders>
            <w:shd w:val="clear" w:color="auto" w:fill="auto"/>
            <w:hideMark/>
          </w:tcPr>
          <w:p w:rsidR="00027465" w:rsidRPr="00027465" w:rsidRDefault="00027465" w:rsidP="00665273">
            <w:pPr>
              <w:rPr>
                <w:b/>
                <w:bCs/>
                <w:color w:val="000000"/>
              </w:rPr>
            </w:pPr>
            <w:r w:rsidRPr="00027465">
              <w:rPr>
                <w:b/>
                <w:bCs/>
                <w:color w:val="000000"/>
              </w:rPr>
              <w:t>Основное мероприятие "Финансовое обеспечение деятельности администрации"</w:t>
            </w:r>
          </w:p>
        </w:tc>
        <w:tc>
          <w:tcPr>
            <w:tcW w:w="130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0110190200</w:t>
            </w:r>
          </w:p>
        </w:tc>
        <w:tc>
          <w:tcPr>
            <w:tcW w:w="86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 </w:t>
            </w:r>
          </w:p>
        </w:tc>
        <w:tc>
          <w:tcPr>
            <w:tcW w:w="5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01</w:t>
            </w:r>
          </w:p>
        </w:tc>
        <w:tc>
          <w:tcPr>
            <w:tcW w:w="58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13</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221,5</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0,0</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0,0</w:t>
            </w:r>
          </w:p>
        </w:tc>
      </w:tr>
      <w:tr w:rsidR="00027465" w:rsidRPr="00027465" w:rsidTr="00665273">
        <w:trPr>
          <w:trHeight w:val="156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027465" w:rsidRPr="00027465" w:rsidRDefault="00027465" w:rsidP="00665273">
            <w:pPr>
              <w:jc w:val="center"/>
              <w:rPr>
                <w:color w:val="000000"/>
              </w:rPr>
            </w:pPr>
            <w:r w:rsidRPr="00027465">
              <w:rPr>
                <w:color w:val="000000"/>
              </w:rPr>
              <w:t xml:space="preserve"> </w:t>
            </w:r>
          </w:p>
        </w:tc>
        <w:tc>
          <w:tcPr>
            <w:tcW w:w="3920" w:type="dxa"/>
            <w:tcBorders>
              <w:top w:val="nil"/>
              <w:left w:val="nil"/>
              <w:bottom w:val="single" w:sz="4" w:space="0" w:color="auto"/>
              <w:right w:val="single" w:sz="4" w:space="0" w:color="auto"/>
            </w:tcBorders>
            <w:shd w:val="clear" w:color="auto" w:fill="auto"/>
            <w:vAlign w:val="bottom"/>
            <w:hideMark/>
          </w:tcPr>
          <w:p w:rsidR="00027465" w:rsidRPr="00027465" w:rsidRDefault="00027465" w:rsidP="00665273">
            <w:pPr>
              <w:rPr>
                <w:color w:val="000000"/>
              </w:rPr>
            </w:pPr>
            <w:r w:rsidRPr="00027465">
              <w:rPr>
                <w:color w:val="000000"/>
              </w:rPr>
              <w:t>Выполнение других расходных обязательств в рамках подпрограммы "Обеспечение реализации муниципальной программы" муниципальной программы "Муниципальное управление Каменно-Верховского сельского поселения"</w:t>
            </w:r>
          </w:p>
        </w:tc>
        <w:tc>
          <w:tcPr>
            <w:tcW w:w="130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0110190200</w:t>
            </w:r>
          </w:p>
        </w:tc>
        <w:tc>
          <w:tcPr>
            <w:tcW w:w="86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200</w:t>
            </w:r>
          </w:p>
        </w:tc>
        <w:tc>
          <w:tcPr>
            <w:tcW w:w="5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01</w:t>
            </w:r>
          </w:p>
        </w:tc>
        <w:tc>
          <w:tcPr>
            <w:tcW w:w="58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13</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21,5</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0,0</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0,0</w:t>
            </w:r>
          </w:p>
        </w:tc>
      </w:tr>
      <w:tr w:rsidR="00027465" w:rsidRPr="00027465" w:rsidTr="00665273">
        <w:trPr>
          <w:trHeight w:val="156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027465" w:rsidRPr="00027465" w:rsidRDefault="00027465" w:rsidP="00665273">
            <w:pPr>
              <w:jc w:val="center"/>
              <w:rPr>
                <w:color w:val="000000"/>
              </w:rPr>
            </w:pPr>
            <w:r w:rsidRPr="00027465">
              <w:rPr>
                <w:color w:val="000000"/>
              </w:rPr>
              <w:lastRenderedPageBreak/>
              <w:t> </w:t>
            </w:r>
          </w:p>
        </w:tc>
        <w:tc>
          <w:tcPr>
            <w:tcW w:w="3920" w:type="dxa"/>
            <w:tcBorders>
              <w:top w:val="nil"/>
              <w:left w:val="nil"/>
              <w:bottom w:val="single" w:sz="4" w:space="0" w:color="auto"/>
              <w:right w:val="single" w:sz="4" w:space="0" w:color="auto"/>
            </w:tcBorders>
            <w:shd w:val="clear" w:color="auto" w:fill="auto"/>
            <w:vAlign w:val="bottom"/>
            <w:hideMark/>
          </w:tcPr>
          <w:p w:rsidR="00027465" w:rsidRPr="00027465" w:rsidRDefault="00027465" w:rsidP="00665273">
            <w:pPr>
              <w:rPr>
                <w:color w:val="000000"/>
              </w:rPr>
            </w:pPr>
            <w:r w:rsidRPr="00027465">
              <w:rPr>
                <w:color w:val="000000"/>
              </w:rPr>
              <w:t>Выполнение других расходных обязательств в рамках подпрограммы "Обеспечение реализации муниципальной программы" муниципальной программы "Муниципальное управление Каменно-Верховского сельского поселения"</w:t>
            </w:r>
          </w:p>
        </w:tc>
        <w:tc>
          <w:tcPr>
            <w:tcW w:w="130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0110170100</w:t>
            </w:r>
          </w:p>
        </w:tc>
        <w:tc>
          <w:tcPr>
            <w:tcW w:w="86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200</w:t>
            </w:r>
          </w:p>
        </w:tc>
        <w:tc>
          <w:tcPr>
            <w:tcW w:w="5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1</w:t>
            </w:r>
          </w:p>
        </w:tc>
        <w:tc>
          <w:tcPr>
            <w:tcW w:w="58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13</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200</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 </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 </w:t>
            </w:r>
          </w:p>
        </w:tc>
      </w:tr>
      <w:tr w:rsidR="00027465" w:rsidRPr="00027465" w:rsidTr="00665273">
        <w:trPr>
          <w:trHeight w:val="492"/>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027465" w:rsidRPr="00027465" w:rsidRDefault="00027465" w:rsidP="00665273">
            <w:pPr>
              <w:jc w:val="center"/>
              <w:rPr>
                <w:color w:val="000000"/>
              </w:rPr>
            </w:pPr>
            <w:r w:rsidRPr="00027465">
              <w:rPr>
                <w:color w:val="000000"/>
              </w:rPr>
              <w:t xml:space="preserve"> </w:t>
            </w:r>
          </w:p>
        </w:tc>
        <w:tc>
          <w:tcPr>
            <w:tcW w:w="3920" w:type="dxa"/>
            <w:tcBorders>
              <w:top w:val="nil"/>
              <w:left w:val="nil"/>
              <w:bottom w:val="single" w:sz="4" w:space="0" w:color="auto"/>
              <w:right w:val="single" w:sz="4" w:space="0" w:color="auto"/>
            </w:tcBorders>
            <w:shd w:val="clear" w:color="auto" w:fill="auto"/>
            <w:vAlign w:val="bottom"/>
            <w:hideMark/>
          </w:tcPr>
          <w:p w:rsidR="00027465" w:rsidRPr="00027465" w:rsidRDefault="00027465" w:rsidP="00665273">
            <w:pPr>
              <w:rPr>
                <w:b/>
                <w:bCs/>
                <w:color w:val="000000"/>
              </w:rPr>
            </w:pPr>
            <w:r w:rsidRPr="00027465">
              <w:rPr>
                <w:b/>
                <w:bCs/>
                <w:color w:val="000000"/>
              </w:rPr>
              <w:t>Основное мероприятие "Организация прочих мероприятий"</w:t>
            </w:r>
          </w:p>
        </w:tc>
        <w:tc>
          <w:tcPr>
            <w:tcW w:w="130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0110251180</w:t>
            </w:r>
          </w:p>
        </w:tc>
        <w:tc>
          <w:tcPr>
            <w:tcW w:w="86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 </w:t>
            </w:r>
          </w:p>
        </w:tc>
        <w:tc>
          <w:tcPr>
            <w:tcW w:w="5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02</w:t>
            </w:r>
          </w:p>
        </w:tc>
        <w:tc>
          <w:tcPr>
            <w:tcW w:w="58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03</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163,0</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177,9</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184,1</w:t>
            </w:r>
          </w:p>
        </w:tc>
      </w:tr>
      <w:tr w:rsidR="00027465" w:rsidRPr="00027465" w:rsidTr="00665273">
        <w:trPr>
          <w:trHeight w:val="19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027465" w:rsidRPr="00027465" w:rsidRDefault="00027465" w:rsidP="00665273">
            <w:pPr>
              <w:jc w:val="center"/>
              <w:rPr>
                <w:color w:val="000000"/>
              </w:rPr>
            </w:pPr>
            <w:r w:rsidRPr="00027465">
              <w:rPr>
                <w:color w:val="000000"/>
              </w:rPr>
              <w:t> </w:t>
            </w:r>
          </w:p>
        </w:tc>
        <w:tc>
          <w:tcPr>
            <w:tcW w:w="3920" w:type="dxa"/>
            <w:tcBorders>
              <w:top w:val="nil"/>
              <w:left w:val="nil"/>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Осуществление первичного воинского учета на территориях, где отсутствуют военные комиссариаты.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 внебюджетными фондами)</w:t>
            </w:r>
          </w:p>
        </w:tc>
        <w:tc>
          <w:tcPr>
            <w:tcW w:w="130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0110251180</w:t>
            </w:r>
          </w:p>
        </w:tc>
        <w:tc>
          <w:tcPr>
            <w:tcW w:w="86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100</w:t>
            </w:r>
          </w:p>
        </w:tc>
        <w:tc>
          <w:tcPr>
            <w:tcW w:w="5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02</w:t>
            </w:r>
          </w:p>
        </w:tc>
        <w:tc>
          <w:tcPr>
            <w:tcW w:w="58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03</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144,0</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158,5</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163,3</w:t>
            </w:r>
          </w:p>
        </w:tc>
      </w:tr>
      <w:tr w:rsidR="00027465" w:rsidRPr="00027465" w:rsidTr="00665273">
        <w:trPr>
          <w:trHeight w:val="130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027465" w:rsidRPr="00027465" w:rsidRDefault="00027465" w:rsidP="00665273">
            <w:pPr>
              <w:jc w:val="center"/>
              <w:rPr>
                <w:color w:val="000000"/>
              </w:rPr>
            </w:pPr>
            <w:r w:rsidRPr="00027465">
              <w:rPr>
                <w:color w:val="000000"/>
              </w:rPr>
              <w:t> </w:t>
            </w:r>
          </w:p>
        </w:tc>
        <w:tc>
          <w:tcPr>
            <w:tcW w:w="3920" w:type="dxa"/>
            <w:tcBorders>
              <w:top w:val="nil"/>
              <w:left w:val="nil"/>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Осуществление первичного воинского учета на территориях, где отсутствуют военные комиссариаты. (Закупка товаров, работ и услуг для государственных и (муниципальных) нужд)</w:t>
            </w:r>
          </w:p>
        </w:tc>
        <w:tc>
          <w:tcPr>
            <w:tcW w:w="130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0110251180</w:t>
            </w:r>
          </w:p>
        </w:tc>
        <w:tc>
          <w:tcPr>
            <w:tcW w:w="86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200</w:t>
            </w:r>
          </w:p>
        </w:tc>
        <w:tc>
          <w:tcPr>
            <w:tcW w:w="5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02</w:t>
            </w:r>
          </w:p>
        </w:tc>
        <w:tc>
          <w:tcPr>
            <w:tcW w:w="58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03</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19,0</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19,5</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20,8</w:t>
            </w:r>
          </w:p>
        </w:tc>
      </w:tr>
      <w:tr w:rsidR="00027465" w:rsidRPr="00027465" w:rsidTr="00665273">
        <w:trPr>
          <w:trHeight w:val="15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027465" w:rsidRPr="00027465" w:rsidRDefault="00027465" w:rsidP="00665273">
            <w:pPr>
              <w:jc w:val="center"/>
              <w:rPr>
                <w:color w:val="000000"/>
              </w:rPr>
            </w:pPr>
            <w:r w:rsidRPr="00027465">
              <w:rPr>
                <w:color w:val="000000"/>
              </w:rPr>
              <w:t xml:space="preserve"> </w:t>
            </w:r>
          </w:p>
        </w:tc>
        <w:tc>
          <w:tcPr>
            <w:tcW w:w="3920" w:type="dxa"/>
            <w:tcBorders>
              <w:top w:val="nil"/>
              <w:left w:val="nil"/>
              <w:bottom w:val="single" w:sz="4" w:space="0" w:color="auto"/>
              <w:right w:val="single" w:sz="4" w:space="0" w:color="auto"/>
            </w:tcBorders>
            <w:shd w:val="clear" w:color="auto" w:fill="auto"/>
            <w:vAlign w:val="bottom"/>
            <w:hideMark/>
          </w:tcPr>
          <w:p w:rsidR="00027465" w:rsidRPr="00027465" w:rsidRDefault="00027465" w:rsidP="00665273">
            <w:pPr>
              <w:rPr>
                <w:b/>
                <w:bCs/>
                <w:color w:val="000000"/>
              </w:rPr>
            </w:pPr>
            <w:r w:rsidRPr="00027465">
              <w:rPr>
                <w:b/>
                <w:bCs/>
                <w:color w:val="000000"/>
              </w:rPr>
              <w:t>Мероприятия в сфере защиты населения и территории от чрезвычайных ситуаций природного и техногенного характера, гражданская оборона (Закупка товаров, работ и услуг для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0110200000</w:t>
            </w:r>
          </w:p>
        </w:tc>
        <w:tc>
          <w:tcPr>
            <w:tcW w:w="86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200</w:t>
            </w:r>
          </w:p>
        </w:tc>
        <w:tc>
          <w:tcPr>
            <w:tcW w:w="5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03</w:t>
            </w:r>
          </w:p>
        </w:tc>
        <w:tc>
          <w:tcPr>
            <w:tcW w:w="58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09</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1,0</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0,0</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0,0</w:t>
            </w:r>
          </w:p>
        </w:tc>
      </w:tr>
      <w:tr w:rsidR="00027465" w:rsidRPr="00027465" w:rsidTr="00665273">
        <w:trPr>
          <w:trHeight w:val="106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027465" w:rsidRPr="00027465" w:rsidRDefault="00027465" w:rsidP="00665273">
            <w:pPr>
              <w:jc w:val="center"/>
              <w:rPr>
                <w:color w:val="000000"/>
              </w:rPr>
            </w:pPr>
            <w:r w:rsidRPr="00027465">
              <w:rPr>
                <w:color w:val="000000"/>
              </w:rPr>
              <w:t xml:space="preserve"> </w:t>
            </w:r>
          </w:p>
        </w:tc>
        <w:tc>
          <w:tcPr>
            <w:tcW w:w="3920" w:type="dxa"/>
            <w:tcBorders>
              <w:top w:val="nil"/>
              <w:left w:val="nil"/>
              <w:bottom w:val="single" w:sz="4" w:space="0" w:color="auto"/>
              <w:right w:val="single" w:sz="4" w:space="0" w:color="auto"/>
            </w:tcBorders>
            <w:shd w:val="clear" w:color="auto" w:fill="auto"/>
            <w:vAlign w:val="bottom"/>
            <w:hideMark/>
          </w:tcPr>
          <w:p w:rsidR="00027465" w:rsidRPr="00027465" w:rsidRDefault="00027465" w:rsidP="00665273">
            <w:pPr>
              <w:rPr>
                <w:b/>
                <w:bCs/>
                <w:color w:val="000000"/>
              </w:rPr>
            </w:pPr>
            <w:r w:rsidRPr="00027465">
              <w:rPr>
                <w:b/>
                <w:bCs/>
                <w:color w:val="000000"/>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0110291430</w:t>
            </w:r>
          </w:p>
        </w:tc>
        <w:tc>
          <w:tcPr>
            <w:tcW w:w="86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200</w:t>
            </w:r>
          </w:p>
        </w:tc>
        <w:tc>
          <w:tcPr>
            <w:tcW w:w="5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03</w:t>
            </w:r>
          </w:p>
        </w:tc>
        <w:tc>
          <w:tcPr>
            <w:tcW w:w="58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10</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1,0</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0,0</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0,0</w:t>
            </w:r>
          </w:p>
        </w:tc>
      </w:tr>
      <w:tr w:rsidR="00027465" w:rsidRPr="00027465" w:rsidTr="00665273">
        <w:trPr>
          <w:trHeight w:val="106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027465" w:rsidRPr="00027465" w:rsidRDefault="00027465" w:rsidP="00665273">
            <w:pPr>
              <w:jc w:val="center"/>
              <w:rPr>
                <w:color w:val="000000"/>
              </w:rPr>
            </w:pPr>
            <w:r w:rsidRPr="00027465">
              <w:rPr>
                <w:color w:val="000000"/>
              </w:rPr>
              <w:t> </w:t>
            </w:r>
          </w:p>
        </w:tc>
        <w:tc>
          <w:tcPr>
            <w:tcW w:w="3920" w:type="dxa"/>
            <w:tcBorders>
              <w:top w:val="nil"/>
              <w:left w:val="nil"/>
              <w:bottom w:val="single" w:sz="4" w:space="0" w:color="auto"/>
              <w:right w:val="single" w:sz="4" w:space="0" w:color="auto"/>
            </w:tcBorders>
            <w:shd w:val="clear" w:color="auto" w:fill="auto"/>
            <w:vAlign w:val="bottom"/>
            <w:hideMark/>
          </w:tcPr>
          <w:p w:rsidR="00027465" w:rsidRPr="00027465" w:rsidRDefault="00027465" w:rsidP="00665273">
            <w:pPr>
              <w:rPr>
                <w:b/>
                <w:bCs/>
                <w:color w:val="000000"/>
              </w:rPr>
            </w:pPr>
            <w:r w:rsidRPr="00027465">
              <w:rPr>
                <w:b/>
                <w:bCs/>
                <w:color w:val="000000"/>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011220570</w:t>
            </w:r>
          </w:p>
        </w:tc>
        <w:tc>
          <w:tcPr>
            <w:tcW w:w="86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200</w:t>
            </w:r>
          </w:p>
        </w:tc>
        <w:tc>
          <w:tcPr>
            <w:tcW w:w="5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03</w:t>
            </w:r>
          </w:p>
        </w:tc>
        <w:tc>
          <w:tcPr>
            <w:tcW w:w="58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10</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14,6</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 </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 </w:t>
            </w:r>
          </w:p>
        </w:tc>
      </w:tr>
      <w:tr w:rsidR="00027465" w:rsidRPr="00027465" w:rsidTr="00665273">
        <w:trPr>
          <w:trHeight w:val="840"/>
        </w:trPr>
        <w:tc>
          <w:tcPr>
            <w:tcW w:w="580" w:type="dxa"/>
            <w:tcBorders>
              <w:top w:val="nil"/>
              <w:left w:val="single" w:sz="4" w:space="0" w:color="auto"/>
              <w:bottom w:val="single" w:sz="4" w:space="0" w:color="auto"/>
              <w:right w:val="single" w:sz="4" w:space="0" w:color="auto"/>
            </w:tcBorders>
            <w:shd w:val="clear" w:color="000000" w:fill="D9D9D9"/>
            <w:noWrap/>
            <w:vAlign w:val="bottom"/>
            <w:hideMark/>
          </w:tcPr>
          <w:p w:rsidR="00027465" w:rsidRPr="00027465" w:rsidRDefault="00027465" w:rsidP="00665273">
            <w:pPr>
              <w:jc w:val="center"/>
              <w:rPr>
                <w:color w:val="000000"/>
              </w:rPr>
            </w:pPr>
            <w:r w:rsidRPr="00027465">
              <w:rPr>
                <w:color w:val="000000"/>
              </w:rPr>
              <w:t>2.</w:t>
            </w:r>
          </w:p>
        </w:tc>
        <w:tc>
          <w:tcPr>
            <w:tcW w:w="3920" w:type="dxa"/>
            <w:tcBorders>
              <w:top w:val="nil"/>
              <w:left w:val="nil"/>
              <w:bottom w:val="single" w:sz="4" w:space="0" w:color="auto"/>
              <w:right w:val="single" w:sz="4" w:space="0" w:color="auto"/>
            </w:tcBorders>
            <w:shd w:val="clear" w:color="000000" w:fill="D9D9D9"/>
            <w:vAlign w:val="bottom"/>
            <w:hideMark/>
          </w:tcPr>
          <w:p w:rsidR="00027465" w:rsidRPr="00027465" w:rsidRDefault="00027465" w:rsidP="00665273">
            <w:pPr>
              <w:rPr>
                <w:color w:val="000000"/>
              </w:rPr>
            </w:pPr>
            <w:r w:rsidRPr="00027465">
              <w:rPr>
                <w:color w:val="000000"/>
              </w:rPr>
              <w:t>МУНИЦИПАЛЬНАЯ ПРОГРАММА " РАЗВИТИЕ КУЛЬТУРЫ СЕЛЬСКИХ ПОСЕЛЕНИЙ"</w:t>
            </w:r>
          </w:p>
        </w:tc>
        <w:tc>
          <w:tcPr>
            <w:tcW w:w="1300" w:type="dxa"/>
            <w:tcBorders>
              <w:top w:val="nil"/>
              <w:left w:val="nil"/>
              <w:bottom w:val="single" w:sz="4" w:space="0" w:color="auto"/>
              <w:right w:val="single" w:sz="4" w:space="0" w:color="auto"/>
            </w:tcBorders>
            <w:shd w:val="clear" w:color="000000" w:fill="D9D9D9"/>
            <w:noWrap/>
            <w:vAlign w:val="center"/>
            <w:hideMark/>
          </w:tcPr>
          <w:p w:rsidR="00027465" w:rsidRPr="00027465" w:rsidRDefault="00027465" w:rsidP="00665273">
            <w:pPr>
              <w:jc w:val="center"/>
              <w:rPr>
                <w:color w:val="000000"/>
              </w:rPr>
            </w:pPr>
            <w:r w:rsidRPr="00027465">
              <w:rPr>
                <w:color w:val="000000"/>
              </w:rPr>
              <w:t>0200000000</w:t>
            </w:r>
          </w:p>
        </w:tc>
        <w:tc>
          <w:tcPr>
            <w:tcW w:w="860" w:type="dxa"/>
            <w:tcBorders>
              <w:top w:val="nil"/>
              <w:left w:val="nil"/>
              <w:bottom w:val="single" w:sz="4" w:space="0" w:color="auto"/>
              <w:right w:val="single" w:sz="4" w:space="0" w:color="auto"/>
            </w:tcBorders>
            <w:shd w:val="clear" w:color="000000" w:fill="D9D9D9"/>
            <w:noWrap/>
            <w:vAlign w:val="center"/>
            <w:hideMark/>
          </w:tcPr>
          <w:p w:rsidR="00027465" w:rsidRPr="00027465" w:rsidRDefault="00027465" w:rsidP="00665273">
            <w:pPr>
              <w:jc w:val="center"/>
              <w:rPr>
                <w:color w:val="000000"/>
              </w:rPr>
            </w:pPr>
            <w:r w:rsidRPr="00027465">
              <w:rPr>
                <w:color w:val="000000"/>
              </w:rPr>
              <w:t xml:space="preserve"> </w:t>
            </w:r>
          </w:p>
        </w:tc>
        <w:tc>
          <w:tcPr>
            <w:tcW w:w="540" w:type="dxa"/>
            <w:tcBorders>
              <w:top w:val="nil"/>
              <w:left w:val="nil"/>
              <w:bottom w:val="single" w:sz="4" w:space="0" w:color="auto"/>
              <w:right w:val="single" w:sz="4" w:space="0" w:color="auto"/>
            </w:tcBorders>
            <w:shd w:val="clear" w:color="000000" w:fill="D9D9D9"/>
            <w:noWrap/>
            <w:vAlign w:val="center"/>
            <w:hideMark/>
          </w:tcPr>
          <w:p w:rsidR="00027465" w:rsidRPr="00027465" w:rsidRDefault="00027465" w:rsidP="00665273">
            <w:pPr>
              <w:jc w:val="center"/>
              <w:rPr>
                <w:color w:val="000000"/>
              </w:rPr>
            </w:pPr>
            <w:r w:rsidRPr="00027465">
              <w:rPr>
                <w:color w:val="000000"/>
              </w:rPr>
              <w:t xml:space="preserve"> </w:t>
            </w:r>
          </w:p>
        </w:tc>
        <w:tc>
          <w:tcPr>
            <w:tcW w:w="580" w:type="dxa"/>
            <w:tcBorders>
              <w:top w:val="nil"/>
              <w:left w:val="nil"/>
              <w:bottom w:val="single" w:sz="4" w:space="0" w:color="auto"/>
              <w:right w:val="single" w:sz="4" w:space="0" w:color="auto"/>
            </w:tcBorders>
            <w:shd w:val="clear" w:color="000000" w:fill="D9D9D9"/>
            <w:noWrap/>
            <w:vAlign w:val="center"/>
            <w:hideMark/>
          </w:tcPr>
          <w:p w:rsidR="00027465" w:rsidRPr="00027465" w:rsidRDefault="00027465" w:rsidP="00665273">
            <w:pPr>
              <w:jc w:val="center"/>
              <w:rPr>
                <w:color w:val="000000"/>
              </w:rPr>
            </w:pPr>
            <w:r w:rsidRPr="00027465">
              <w:rPr>
                <w:color w:val="000000"/>
              </w:rPr>
              <w:t xml:space="preserve"> </w:t>
            </w:r>
          </w:p>
        </w:tc>
        <w:tc>
          <w:tcPr>
            <w:tcW w:w="1040" w:type="dxa"/>
            <w:tcBorders>
              <w:top w:val="nil"/>
              <w:left w:val="nil"/>
              <w:bottom w:val="single" w:sz="4" w:space="0" w:color="auto"/>
              <w:right w:val="single" w:sz="4" w:space="0" w:color="auto"/>
            </w:tcBorders>
            <w:shd w:val="clear" w:color="000000" w:fill="D9D9D9"/>
            <w:noWrap/>
            <w:vAlign w:val="center"/>
            <w:hideMark/>
          </w:tcPr>
          <w:p w:rsidR="00027465" w:rsidRPr="00027465" w:rsidRDefault="00027465" w:rsidP="00665273">
            <w:pPr>
              <w:jc w:val="center"/>
              <w:rPr>
                <w:b/>
                <w:bCs/>
                <w:color w:val="000000"/>
              </w:rPr>
            </w:pPr>
            <w:r w:rsidRPr="00027465">
              <w:rPr>
                <w:b/>
                <w:bCs/>
                <w:color w:val="000000"/>
              </w:rPr>
              <w:t>892,8</w:t>
            </w:r>
          </w:p>
        </w:tc>
        <w:tc>
          <w:tcPr>
            <w:tcW w:w="1040" w:type="dxa"/>
            <w:tcBorders>
              <w:top w:val="nil"/>
              <w:left w:val="nil"/>
              <w:bottom w:val="single" w:sz="4" w:space="0" w:color="auto"/>
              <w:right w:val="single" w:sz="4" w:space="0" w:color="auto"/>
            </w:tcBorders>
            <w:shd w:val="clear" w:color="000000" w:fill="D9D9D9"/>
            <w:noWrap/>
            <w:vAlign w:val="center"/>
            <w:hideMark/>
          </w:tcPr>
          <w:p w:rsidR="00027465" w:rsidRPr="00027465" w:rsidRDefault="00027465" w:rsidP="00665273">
            <w:pPr>
              <w:jc w:val="center"/>
              <w:rPr>
                <w:b/>
                <w:bCs/>
                <w:color w:val="000000"/>
              </w:rPr>
            </w:pPr>
            <w:r w:rsidRPr="00027465">
              <w:rPr>
                <w:b/>
                <w:bCs/>
                <w:color w:val="000000"/>
              </w:rPr>
              <w:t>645,3</w:t>
            </w:r>
          </w:p>
        </w:tc>
        <w:tc>
          <w:tcPr>
            <w:tcW w:w="1040" w:type="dxa"/>
            <w:tcBorders>
              <w:top w:val="nil"/>
              <w:left w:val="nil"/>
              <w:bottom w:val="single" w:sz="4" w:space="0" w:color="auto"/>
              <w:right w:val="single" w:sz="4" w:space="0" w:color="auto"/>
            </w:tcBorders>
            <w:shd w:val="clear" w:color="000000" w:fill="D9D9D9"/>
            <w:noWrap/>
            <w:vAlign w:val="center"/>
            <w:hideMark/>
          </w:tcPr>
          <w:p w:rsidR="00027465" w:rsidRPr="00027465" w:rsidRDefault="00027465" w:rsidP="00665273">
            <w:pPr>
              <w:jc w:val="center"/>
              <w:rPr>
                <w:b/>
                <w:bCs/>
                <w:color w:val="000000"/>
              </w:rPr>
            </w:pPr>
            <w:r w:rsidRPr="00027465">
              <w:rPr>
                <w:b/>
                <w:bCs/>
                <w:color w:val="000000"/>
              </w:rPr>
              <w:t>698,9</w:t>
            </w:r>
          </w:p>
        </w:tc>
      </w:tr>
      <w:tr w:rsidR="00027465" w:rsidRPr="00027465" w:rsidTr="00665273">
        <w:trPr>
          <w:trHeight w:val="315"/>
        </w:trPr>
        <w:tc>
          <w:tcPr>
            <w:tcW w:w="580" w:type="dxa"/>
            <w:tcBorders>
              <w:top w:val="nil"/>
              <w:left w:val="single" w:sz="4" w:space="0" w:color="auto"/>
              <w:bottom w:val="nil"/>
              <w:right w:val="single" w:sz="4" w:space="0" w:color="auto"/>
            </w:tcBorders>
            <w:shd w:val="clear" w:color="auto" w:fill="auto"/>
            <w:noWrap/>
            <w:vAlign w:val="center"/>
            <w:hideMark/>
          </w:tcPr>
          <w:p w:rsidR="00027465" w:rsidRPr="00027465" w:rsidRDefault="00027465" w:rsidP="00665273">
            <w:pPr>
              <w:rPr>
                <w:color w:val="000000"/>
              </w:rPr>
            </w:pPr>
            <w:r w:rsidRPr="00027465">
              <w:rPr>
                <w:color w:val="000000"/>
              </w:rPr>
              <w:lastRenderedPageBreak/>
              <w:t>2.1.</w:t>
            </w:r>
          </w:p>
        </w:tc>
        <w:tc>
          <w:tcPr>
            <w:tcW w:w="3920" w:type="dxa"/>
            <w:tcBorders>
              <w:top w:val="nil"/>
              <w:left w:val="nil"/>
              <w:bottom w:val="single" w:sz="4" w:space="0" w:color="auto"/>
              <w:right w:val="single" w:sz="4" w:space="0" w:color="auto"/>
            </w:tcBorders>
            <w:shd w:val="clear" w:color="auto" w:fill="auto"/>
            <w:vAlign w:val="bottom"/>
            <w:hideMark/>
          </w:tcPr>
          <w:p w:rsidR="00027465" w:rsidRPr="00027465" w:rsidRDefault="00027465" w:rsidP="00665273">
            <w:pPr>
              <w:rPr>
                <w:color w:val="000000"/>
              </w:rPr>
            </w:pPr>
            <w:r w:rsidRPr="00027465">
              <w:rPr>
                <w:color w:val="000000"/>
              </w:rPr>
              <w:t>Подпрограмма "Развитие культуры"</w:t>
            </w:r>
          </w:p>
        </w:tc>
        <w:tc>
          <w:tcPr>
            <w:tcW w:w="130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0210000000</w:t>
            </w:r>
          </w:p>
        </w:tc>
        <w:tc>
          <w:tcPr>
            <w:tcW w:w="86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08</w:t>
            </w:r>
          </w:p>
        </w:tc>
        <w:tc>
          <w:tcPr>
            <w:tcW w:w="58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892,8</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645,3</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698,9</w:t>
            </w:r>
          </w:p>
        </w:tc>
      </w:tr>
      <w:tr w:rsidR="00027465" w:rsidRPr="00027465" w:rsidTr="00665273">
        <w:trPr>
          <w:trHeight w:val="10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27465" w:rsidRPr="00027465" w:rsidRDefault="00027465" w:rsidP="00665273">
            <w:pPr>
              <w:rPr>
                <w:color w:val="000000"/>
              </w:rPr>
            </w:pPr>
            <w:r w:rsidRPr="00027465">
              <w:rPr>
                <w:color w:val="000000"/>
              </w:rPr>
              <w:t> </w:t>
            </w:r>
          </w:p>
        </w:tc>
        <w:tc>
          <w:tcPr>
            <w:tcW w:w="3920" w:type="dxa"/>
            <w:tcBorders>
              <w:top w:val="nil"/>
              <w:left w:val="nil"/>
              <w:bottom w:val="single" w:sz="4" w:space="0" w:color="auto"/>
              <w:right w:val="single" w:sz="4" w:space="0" w:color="auto"/>
            </w:tcBorders>
            <w:shd w:val="clear" w:color="auto" w:fill="auto"/>
            <w:vAlign w:val="bottom"/>
            <w:hideMark/>
          </w:tcPr>
          <w:p w:rsidR="00027465" w:rsidRPr="00027465" w:rsidRDefault="00027465" w:rsidP="00665273">
            <w:pPr>
              <w:rPr>
                <w:color w:val="000000"/>
              </w:rPr>
            </w:pPr>
            <w:r w:rsidRPr="00027465">
              <w:rPr>
                <w:color w:val="000000"/>
              </w:rPr>
              <w:t>Основное мероприятие "Финансовое обеспечение деятельности подведомственных учреждений культуры Каменно-Верховского СП".</w:t>
            </w:r>
          </w:p>
        </w:tc>
        <w:tc>
          <w:tcPr>
            <w:tcW w:w="130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0210100000</w:t>
            </w:r>
          </w:p>
        </w:tc>
        <w:tc>
          <w:tcPr>
            <w:tcW w:w="86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08</w:t>
            </w:r>
          </w:p>
        </w:tc>
        <w:tc>
          <w:tcPr>
            <w:tcW w:w="58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01</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892,8</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645,3</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698,9</w:t>
            </w:r>
          </w:p>
        </w:tc>
      </w:tr>
      <w:tr w:rsidR="00027465" w:rsidRPr="00027465" w:rsidTr="00665273">
        <w:trPr>
          <w:trHeight w:val="2052"/>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027465" w:rsidRPr="00027465" w:rsidRDefault="00027465" w:rsidP="00665273">
            <w:pPr>
              <w:jc w:val="center"/>
              <w:rPr>
                <w:color w:val="000000"/>
              </w:rPr>
            </w:pPr>
            <w:r w:rsidRPr="00027465">
              <w:rPr>
                <w:color w:val="000000"/>
              </w:rPr>
              <w:t xml:space="preserve"> </w:t>
            </w:r>
          </w:p>
        </w:tc>
        <w:tc>
          <w:tcPr>
            <w:tcW w:w="3920" w:type="dxa"/>
            <w:tcBorders>
              <w:top w:val="nil"/>
              <w:left w:val="nil"/>
              <w:bottom w:val="single" w:sz="4" w:space="0" w:color="auto"/>
              <w:right w:val="single" w:sz="4" w:space="0" w:color="auto"/>
            </w:tcBorders>
            <w:shd w:val="clear" w:color="auto" w:fill="auto"/>
            <w:vAlign w:val="bottom"/>
            <w:hideMark/>
          </w:tcPr>
          <w:p w:rsidR="00027465" w:rsidRPr="00027465" w:rsidRDefault="00027465" w:rsidP="00665273">
            <w:pPr>
              <w:rPr>
                <w:color w:val="000000"/>
              </w:rPr>
            </w:pPr>
            <w:r w:rsidRPr="00027465">
              <w:rPr>
                <w:color w:val="000000"/>
              </w:rPr>
              <w:t>Расходы на обеспечение деятельности (оказание услуг) муниципальных учреждений.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 внебюджетными фондами)</w:t>
            </w:r>
          </w:p>
        </w:tc>
        <w:tc>
          <w:tcPr>
            <w:tcW w:w="130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0210190590</w:t>
            </w:r>
          </w:p>
        </w:tc>
        <w:tc>
          <w:tcPr>
            <w:tcW w:w="86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100</w:t>
            </w:r>
          </w:p>
        </w:tc>
        <w:tc>
          <w:tcPr>
            <w:tcW w:w="5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08</w:t>
            </w:r>
          </w:p>
        </w:tc>
        <w:tc>
          <w:tcPr>
            <w:tcW w:w="58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01</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561,7</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645,3</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698,9</w:t>
            </w:r>
          </w:p>
        </w:tc>
      </w:tr>
      <w:tr w:rsidR="00027465" w:rsidRPr="00027465" w:rsidTr="00665273">
        <w:trPr>
          <w:trHeight w:val="130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027465" w:rsidRPr="00027465" w:rsidRDefault="00027465" w:rsidP="00665273">
            <w:pPr>
              <w:jc w:val="center"/>
              <w:rPr>
                <w:color w:val="000000"/>
              </w:rPr>
            </w:pPr>
            <w:r w:rsidRPr="00027465">
              <w:rPr>
                <w:color w:val="000000"/>
              </w:rPr>
              <w:t xml:space="preserve"> </w:t>
            </w:r>
          </w:p>
        </w:tc>
        <w:tc>
          <w:tcPr>
            <w:tcW w:w="3920" w:type="dxa"/>
            <w:tcBorders>
              <w:top w:val="nil"/>
              <w:left w:val="nil"/>
              <w:bottom w:val="single" w:sz="4" w:space="0" w:color="auto"/>
              <w:right w:val="single" w:sz="4" w:space="0" w:color="auto"/>
            </w:tcBorders>
            <w:shd w:val="clear" w:color="auto" w:fill="auto"/>
            <w:vAlign w:val="bottom"/>
            <w:hideMark/>
          </w:tcPr>
          <w:p w:rsidR="00027465" w:rsidRPr="00027465" w:rsidRDefault="00027465" w:rsidP="00665273">
            <w:pPr>
              <w:rPr>
                <w:color w:val="000000"/>
              </w:rPr>
            </w:pPr>
            <w:r w:rsidRPr="00027465">
              <w:rPr>
                <w:color w:val="000000"/>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0210190590</w:t>
            </w:r>
          </w:p>
        </w:tc>
        <w:tc>
          <w:tcPr>
            <w:tcW w:w="86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200</w:t>
            </w:r>
          </w:p>
        </w:tc>
        <w:tc>
          <w:tcPr>
            <w:tcW w:w="5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08</w:t>
            </w:r>
          </w:p>
        </w:tc>
        <w:tc>
          <w:tcPr>
            <w:tcW w:w="58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01</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331,1</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0,0</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0,0</w:t>
            </w:r>
          </w:p>
        </w:tc>
      </w:tr>
      <w:tr w:rsidR="00027465" w:rsidRPr="00027465" w:rsidTr="00665273">
        <w:trPr>
          <w:trHeight w:val="1584"/>
        </w:trPr>
        <w:tc>
          <w:tcPr>
            <w:tcW w:w="580" w:type="dxa"/>
            <w:tcBorders>
              <w:top w:val="nil"/>
              <w:left w:val="single" w:sz="4" w:space="0" w:color="auto"/>
              <w:bottom w:val="nil"/>
              <w:right w:val="single" w:sz="4" w:space="0" w:color="auto"/>
            </w:tcBorders>
            <w:shd w:val="clear" w:color="000000" w:fill="D9D9D9"/>
            <w:noWrap/>
            <w:vAlign w:val="center"/>
            <w:hideMark/>
          </w:tcPr>
          <w:p w:rsidR="00027465" w:rsidRPr="00027465" w:rsidRDefault="00027465" w:rsidP="00665273">
            <w:pPr>
              <w:rPr>
                <w:b/>
                <w:bCs/>
                <w:color w:val="000000"/>
              </w:rPr>
            </w:pPr>
            <w:r w:rsidRPr="00027465">
              <w:rPr>
                <w:b/>
                <w:bCs/>
                <w:color w:val="000000"/>
              </w:rPr>
              <w:t>3</w:t>
            </w:r>
          </w:p>
        </w:tc>
        <w:tc>
          <w:tcPr>
            <w:tcW w:w="3920" w:type="dxa"/>
            <w:tcBorders>
              <w:top w:val="nil"/>
              <w:left w:val="nil"/>
              <w:bottom w:val="single" w:sz="4" w:space="0" w:color="auto"/>
              <w:right w:val="single" w:sz="4" w:space="0" w:color="auto"/>
            </w:tcBorders>
            <w:shd w:val="clear" w:color="000000" w:fill="D9D9D9"/>
            <w:vAlign w:val="bottom"/>
            <w:hideMark/>
          </w:tcPr>
          <w:p w:rsidR="00027465" w:rsidRPr="00027465" w:rsidRDefault="00027465" w:rsidP="00665273">
            <w:pPr>
              <w:rPr>
                <w:b/>
                <w:bCs/>
                <w:color w:val="000000"/>
              </w:rPr>
            </w:pPr>
            <w:r w:rsidRPr="00027465">
              <w:rPr>
                <w:b/>
                <w:bCs/>
                <w:color w:val="000000"/>
              </w:rPr>
              <w:t>МУНИЦИПАЛЬНАЯ ПРОГРАММА "ОБЕСПЕЧЕНИЕ КОМФОРТНЫМ ЖИЛЬЕМ И КОММУНАЛЬНЫМИ УСЛУГАМИ ЖИТЕЛЕЙ КАМЕННО-ВЕРХОВСКОГО СЕЛЬСКОГО ПОСЕЛЕНИЯ"</w:t>
            </w:r>
          </w:p>
        </w:tc>
        <w:tc>
          <w:tcPr>
            <w:tcW w:w="1300" w:type="dxa"/>
            <w:tcBorders>
              <w:top w:val="nil"/>
              <w:left w:val="nil"/>
              <w:bottom w:val="single" w:sz="4" w:space="0" w:color="auto"/>
              <w:right w:val="single" w:sz="4" w:space="0" w:color="auto"/>
            </w:tcBorders>
            <w:shd w:val="clear" w:color="000000" w:fill="D9D9D9"/>
            <w:noWrap/>
            <w:vAlign w:val="center"/>
            <w:hideMark/>
          </w:tcPr>
          <w:p w:rsidR="00027465" w:rsidRPr="00027465" w:rsidRDefault="00027465" w:rsidP="00665273">
            <w:pPr>
              <w:jc w:val="center"/>
              <w:rPr>
                <w:b/>
                <w:bCs/>
                <w:color w:val="000000"/>
              </w:rPr>
            </w:pPr>
            <w:r w:rsidRPr="00027465">
              <w:rPr>
                <w:b/>
                <w:bCs/>
                <w:color w:val="000000"/>
              </w:rPr>
              <w:t>0300000000</w:t>
            </w:r>
          </w:p>
        </w:tc>
        <w:tc>
          <w:tcPr>
            <w:tcW w:w="860" w:type="dxa"/>
            <w:tcBorders>
              <w:top w:val="nil"/>
              <w:left w:val="nil"/>
              <w:bottom w:val="single" w:sz="4" w:space="0" w:color="auto"/>
              <w:right w:val="single" w:sz="4" w:space="0" w:color="auto"/>
            </w:tcBorders>
            <w:shd w:val="clear" w:color="000000" w:fill="D9D9D9"/>
            <w:noWrap/>
            <w:vAlign w:val="center"/>
            <w:hideMark/>
          </w:tcPr>
          <w:p w:rsidR="00027465" w:rsidRPr="00027465" w:rsidRDefault="00027465" w:rsidP="00665273">
            <w:pPr>
              <w:jc w:val="center"/>
              <w:rPr>
                <w:b/>
                <w:bCs/>
                <w:color w:val="000000"/>
              </w:rPr>
            </w:pPr>
            <w:r w:rsidRPr="00027465">
              <w:rPr>
                <w:b/>
                <w:bCs/>
                <w:color w:val="000000"/>
              </w:rPr>
              <w:t xml:space="preserve"> </w:t>
            </w:r>
          </w:p>
        </w:tc>
        <w:tc>
          <w:tcPr>
            <w:tcW w:w="540" w:type="dxa"/>
            <w:tcBorders>
              <w:top w:val="nil"/>
              <w:left w:val="nil"/>
              <w:bottom w:val="single" w:sz="4" w:space="0" w:color="auto"/>
              <w:right w:val="single" w:sz="4" w:space="0" w:color="auto"/>
            </w:tcBorders>
            <w:shd w:val="clear" w:color="000000" w:fill="D9D9D9"/>
            <w:noWrap/>
            <w:vAlign w:val="center"/>
            <w:hideMark/>
          </w:tcPr>
          <w:p w:rsidR="00027465" w:rsidRPr="00027465" w:rsidRDefault="00027465" w:rsidP="00665273">
            <w:pPr>
              <w:jc w:val="center"/>
              <w:rPr>
                <w:b/>
                <w:bCs/>
                <w:color w:val="000000"/>
              </w:rPr>
            </w:pPr>
            <w:r w:rsidRPr="00027465">
              <w:rPr>
                <w:b/>
                <w:bCs/>
                <w:color w:val="000000"/>
              </w:rPr>
              <w:t>05</w:t>
            </w:r>
          </w:p>
        </w:tc>
        <w:tc>
          <w:tcPr>
            <w:tcW w:w="580" w:type="dxa"/>
            <w:tcBorders>
              <w:top w:val="nil"/>
              <w:left w:val="nil"/>
              <w:bottom w:val="single" w:sz="4" w:space="0" w:color="auto"/>
              <w:right w:val="single" w:sz="4" w:space="0" w:color="auto"/>
            </w:tcBorders>
            <w:shd w:val="clear" w:color="000000" w:fill="D9D9D9"/>
            <w:noWrap/>
            <w:vAlign w:val="center"/>
            <w:hideMark/>
          </w:tcPr>
          <w:p w:rsidR="00027465" w:rsidRPr="00027465" w:rsidRDefault="00027465" w:rsidP="00665273">
            <w:pPr>
              <w:jc w:val="center"/>
              <w:rPr>
                <w:b/>
                <w:bCs/>
                <w:color w:val="000000"/>
              </w:rPr>
            </w:pPr>
            <w:r w:rsidRPr="00027465">
              <w:rPr>
                <w:b/>
                <w:bCs/>
                <w:color w:val="000000"/>
              </w:rPr>
              <w:t xml:space="preserve"> </w:t>
            </w:r>
          </w:p>
        </w:tc>
        <w:tc>
          <w:tcPr>
            <w:tcW w:w="1040" w:type="dxa"/>
            <w:tcBorders>
              <w:top w:val="nil"/>
              <w:left w:val="nil"/>
              <w:bottom w:val="single" w:sz="4" w:space="0" w:color="auto"/>
              <w:right w:val="single" w:sz="4" w:space="0" w:color="auto"/>
            </w:tcBorders>
            <w:shd w:val="clear" w:color="000000" w:fill="D9D9D9"/>
            <w:noWrap/>
            <w:vAlign w:val="center"/>
            <w:hideMark/>
          </w:tcPr>
          <w:p w:rsidR="00027465" w:rsidRPr="00027465" w:rsidRDefault="00027465" w:rsidP="00665273">
            <w:pPr>
              <w:jc w:val="center"/>
              <w:rPr>
                <w:b/>
                <w:bCs/>
                <w:color w:val="000000"/>
              </w:rPr>
            </w:pPr>
            <w:r w:rsidRPr="00027465">
              <w:rPr>
                <w:b/>
                <w:bCs/>
                <w:color w:val="000000"/>
              </w:rPr>
              <w:t>624,2</w:t>
            </w:r>
          </w:p>
        </w:tc>
        <w:tc>
          <w:tcPr>
            <w:tcW w:w="1040" w:type="dxa"/>
            <w:tcBorders>
              <w:top w:val="nil"/>
              <w:left w:val="nil"/>
              <w:bottom w:val="single" w:sz="4" w:space="0" w:color="auto"/>
              <w:right w:val="single" w:sz="4" w:space="0" w:color="auto"/>
            </w:tcBorders>
            <w:shd w:val="clear" w:color="000000" w:fill="D9D9D9"/>
            <w:noWrap/>
            <w:vAlign w:val="center"/>
            <w:hideMark/>
          </w:tcPr>
          <w:p w:rsidR="00027465" w:rsidRPr="00027465" w:rsidRDefault="00027465" w:rsidP="00665273">
            <w:pPr>
              <w:jc w:val="center"/>
              <w:rPr>
                <w:b/>
                <w:bCs/>
                <w:color w:val="000000"/>
              </w:rPr>
            </w:pPr>
            <w:r w:rsidRPr="00027465">
              <w:rPr>
                <w:b/>
                <w:bCs/>
                <w:color w:val="000000"/>
              </w:rPr>
              <w:t>516,7</w:t>
            </w:r>
          </w:p>
        </w:tc>
        <w:tc>
          <w:tcPr>
            <w:tcW w:w="1040" w:type="dxa"/>
            <w:tcBorders>
              <w:top w:val="nil"/>
              <w:left w:val="nil"/>
              <w:bottom w:val="single" w:sz="4" w:space="0" w:color="auto"/>
              <w:right w:val="single" w:sz="4" w:space="0" w:color="auto"/>
            </w:tcBorders>
            <w:shd w:val="clear" w:color="000000" w:fill="D9D9D9"/>
            <w:noWrap/>
            <w:vAlign w:val="center"/>
            <w:hideMark/>
          </w:tcPr>
          <w:p w:rsidR="00027465" w:rsidRPr="00027465" w:rsidRDefault="00027465" w:rsidP="00665273">
            <w:pPr>
              <w:jc w:val="center"/>
              <w:rPr>
                <w:b/>
                <w:bCs/>
                <w:color w:val="000000"/>
              </w:rPr>
            </w:pPr>
            <w:r w:rsidRPr="00027465">
              <w:rPr>
                <w:b/>
                <w:bCs/>
                <w:color w:val="000000"/>
              </w:rPr>
              <w:t>516,7</w:t>
            </w:r>
          </w:p>
        </w:tc>
      </w:tr>
      <w:tr w:rsidR="00027465" w:rsidRPr="00027465" w:rsidTr="00665273">
        <w:trPr>
          <w:trHeight w:val="136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27465" w:rsidRPr="00027465" w:rsidRDefault="00027465" w:rsidP="00665273">
            <w:pPr>
              <w:rPr>
                <w:color w:val="000000"/>
              </w:rPr>
            </w:pPr>
            <w:r w:rsidRPr="00027465">
              <w:rPr>
                <w:color w:val="000000"/>
              </w:rPr>
              <w:t>3.1</w:t>
            </w:r>
          </w:p>
        </w:tc>
        <w:tc>
          <w:tcPr>
            <w:tcW w:w="3920" w:type="dxa"/>
            <w:tcBorders>
              <w:top w:val="nil"/>
              <w:left w:val="nil"/>
              <w:bottom w:val="single" w:sz="4" w:space="0" w:color="auto"/>
              <w:right w:val="single" w:sz="4" w:space="0" w:color="auto"/>
            </w:tcBorders>
            <w:shd w:val="clear" w:color="auto" w:fill="auto"/>
            <w:vAlign w:val="bottom"/>
            <w:hideMark/>
          </w:tcPr>
          <w:p w:rsidR="00027465" w:rsidRPr="00027465" w:rsidRDefault="00027465" w:rsidP="00665273">
            <w:pPr>
              <w:rPr>
                <w:color w:val="000000"/>
              </w:rPr>
            </w:pPr>
            <w:r w:rsidRPr="00027465">
              <w:rPr>
                <w:color w:val="000000"/>
              </w:rPr>
              <w:t>Подпрограмма "Создание условий для обеспечения доступным и комфортным жильем и коммунальными услугами население Каменно-Верховского сельского поселения"</w:t>
            </w:r>
          </w:p>
        </w:tc>
        <w:tc>
          <w:tcPr>
            <w:tcW w:w="130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0310000000</w:t>
            </w:r>
          </w:p>
        </w:tc>
        <w:tc>
          <w:tcPr>
            <w:tcW w:w="86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05</w:t>
            </w:r>
          </w:p>
        </w:tc>
        <w:tc>
          <w:tcPr>
            <w:tcW w:w="58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624,2</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516,7</w:t>
            </w:r>
          </w:p>
        </w:tc>
        <w:tc>
          <w:tcPr>
            <w:tcW w:w="104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b/>
                <w:bCs/>
                <w:color w:val="000000"/>
              </w:rPr>
            </w:pPr>
            <w:r w:rsidRPr="00027465">
              <w:rPr>
                <w:b/>
                <w:bCs/>
                <w:color w:val="000000"/>
              </w:rPr>
              <w:t>516,7</w:t>
            </w:r>
          </w:p>
        </w:tc>
      </w:tr>
      <w:tr w:rsidR="00027465" w:rsidRPr="00027465" w:rsidTr="00665273">
        <w:trPr>
          <w:trHeight w:val="528"/>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027465" w:rsidRPr="00027465" w:rsidRDefault="00027465" w:rsidP="00665273">
            <w:pPr>
              <w:jc w:val="center"/>
              <w:rPr>
                <w:color w:val="000000"/>
              </w:rPr>
            </w:pPr>
            <w:r w:rsidRPr="00027465">
              <w:rPr>
                <w:color w:val="000000"/>
              </w:rPr>
              <w:t> </w:t>
            </w:r>
          </w:p>
        </w:tc>
        <w:tc>
          <w:tcPr>
            <w:tcW w:w="3920" w:type="dxa"/>
            <w:tcBorders>
              <w:top w:val="nil"/>
              <w:left w:val="nil"/>
              <w:bottom w:val="single" w:sz="4" w:space="0" w:color="auto"/>
              <w:right w:val="single" w:sz="4" w:space="0" w:color="auto"/>
            </w:tcBorders>
            <w:shd w:val="clear" w:color="000000" w:fill="FFFFFF"/>
            <w:vAlign w:val="bottom"/>
            <w:hideMark/>
          </w:tcPr>
          <w:p w:rsidR="00027465" w:rsidRPr="00027465" w:rsidRDefault="00027465" w:rsidP="00665273">
            <w:pPr>
              <w:rPr>
                <w:b/>
                <w:bCs/>
                <w:color w:val="000000"/>
              </w:rPr>
            </w:pPr>
            <w:r w:rsidRPr="00027465">
              <w:rPr>
                <w:b/>
                <w:bCs/>
                <w:color w:val="000000"/>
              </w:rPr>
              <w:t>Основное мероприятие " Благоустройство дворовых территорий"</w:t>
            </w:r>
          </w:p>
        </w:tc>
        <w:tc>
          <w:tcPr>
            <w:tcW w:w="130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b/>
                <w:bCs/>
                <w:color w:val="000000"/>
              </w:rPr>
            </w:pPr>
            <w:r w:rsidRPr="00027465">
              <w:rPr>
                <w:b/>
                <w:bCs/>
                <w:color w:val="000000"/>
              </w:rPr>
              <w:t>0310100000</w:t>
            </w:r>
          </w:p>
        </w:tc>
        <w:tc>
          <w:tcPr>
            <w:tcW w:w="86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b/>
                <w:bCs/>
                <w:color w:val="000000"/>
              </w:rPr>
            </w:pPr>
            <w:r w:rsidRPr="00027465">
              <w:rPr>
                <w:b/>
                <w:bCs/>
                <w:color w:val="000000"/>
              </w:rPr>
              <w:t xml:space="preserve"> </w:t>
            </w:r>
          </w:p>
        </w:tc>
        <w:tc>
          <w:tcPr>
            <w:tcW w:w="54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b/>
                <w:bCs/>
                <w:color w:val="000000"/>
              </w:rPr>
            </w:pPr>
            <w:r w:rsidRPr="00027465">
              <w:rPr>
                <w:b/>
                <w:bCs/>
                <w:color w:val="000000"/>
              </w:rPr>
              <w:t xml:space="preserve"> </w:t>
            </w:r>
          </w:p>
        </w:tc>
        <w:tc>
          <w:tcPr>
            <w:tcW w:w="58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b/>
                <w:bCs/>
                <w:color w:val="000000"/>
              </w:rPr>
            </w:pPr>
            <w:r w:rsidRPr="00027465">
              <w:rPr>
                <w:b/>
                <w:bCs/>
                <w:color w:val="000000"/>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b/>
                <w:bCs/>
                <w:color w:val="000000"/>
              </w:rPr>
            </w:pPr>
            <w:r w:rsidRPr="00027465">
              <w:rPr>
                <w:b/>
                <w:bCs/>
                <w:color w:val="000000"/>
              </w:rPr>
              <w:t>623,2</w:t>
            </w:r>
          </w:p>
        </w:tc>
        <w:tc>
          <w:tcPr>
            <w:tcW w:w="104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b/>
                <w:bCs/>
                <w:color w:val="000000"/>
              </w:rPr>
            </w:pPr>
            <w:r w:rsidRPr="00027465">
              <w:rPr>
                <w:b/>
                <w:bCs/>
                <w:color w:val="000000"/>
              </w:rPr>
              <w:t>516,7</w:t>
            </w:r>
          </w:p>
        </w:tc>
        <w:tc>
          <w:tcPr>
            <w:tcW w:w="104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b/>
                <w:bCs/>
                <w:color w:val="000000"/>
              </w:rPr>
            </w:pPr>
            <w:r w:rsidRPr="00027465">
              <w:rPr>
                <w:b/>
                <w:bCs/>
                <w:color w:val="000000"/>
              </w:rPr>
              <w:t>516,7</w:t>
            </w:r>
          </w:p>
        </w:tc>
      </w:tr>
      <w:tr w:rsidR="00027465" w:rsidRPr="00027465" w:rsidTr="00665273">
        <w:trPr>
          <w:trHeight w:val="1059"/>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027465" w:rsidRPr="00027465" w:rsidRDefault="00027465" w:rsidP="00665273">
            <w:pPr>
              <w:jc w:val="center"/>
              <w:rPr>
                <w:color w:val="000000"/>
              </w:rPr>
            </w:pPr>
            <w:r w:rsidRPr="00027465">
              <w:rPr>
                <w:color w:val="000000"/>
              </w:rPr>
              <w:t xml:space="preserve"> </w:t>
            </w:r>
          </w:p>
        </w:tc>
        <w:tc>
          <w:tcPr>
            <w:tcW w:w="3920" w:type="dxa"/>
            <w:tcBorders>
              <w:top w:val="nil"/>
              <w:left w:val="nil"/>
              <w:bottom w:val="single" w:sz="4" w:space="0" w:color="auto"/>
              <w:right w:val="single" w:sz="4" w:space="0" w:color="auto"/>
            </w:tcBorders>
            <w:shd w:val="clear" w:color="000000" w:fill="FFFFFF"/>
            <w:vAlign w:val="bottom"/>
            <w:hideMark/>
          </w:tcPr>
          <w:p w:rsidR="00027465" w:rsidRPr="00027465" w:rsidRDefault="00027465" w:rsidP="00665273">
            <w:pPr>
              <w:rPr>
                <w:color w:val="000000"/>
              </w:rPr>
            </w:pPr>
            <w:r w:rsidRPr="00027465">
              <w:rPr>
                <w:color w:val="000000"/>
              </w:rPr>
              <w:t>Мероприятие по благоустройству дворовых территорий. (Закупка товаров, работ и услуг для государственных (муниципальных) нужд)</w:t>
            </w:r>
          </w:p>
        </w:tc>
        <w:tc>
          <w:tcPr>
            <w:tcW w:w="130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0310190610</w:t>
            </w:r>
          </w:p>
        </w:tc>
        <w:tc>
          <w:tcPr>
            <w:tcW w:w="86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200</w:t>
            </w:r>
          </w:p>
        </w:tc>
        <w:tc>
          <w:tcPr>
            <w:tcW w:w="54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05</w:t>
            </w:r>
          </w:p>
        </w:tc>
        <w:tc>
          <w:tcPr>
            <w:tcW w:w="58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03</w:t>
            </w:r>
          </w:p>
        </w:tc>
        <w:tc>
          <w:tcPr>
            <w:tcW w:w="104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48,5</w:t>
            </w:r>
          </w:p>
        </w:tc>
        <w:tc>
          <w:tcPr>
            <w:tcW w:w="104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0,0</w:t>
            </w:r>
          </w:p>
        </w:tc>
        <w:tc>
          <w:tcPr>
            <w:tcW w:w="104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0,0</w:t>
            </w:r>
          </w:p>
        </w:tc>
      </w:tr>
      <w:tr w:rsidR="00027465" w:rsidRPr="00027465" w:rsidTr="00665273">
        <w:trPr>
          <w:trHeight w:val="1059"/>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027465" w:rsidRPr="00027465" w:rsidRDefault="00027465" w:rsidP="00665273">
            <w:pPr>
              <w:jc w:val="center"/>
              <w:rPr>
                <w:color w:val="000000"/>
              </w:rPr>
            </w:pPr>
            <w:r w:rsidRPr="00027465">
              <w:rPr>
                <w:color w:val="000000"/>
              </w:rPr>
              <w:t> </w:t>
            </w:r>
          </w:p>
        </w:tc>
        <w:tc>
          <w:tcPr>
            <w:tcW w:w="3920" w:type="dxa"/>
            <w:tcBorders>
              <w:top w:val="nil"/>
              <w:left w:val="nil"/>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Мероприятие по содержанию и обслуживанию мест массового отдыха населения (Закупка товаров, работ и услуг для гос. (муниципальных) нужд)</w:t>
            </w:r>
          </w:p>
        </w:tc>
        <w:tc>
          <w:tcPr>
            <w:tcW w:w="130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0310198520</w:t>
            </w:r>
          </w:p>
        </w:tc>
        <w:tc>
          <w:tcPr>
            <w:tcW w:w="86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200</w:t>
            </w:r>
          </w:p>
        </w:tc>
        <w:tc>
          <w:tcPr>
            <w:tcW w:w="54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05</w:t>
            </w:r>
          </w:p>
        </w:tc>
        <w:tc>
          <w:tcPr>
            <w:tcW w:w="58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03</w:t>
            </w:r>
          </w:p>
        </w:tc>
        <w:tc>
          <w:tcPr>
            <w:tcW w:w="104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200,0</w:t>
            </w:r>
          </w:p>
        </w:tc>
        <w:tc>
          <w:tcPr>
            <w:tcW w:w="104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200,0</w:t>
            </w:r>
          </w:p>
        </w:tc>
        <w:tc>
          <w:tcPr>
            <w:tcW w:w="104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200,0</w:t>
            </w:r>
          </w:p>
        </w:tc>
      </w:tr>
      <w:tr w:rsidR="00027465" w:rsidRPr="00027465" w:rsidTr="00665273">
        <w:trPr>
          <w:trHeight w:val="81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027465" w:rsidRPr="00027465" w:rsidRDefault="00027465" w:rsidP="00665273">
            <w:pPr>
              <w:jc w:val="center"/>
              <w:rPr>
                <w:color w:val="000000"/>
              </w:rPr>
            </w:pPr>
            <w:r w:rsidRPr="00027465">
              <w:rPr>
                <w:color w:val="000000"/>
              </w:rPr>
              <w:t> </w:t>
            </w:r>
          </w:p>
        </w:tc>
        <w:tc>
          <w:tcPr>
            <w:tcW w:w="3920" w:type="dxa"/>
            <w:tcBorders>
              <w:top w:val="nil"/>
              <w:left w:val="nil"/>
              <w:bottom w:val="single" w:sz="4" w:space="0" w:color="auto"/>
              <w:right w:val="single" w:sz="4" w:space="0" w:color="auto"/>
            </w:tcBorders>
            <w:shd w:val="clear" w:color="auto" w:fill="auto"/>
            <w:hideMark/>
          </w:tcPr>
          <w:p w:rsidR="00027465" w:rsidRPr="00027465" w:rsidRDefault="00027465" w:rsidP="00665273">
            <w:pPr>
              <w:rPr>
                <w:color w:val="000000"/>
              </w:rPr>
            </w:pPr>
            <w:r w:rsidRPr="00027465">
              <w:rPr>
                <w:color w:val="000000"/>
              </w:rPr>
              <w:t xml:space="preserve">Мероприятие по содержанию и обслуживанию мест массового отдыха населения (Закупка </w:t>
            </w:r>
            <w:r w:rsidRPr="00027465">
              <w:rPr>
                <w:color w:val="000000"/>
              </w:rPr>
              <w:lastRenderedPageBreak/>
              <w:t>товаров, работ и услуг для гос. (муниципальных) нужд)</w:t>
            </w:r>
          </w:p>
        </w:tc>
        <w:tc>
          <w:tcPr>
            <w:tcW w:w="1300" w:type="dxa"/>
            <w:tcBorders>
              <w:top w:val="nil"/>
              <w:left w:val="nil"/>
              <w:bottom w:val="single" w:sz="4" w:space="0" w:color="auto"/>
              <w:right w:val="single" w:sz="4" w:space="0" w:color="auto"/>
            </w:tcBorders>
            <w:shd w:val="clear" w:color="auto" w:fill="auto"/>
            <w:noWrap/>
            <w:vAlign w:val="center"/>
            <w:hideMark/>
          </w:tcPr>
          <w:p w:rsidR="00027465" w:rsidRPr="00027465" w:rsidRDefault="00027465" w:rsidP="00665273">
            <w:pPr>
              <w:jc w:val="center"/>
              <w:rPr>
                <w:color w:val="000000"/>
              </w:rPr>
            </w:pPr>
            <w:r w:rsidRPr="00027465">
              <w:rPr>
                <w:color w:val="000000"/>
              </w:rPr>
              <w:lastRenderedPageBreak/>
              <w:t>0310178520</w:t>
            </w:r>
          </w:p>
        </w:tc>
        <w:tc>
          <w:tcPr>
            <w:tcW w:w="86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200</w:t>
            </w:r>
          </w:p>
        </w:tc>
        <w:tc>
          <w:tcPr>
            <w:tcW w:w="54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05</w:t>
            </w:r>
          </w:p>
        </w:tc>
        <w:tc>
          <w:tcPr>
            <w:tcW w:w="58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03</w:t>
            </w:r>
          </w:p>
        </w:tc>
        <w:tc>
          <w:tcPr>
            <w:tcW w:w="104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200,0</w:t>
            </w:r>
          </w:p>
        </w:tc>
        <w:tc>
          <w:tcPr>
            <w:tcW w:w="104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200,0</w:t>
            </w:r>
          </w:p>
        </w:tc>
        <w:tc>
          <w:tcPr>
            <w:tcW w:w="104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200,0</w:t>
            </w:r>
          </w:p>
        </w:tc>
      </w:tr>
      <w:tr w:rsidR="00027465" w:rsidRPr="00027465" w:rsidTr="00665273">
        <w:trPr>
          <w:trHeight w:val="528"/>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027465" w:rsidRPr="00027465" w:rsidRDefault="00027465" w:rsidP="00665273">
            <w:pPr>
              <w:jc w:val="center"/>
              <w:rPr>
                <w:color w:val="000000"/>
              </w:rPr>
            </w:pPr>
            <w:r w:rsidRPr="00027465">
              <w:rPr>
                <w:color w:val="000000"/>
              </w:rPr>
              <w:t xml:space="preserve"> </w:t>
            </w:r>
          </w:p>
        </w:tc>
        <w:tc>
          <w:tcPr>
            <w:tcW w:w="3920" w:type="dxa"/>
            <w:tcBorders>
              <w:top w:val="nil"/>
              <w:left w:val="nil"/>
              <w:bottom w:val="single" w:sz="4" w:space="0" w:color="auto"/>
              <w:right w:val="single" w:sz="4" w:space="0" w:color="auto"/>
            </w:tcBorders>
            <w:shd w:val="clear" w:color="000000" w:fill="FFFFFF"/>
            <w:vAlign w:val="bottom"/>
            <w:hideMark/>
          </w:tcPr>
          <w:p w:rsidR="00027465" w:rsidRPr="00027465" w:rsidRDefault="00027465" w:rsidP="00665273">
            <w:pPr>
              <w:rPr>
                <w:b/>
                <w:bCs/>
                <w:color w:val="000000"/>
              </w:rPr>
            </w:pPr>
            <w:r w:rsidRPr="00027465">
              <w:rPr>
                <w:b/>
                <w:bCs/>
                <w:color w:val="000000"/>
              </w:rPr>
              <w:t>Основное мероприятие "Уличное освещение"</w:t>
            </w:r>
          </w:p>
        </w:tc>
        <w:tc>
          <w:tcPr>
            <w:tcW w:w="130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b/>
                <w:bCs/>
                <w:color w:val="000000"/>
              </w:rPr>
            </w:pPr>
            <w:r w:rsidRPr="00027465">
              <w:rPr>
                <w:b/>
                <w:bCs/>
                <w:color w:val="000000"/>
              </w:rPr>
              <w:t>0310200000</w:t>
            </w:r>
          </w:p>
        </w:tc>
        <w:tc>
          <w:tcPr>
            <w:tcW w:w="86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b/>
                <w:bCs/>
                <w:color w:val="000000"/>
              </w:rPr>
            </w:pPr>
            <w:r w:rsidRPr="00027465">
              <w:rPr>
                <w:b/>
                <w:bCs/>
                <w:color w:val="000000"/>
              </w:rPr>
              <w:t xml:space="preserve"> </w:t>
            </w:r>
          </w:p>
        </w:tc>
        <w:tc>
          <w:tcPr>
            <w:tcW w:w="54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b/>
                <w:bCs/>
                <w:color w:val="000000"/>
              </w:rPr>
            </w:pPr>
            <w:r w:rsidRPr="00027465">
              <w:rPr>
                <w:b/>
                <w:bCs/>
                <w:color w:val="000000"/>
              </w:rPr>
              <w:t>05</w:t>
            </w:r>
          </w:p>
        </w:tc>
        <w:tc>
          <w:tcPr>
            <w:tcW w:w="58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b/>
                <w:bCs/>
                <w:color w:val="000000"/>
              </w:rPr>
            </w:pPr>
            <w:r w:rsidRPr="00027465">
              <w:rPr>
                <w:b/>
                <w:bCs/>
                <w:color w:val="000000"/>
              </w:rPr>
              <w:t>03</w:t>
            </w:r>
          </w:p>
        </w:tc>
        <w:tc>
          <w:tcPr>
            <w:tcW w:w="104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b/>
                <w:bCs/>
                <w:color w:val="000000"/>
              </w:rPr>
            </w:pPr>
            <w:r w:rsidRPr="00027465">
              <w:rPr>
                <w:b/>
                <w:bCs/>
                <w:color w:val="000000"/>
              </w:rPr>
              <w:t>174,7</w:t>
            </w:r>
          </w:p>
        </w:tc>
        <w:tc>
          <w:tcPr>
            <w:tcW w:w="104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b/>
                <w:bCs/>
                <w:color w:val="000000"/>
              </w:rPr>
            </w:pPr>
            <w:r w:rsidRPr="00027465">
              <w:rPr>
                <w:b/>
                <w:bCs/>
                <w:color w:val="000000"/>
              </w:rPr>
              <w:t>116,7</w:t>
            </w:r>
          </w:p>
        </w:tc>
        <w:tc>
          <w:tcPr>
            <w:tcW w:w="104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b/>
                <w:bCs/>
                <w:color w:val="000000"/>
              </w:rPr>
            </w:pPr>
            <w:r w:rsidRPr="00027465">
              <w:rPr>
                <w:b/>
                <w:bCs/>
                <w:color w:val="000000"/>
              </w:rPr>
              <w:t>116,7</w:t>
            </w:r>
          </w:p>
        </w:tc>
      </w:tr>
      <w:tr w:rsidR="00027465" w:rsidRPr="00027465" w:rsidTr="00665273">
        <w:trPr>
          <w:trHeight w:val="828"/>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027465" w:rsidRPr="00027465" w:rsidRDefault="00027465" w:rsidP="00665273">
            <w:pPr>
              <w:jc w:val="center"/>
              <w:rPr>
                <w:color w:val="000000"/>
              </w:rPr>
            </w:pPr>
            <w:r w:rsidRPr="00027465">
              <w:rPr>
                <w:color w:val="000000"/>
              </w:rPr>
              <w:t xml:space="preserve"> </w:t>
            </w:r>
          </w:p>
        </w:tc>
        <w:tc>
          <w:tcPr>
            <w:tcW w:w="3920" w:type="dxa"/>
            <w:tcBorders>
              <w:top w:val="nil"/>
              <w:left w:val="nil"/>
              <w:bottom w:val="single" w:sz="4" w:space="0" w:color="auto"/>
              <w:right w:val="single" w:sz="4" w:space="0" w:color="auto"/>
            </w:tcBorders>
            <w:shd w:val="clear" w:color="000000" w:fill="FFFFFF"/>
            <w:vAlign w:val="bottom"/>
            <w:hideMark/>
          </w:tcPr>
          <w:p w:rsidR="00027465" w:rsidRPr="00027465" w:rsidRDefault="00027465" w:rsidP="00665273">
            <w:pPr>
              <w:rPr>
                <w:color w:val="000000"/>
              </w:rPr>
            </w:pPr>
            <w:r w:rsidRPr="00027465">
              <w:rPr>
                <w:color w:val="000000"/>
              </w:rPr>
              <w:t>Мероприятие по уличному освещению. (Закупка товаров, работ и услуг для государственных (муниципальных) нужд)</w:t>
            </w:r>
          </w:p>
        </w:tc>
        <w:tc>
          <w:tcPr>
            <w:tcW w:w="130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0310290670</w:t>
            </w:r>
          </w:p>
        </w:tc>
        <w:tc>
          <w:tcPr>
            <w:tcW w:w="86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200</w:t>
            </w:r>
          </w:p>
        </w:tc>
        <w:tc>
          <w:tcPr>
            <w:tcW w:w="54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05</w:t>
            </w:r>
          </w:p>
        </w:tc>
        <w:tc>
          <w:tcPr>
            <w:tcW w:w="58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03</w:t>
            </w:r>
          </w:p>
        </w:tc>
        <w:tc>
          <w:tcPr>
            <w:tcW w:w="104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58,0</w:t>
            </w:r>
          </w:p>
        </w:tc>
        <w:tc>
          <w:tcPr>
            <w:tcW w:w="104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0,0</w:t>
            </w:r>
          </w:p>
        </w:tc>
        <w:tc>
          <w:tcPr>
            <w:tcW w:w="104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0,0</w:t>
            </w:r>
          </w:p>
        </w:tc>
      </w:tr>
      <w:tr w:rsidR="00027465" w:rsidRPr="00027465" w:rsidTr="00665273">
        <w:trPr>
          <w:trHeight w:val="792"/>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027465" w:rsidRPr="00027465" w:rsidRDefault="00027465" w:rsidP="00665273">
            <w:pPr>
              <w:jc w:val="center"/>
              <w:rPr>
                <w:color w:val="000000"/>
              </w:rPr>
            </w:pPr>
            <w:r w:rsidRPr="00027465">
              <w:rPr>
                <w:color w:val="000000"/>
              </w:rPr>
              <w:t xml:space="preserve"> </w:t>
            </w:r>
          </w:p>
        </w:tc>
        <w:tc>
          <w:tcPr>
            <w:tcW w:w="3920" w:type="dxa"/>
            <w:tcBorders>
              <w:top w:val="nil"/>
              <w:left w:val="nil"/>
              <w:bottom w:val="single" w:sz="4" w:space="0" w:color="auto"/>
              <w:right w:val="single" w:sz="4" w:space="0" w:color="auto"/>
            </w:tcBorders>
            <w:shd w:val="clear" w:color="000000" w:fill="FFFFFF"/>
            <w:vAlign w:val="bottom"/>
            <w:hideMark/>
          </w:tcPr>
          <w:p w:rsidR="00027465" w:rsidRPr="00027465" w:rsidRDefault="00027465" w:rsidP="00665273">
            <w:pPr>
              <w:rPr>
                <w:color w:val="000000"/>
              </w:rPr>
            </w:pPr>
            <w:r w:rsidRPr="00027465">
              <w:rPr>
                <w:color w:val="000000"/>
              </w:rPr>
              <w:t>Мероприятие по уличному освещению. (Закупка товаров, работ и услуг для государственных (муниципальных) нужд)</w:t>
            </w:r>
          </w:p>
        </w:tc>
        <w:tc>
          <w:tcPr>
            <w:tcW w:w="130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03102S8670</w:t>
            </w:r>
          </w:p>
        </w:tc>
        <w:tc>
          <w:tcPr>
            <w:tcW w:w="86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200</w:t>
            </w:r>
          </w:p>
        </w:tc>
        <w:tc>
          <w:tcPr>
            <w:tcW w:w="54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05</w:t>
            </w:r>
          </w:p>
        </w:tc>
        <w:tc>
          <w:tcPr>
            <w:tcW w:w="58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03</w:t>
            </w:r>
          </w:p>
        </w:tc>
        <w:tc>
          <w:tcPr>
            <w:tcW w:w="104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105,7</w:t>
            </w:r>
          </w:p>
        </w:tc>
        <w:tc>
          <w:tcPr>
            <w:tcW w:w="104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105,7</w:t>
            </w:r>
          </w:p>
        </w:tc>
        <w:tc>
          <w:tcPr>
            <w:tcW w:w="104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105,7</w:t>
            </w:r>
          </w:p>
        </w:tc>
      </w:tr>
      <w:tr w:rsidR="00027465" w:rsidRPr="00027465" w:rsidTr="00665273">
        <w:trPr>
          <w:trHeight w:val="1092"/>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027465" w:rsidRPr="00027465" w:rsidRDefault="00027465" w:rsidP="00665273">
            <w:pPr>
              <w:jc w:val="center"/>
              <w:rPr>
                <w:color w:val="000000"/>
              </w:rPr>
            </w:pPr>
            <w:r w:rsidRPr="00027465">
              <w:rPr>
                <w:color w:val="000000"/>
              </w:rPr>
              <w:t> </w:t>
            </w:r>
          </w:p>
        </w:tc>
        <w:tc>
          <w:tcPr>
            <w:tcW w:w="3920" w:type="dxa"/>
            <w:tcBorders>
              <w:top w:val="nil"/>
              <w:left w:val="nil"/>
              <w:bottom w:val="single" w:sz="4" w:space="0" w:color="auto"/>
              <w:right w:val="single" w:sz="4" w:space="0" w:color="auto"/>
            </w:tcBorders>
            <w:shd w:val="clear" w:color="000000" w:fill="FFFFFF"/>
            <w:hideMark/>
          </w:tcPr>
          <w:p w:rsidR="00027465" w:rsidRPr="00027465" w:rsidRDefault="00027465" w:rsidP="00665273">
            <w:pPr>
              <w:rPr>
                <w:color w:val="000000"/>
              </w:rPr>
            </w:pPr>
            <w:r w:rsidRPr="00027465">
              <w:rPr>
                <w:color w:val="000000"/>
              </w:rPr>
              <w:t>Софинансирование мероприятие по уличному освещению". (Закупка товаров, работ и услуг для государственных (муниципальных) нужд)</w:t>
            </w:r>
          </w:p>
        </w:tc>
        <w:tc>
          <w:tcPr>
            <w:tcW w:w="130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03102S8670</w:t>
            </w:r>
          </w:p>
        </w:tc>
        <w:tc>
          <w:tcPr>
            <w:tcW w:w="86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200</w:t>
            </w:r>
          </w:p>
        </w:tc>
        <w:tc>
          <w:tcPr>
            <w:tcW w:w="54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05</w:t>
            </w:r>
          </w:p>
        </w:tc>
        <w:tc>
          <w:tcPr>
            <w:tcW w:w="58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03</w:t>
            </w:r>
          </w:p>
        </w:tc>
        <w:tc>
          <w:tcPr>
            <w:tcW w:w="104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11,0</w:t>
            </w:r>
          </w:p>
        </w:tc>
        <w:tc>
          <w:tcPr>
            <w:tcW w:w="104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11,0</w:t>
            </w:r>
          </w:p>
        </w:tc>
        <w:tc>
          <w:tcPr>
            <w:tcW w:w="104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11,0</w:t>
            </w:r>
          </w:p>
        </w:tc>
      </w:tr>
      <w:tr w:rsidR="00027465" w:rsidRPr="00027465" w:rsidTr="00665273">
        <w:trPr>
          <w:trHeight w:val="51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027465" w:rsidRPr="00027465" w:rsidRDefault="00027465" w:rsidP="00665273">
            <w:pPr>
              <w:jc w:val="center"/>
              <w:rPr>
                <w:color w:val="000000"/>
              </w:rPr>
            </w:pPr>
            <w:r w:rsidRPr="00027465">
              <w:rPr>
                <w:color w:val="000000"/>
              </w:rPr>
              <w:t xml:space="preserve"> </w:t>
            </w:r>
          </w:p>
        </w:tc>
        <w:tc>
          <w:tcPr>
            <w:tcW w:w="3920" w:type="dxa"/>
            <w:tcBorders>
              <w:top w:val="nil"/>
              <w:left w:val="nil"/>
              <w:bottom w:val="single" w:sz="4" w:space="0" w:color="auto"/>
              <w:right w:val="single" w:sz="4" w:space="0" w:color="auto"/>
            </w:tcBorders>
            <w:shd w:val="clear" w:color="000000" w:fill="FFFFFF"/>
            <w:vAlign w:val="bottom"/>
            <w:hideMark/>
          </w:tcPr>
          <w:p w:rsidR="00027465" w:rsidRPr="00027465" w:rsidRDefault="00027465" w:rsidP="00665273">
            <w:pPr>
              <w:rPr>
                <w:b/>
                <w:bCs/>
                <w:color w:val="000000"/>
              </w:rPr>
            </w:pPr>
            <w:r w:rsidRPr="00027465">
              <w:rPr>
                <w:b/>
                <w:bCs/>
                <w:color w:val="000000"/>
              </w:rPr>
              <w:t>Основное мероприятие 3 "Организация системы раздельного накопления"</w:t>
            </w:r>
          </w:p>
        </w:tc>
        <w:tc>
          <w:tcPr>
            <w:tcW w:w="130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b/>
                <w:bCs/>
                <w:color w:val="000000"/>
              </w:rPr>
            </w:pPr>
            <w:r w:rsidRPr="00027465">
              <w:rPr>
                <w:b/>
                <w:bCs/>
                <w:color w:val="000000"/>
              </w:rPr>
              <w:t>0310300000</w:t>
            </w:r>
          </w:p>
        </w:tc>
        <w:tc>
          <w:tcPr>
            <w:tcW w:w="86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b/>
                <w:bCs/>
                <w:color w:val="000000"/>
              </w:rPr>
            </w:pPr>
            <w:r w:rsidRPr="00027465">
              <w:rPr>
                <w:b/>
                <w:bCs/>
                <w:color w:val="000000"/>
              </w:rPr>
              <w:t xml:space="preserve"> </w:t>
            </w:r>
          </w:p>
        </w:tc>
        <w:tc>
          <w:tcPr>
            <w:tcW w:w="54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b/>
                <w:bCs/>
                <w:color w:val="000000"/>
              </w:rPr>
            </w:pPr>
            <w:r w:rsidRPr="00027465">
              <w:rPr>
                <w:b/>
                <w:bCs/>
                <w:color w:val="000000"/>
              </w:rPr>
              <w:t>05</w:t>
            </w:r>
          </w:p>
        </w:tc>
        <w:tc>
          <w:tcPr>
            <w:tcW w:w="58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b/>
                <w:bCs/>
                <w:color w:val="000000"/>
              </w:rPr>
            </w:pPr>
            <w:r w:rsidRPr="00027465">
              <w:rPr>
                <w:b/>
                <w:bCs/>
                <w:color w:val="000000"/>
              </w:rPr>
              <w:t>02</w:t>
            </w:r>
          </w:p>
        </w:tc>
        <w:tc>
          <w:tcPr>
            <w:tcW w:w="104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b/>
                <w:bCs/>
                <w:color w:val="000000"/>
              </w:rPr>
            </w:pPr>
            <w:r w:rsidRPr="00027465">
              <w:rPr>
                <w:b/>
                <w:bCs/>
                <w:color w:val="000000"/>
              </w:rPr>
              <w:t>1,0</w:t>
            </w:r>
          </w:p>
        </w:tc>
        <w:tc>
          <w:tcPr>
            <w:tcW w:w="104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b/>
                <w:bCs/>
                <w:color w:val="000000"/>
              </w:rPr>
            </w:pPr>
            <w:r w:rsidRPr="00027465">
              <w:rPr>
                <w:b/>
                <w:bCs/>
                <w:color w:val="000000"/>
              </w:rPr>
              <w:t>0,0</w:t>
            </w:r>
          </w:p>
        </w:tc>
        <w:tc>
          <w:tcPr>
            <w:tcW w:w="104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b/>
                <w:bCs/>
                <w:color w:val="000000"/>
              </w:rPr>
            </w:pPr>
            <w:r w:rsidRPr="00027465">
              <w:rPr>
                <w:b/>
                <w:bCs/>
                <w:color w:val="000000"/>
              </w:rPr>
              <w:t>0,0</w:t>
            </w:r>
          </w:p>
        </w:tc>
      </w:tr>
      <w:tr w:rsidR="00027465" w:rsidRPr="00027465" w:rsidTr="00665273">
        <w:trPr>
          <w:trHeight w:val="99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027465" w:rsidRPr="00027465" w:rsidRDefault="00027465" w:rsidP="00665273">
            <w:pPr>
              <w:jc w:val="center"/>
              <w:rPr>
                <w:color w:val="000000"/>
              </w:rPr>
            </w:pPr>
            <w:r w:rsidRPr="00027465">
              <w:rPr>
                <w:color w:val="000000"/>
              </w:rPr>
              <w:t xml:space="preserve"> </w:t>
            </w:r>
          </w:p>
        </w:tc>
        <w:tc>
          <w:tcPr>
            <w:tcW w:w="3920" w:type="dxa"/>
            <w:tcBorders>
              <w:top w:val="nil"/>
              <w:left w:val="nil"/>
              <w:bottom w:val="single" w:sz="4" w:space="0" w:color="auto"/>
              <w:right w:val="single" w:sz="4" w:space="0" w:color="auto"/>
            </w:tcBorders>
            <w:shd w:val="clear" w:color="000000" w:fill="FFFFFF"/>
            <w:vAlign w:val="bottom"/>
            <w:hideMark/>
          </w:tcPr>
          <w:p w:rsidR="00027465" w:rsidRPr="00027465" w:rsidRDefault="00027465" w:rsidP="00665273">
            <w:pPr>
              <w:rPr>
                <w:color w:val="000000"/>
              </w:rPr>
            </w:pPr>
            <w:r w:rsidRPr="00027465">
              <w:rPr>
                <w:color w:val="000000"/>
              </w:rPr>
              <w:t>Мероприятие "Организация системы раздельного накопления" (Закупка товаров, работ и услуг для государственных (муниципальных) нужд)</w:t>
            </w:r>
          </w:p>
        </w:tc>
        <w:tc>
          <w:tcPr>
            <w:tcW w:w="130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0310398140</w:t>
            </w:r>
          </w:p>
        </w:tc>
        <w:tc>
          <w:tcPr>
            <w:tcW w:w="86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200</w:t>
            </w:r>
          </w:p>
        </w:tc>
        <w:tc>
          <w:tcPr>
            <w:tcW w:w="54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05</w:t>
            </w:r>
          </w:p>
        </w:tc>
        <w:tc>
          <w:tcPr>
            <w:tcW w:w="58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02</w:t>
            </w:r>
          </w:p>
        </w:tc>
        <w:tc>
          <w:tcPr>
            <w:tcW w:w="104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1,0</w:t>
            </w:r>
          </w:p>
        </w:tc>
        <w:tc>
          <w:tcPr>
            <w:tcW w:w="104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0,0</w:t>
            </w:r>
          </w:p>
        </w:tc>
        <w:tc>
          <w:tcPr>
            <w:tcW w:w="104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0,0</w:t>
            </w:r>
          </w:p>
        </w:tc>
      </w:tr>
      <w:tr w:rsidR="00027465" w:rsidRPr="00027465" w:rsidTr="00665273">
        <w:trPr>
          <w:trHeight w:val="1068"/>
        </w:trPr>
        <w:tc>
          <w:tcPr>
            <w:tcW w:w="580" w:type="dxa"/>
            <w:tcBorders>
              <w:top w:val="nil"/>
              <w:left w:val="single" w:sz="4" w:space="0" w:color="auto"/>
              <w:bottom w:val="single" w:sz="4" w:space="0" w:color="auto"/>
              <w:right w:val="single" w:sz="4" w:space="0" w:color="auto"/>
            </w:tcBorders>
            <w:shd w:val="clear" w:color="000000" w:fill="BFBFBF"/>
            <w:noWrap/>
            <w:vAlign w:val="bottom"/>
            <w:hideMark/>
          </w:tcPr>
          <w:p w:rsidR="00027465" w:rsidRPr="00027465" w:rsidRDefault="00027465" w:rsidP="00665273">
            <w:pPr>
              <w:jc w:val="center"/>
              <w:rPr>
                <w:color w:val="000000"/>
              </w:rPr>
            </w:pPr>
            <w:r w:rsidRPr="00027465">
              <w:rPr>
                <w:color w:val="000000"/>
              </w:rPr>
              <w:t>4</w:t>
            </w:r>
          </w:p>
        </w:tc>
        <w:tc>
          <w:tcPr>
            <w:tcW w:w="3920" w:type="dxa"/>
            <w:tcBorders>
              <w:top w:val="nil"/>
              <w:left w:val="nil"/>
              <w:bottom w:val="single" w:sz="4" w:space="0" w:color="auto"/>
              <w:right w:val="single" w:sz="4" w:space="0" w:color="auto"/>
            </w:tcBorders>
            <w:shd w:val="clear" w:color="000000" w:fill="BFBFBF"/>
            <w:vAlign w:val="bottom"/>
            <w:hideMark/>
          </w:tcPr>
          <w:p w:rsidR="00027465" w:rsidRPr="00027465" w:rsidRDefault="00027465" w:rsidP="00665273">
            <w:pPr>
              <w:rPr>
                <w:b/>
                <w:bCs/>
                <w:color w:val="000000"/>
              </w:rPr>
            </w:pPr>
            <w:r w:rsidRPr="00027465">
              <w:rPr>
                <w:b/>
                <w:bCs/>
                <w:color w:val="000000"/>
              </w:rPr>
              <w:t>МУНИЦИПАЛЬНАЯ ПРОГРАММА " РАЗВИТИЕ АВТОМОБИЛЬНЫХ ДОРОГ КАМЕННО-ВЕРХОВСКОГО СЕЛЬСКОГО ПОСЕЛЕНИЯ"</w:t>
            </w:r>
          </w:p>
        </w:tc>
        <w:tc>
          <w:tcPr>
            <w:tcW w:w="1300" w:type="dxa"/>
            <w:tcBorders>
              <w:top w:val="nil"/>
              <w:left w:val="nil"/>
              <w:bottom w:val="single" w:sz="4" w:space="0" w:color="auto"/>
              <w:right w:val="single" w:sz="4" w:space="0" w:color="auto"/>
            </w:tcBorders>
            <w:shd w:val="clear" w:color="000000" w:fill="BFBFBF"/>
            <w:noWrap/>
            <w:vAlign w:val="center"/>
            <w:hideMark/>
          </w:tcPr>
          <w:p w:rsidR="00027465" w:rsidRPr="00027465" w:rsidRDefault="00027465" w:rsidP="00665273">
            <w:pPr>
              <w:jc w:val="center"/>
              <w:rPr>
                <w:b/>
                <w:bCs/>
                <w:color w:val="000000"/>
              </w:rPr>
            </w:pPr>
            <w:r w:rsidRPr="00027465">
              <w:rPr>
                <w:b/>
                <w:bCs/>
                <w:color w:val="000000"/>
              </w:rPr>
              <w:t>0400000000</w:t>
            </w:r>
          </w:p>
        </w:tc>
        <w:tc>
          <w:tcPr>
            <w:tcW w:w="860" w:type="dxa"/>
            <w:tcBorders>
              <w:top w:val="nil"/>
              <w:left w:val="nil"/>
              <w:bottom w:val="single" w:sz="4" w:space="0" w:color="auto"/>
              <w:right w:val="single" w:sz="4" w:space="0" w:color="auto"/>
            </w:tcBorders>
            <w:shd w:val="clear" w:color="000000" w:fill="BFBFBF"/>
            <w:noWrap/>
            <w:vAlign w:val="center"/>
            <w:hideMark/>
          </w:tcPr>
          <w:p w:rsidR="00027465" w:rsidRPr="00027465" w:rsidRDefault="00027465" w:rsidP="00665273">
            <w:pPr>
              <w:jc w:val="center"/>
              <w:rPr>
                <w:b/>
                <w:bCs/>
                <w:color w:val="000000"/>
              </w:rPr>
            </w:pPr>
            <w:r w:rsidRPr="00027465">
              <w:rPr>
                <w:b/>
                <w:bCs/>
                <w:color w:val="000000"/>
              </w:rPr>
              <w:t xml:space="preserve"> </w:t>
            </w:r>
          </w:p>
        </w:tc>
        <w:tc>
          <w:tcPr>
            <w:tcW w:w="540" w:type="dxa"/>
            <w:tcBorders>
              <w:top w:val="nil"/>
              <w:left w:val="nil"/>
              <w:bottom w:val="single" w:sz="4" w:space="0" w:color="auto"/>
              <w:right w:val="single" w:sz="4" w:space="0" w:color="auto"/>
            </w:tcBorders>
            <w:shd w:val="clear" w:color="000000" w:fill="BFBFBF"/>
            <w:noWrap/>
            <w:vAlign w:val="center"/>
            <w:hideMark/>
          </w:tcPr>
          <w:p w:rsidR="00027465" w:rsidRPr="00027465" w:rsidRDefault="00027465" w:rsidP="00665273">
            <w:pPr>
              <w:jc w:val="center"/>
              <w:rPr>
                <w:b/>
                <w:bCs/>
                <w:color w:val="000000"/>
              </w:rPr>
            </w:pPr>
            <w:r w:rsidRPr="00027465">
              <w:rPr>
                <w:b/>
                <w:bCs/>
                <w:color w:val="000000"/>
              </w:rPr>
              <w:t xml:space="preserve"> </w:t>
            </w:r>
          </w:p>
        </w:tc>
        <w:tc>
          <w:tcPr>
            <w:tcW w:w="580" w:type="dxa"/>
            <w:tcBorders>
              <w:top w:val="nil"/>
              <w:left w:val="nil"/>
              <w:bottom w:val="single" w:sz="4" w:space="0" w:color="auto"/>
              <w:right w:val="single" w:sz="4" w:space="0" w:color="auto"/>
            </w:tcBorders>
            <w:shd w:val="clear" w:color="000000" w:fill="BFBFBF"/>
            <w:noWrap/>
            <w:vAlign w:val="center"/>
            <w:hideMark/>
          </w:tcPr>
          <w:p w:rsidR="00027465" w:rsidRPr="00027465" w:rsidRDefault="00027465" w:rsidP="00665273">
            <w:pPr>
              <w:jc w:val="center"/>
              <w:rPr>
                <w:b/>
                <w:bCs/>
                <w:color w:val="000000"/>
              </w:rPr>
            </w:pPr>
            <w:r w:rsidRPr="00027465">
              <w:rPr>
                <w:b/>
                <w:bCs/>
                <w:color w:val="000000"/>
              </w:rPr>
              <w:t xml:space="preserve"> </w:t>
            </w:r>
          </w:p>
        </w:tc>
        <w:tc>
          <w:tcPr>
            <w:tcW w:w="1040" w:type="dxa"/>
            <w:tcBorders>
              <w:top w:val="nil"/>
              <w:left w:val="nil"/>
              <w:bottom w:val="single" w:sz="4" w:space="0" w:color="auto"/>
              <w:right w:val="single" w:sz="4" w:space="0" w:color="auto"/>
            </w:tcBorders>
            <w:shd w:val="clear" w:color="000000" w:fill="BFBFBF"/>
            <w:noWrap/>
            <w:vAlign w:val="center"/>
            <w:hideMark/>
          </w:tcPr>
          <w:p w:rsidR="00027465" w:rsidRPr="00027465" w:rsidRDefault="00027465" w:rsidP="00665273">
            <w:pPr>
              <w:jc w:val="center"/>
              <w:rPr>
                <w:b/>
                <w:bCs/>
                <w:color w:val="000000"/>
              </w:rPr>
            </w:pPr>
            <w:r w:rsidRPr="00027465">
              <w:rPr>
                <w:b/>
                <w:bCs/>
                <w:color w:val="000000"/>
              </w:rPr>
              <w:t>1 007,0</w:t>
            </w:r>
          </w:p>
        </w:tc>
        <w:tc>
          <w:tcPr>
            <w:tcW w:w="1040" w:type="dxa"/>
            <w:tcBorders>
              <w:top w:val="nil"/>
              <w:left w:val="nil"/>
              <w:bottom w:val="single" w:sz="4" w:space="0" w:color="auto"/>
              <w:right w:val="single" w:sz="4" w:space="0" w:color="auto"/>
            </w:tcBorders>
            <w:shd w:val="clear" w:color="000000" w:fill="BFBFBF"/>
            <w:noWrap/>
            <w:vAlign w:val="center"/>
            <w:hideMark/>
          </w:tcPr>
          <w:p w:rsidR="00027465" w:rsidRPr="00027465" w:rsidRDefault="00027465" w:rsidP="00665273">
            <w:pPr>
              <w:jc w:val="center"/>
              <w:rPr>
                <w:b/>
                <w:bCs/>
                <w:color w:val="000000"/>
              </w:rPr>
            </w:pPr>
            <w:r w:rsidRPr="00027465">
              <w:rPr>
                <w:b/>
                <w:bCs/>
                <w:color w:val="000000"/>
              </w:rPr>
              <w:t>13 664,7</w:t>
            </w:r>
          </w:p>
        </w:tc>
        <w:tc>
          <w:tcPr>
            <w:tcW w:w="1040" w:type="dxa"/>
            <w:tcBorders>
              <w:top w:val="nil"/>
              <w:left w:val="nil"/>
              <w:bottom w:val="single" w:sz="4" w:space="0" w:color="auto"/>
              <w:right w:val="single" w:sz="4" w:space="0" w:color="auto"/>
            </w:tcBorders>
            <w:shd w:val="clear" w:color="000000" w:fill="BFBFBF"/>
            <w:noWrap/>
            <w:vAlign w:val="center"/>
            <w:hideMark/>
          </w:tcPr>
          <w:p w:rsidR="00027465" w:rsidRPr="00027465" w:rsidRDefault="00027465" w:rsidP="00665273">
            <w:pPr>
              <w:jc w:val="center"/>
              <w:rPr>
                <w:b/>
                <w:bCs/>
                <w:color w:val="000000"/>
              </w:rPr>
            </w:pPr>
            <w:r w:rsidRPr="00027465">
              <w:rPr>
                <w:b/>
                <w:bCs/>
                <w:color w:val="000000"/>
              </w:rPr>
              <w:t>8 302,6</w:t>
            </w:r>
          </w:p>
        </w:tc>
      </w:tr>
      <w:tr w:rsidR="00027465" w:rsidRPr="00027465" w:rsidTr="00665273">
        <w:trPr>
          <w:trHeight w:val="528"/>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027465" w:rsidRPr="00027465" w:rsidRDefault="00027465" w:rsidP="00665273">
            <w:pPr>
              <w:jc w:val="center"/>
              <w:rPr>
                <w:color w:val="000000"/>
              </w:rPr>
            </w:pPr>
            <w:r w:rsidRPr="00027465">
              <w:rPr>
                <w:color w:val="000000"/>
              </w:rPr>
              <w:t>4.1</w:t>
            </w:r>
          </w:p>
        </w:tc>
        <w:tc>
          <w:tcPr>
            <w:tcW w:w="3920" w:type="dxa"/>
            <w:tcBorders>
              <w:top w:val="nil"/>
              <w:left w:val="nil"/>
              <w:bottom w:val="single" w:sz="4" w:space="0" w:color="auto"/>
              <w:right w:val="single" w:sz="4" w:space="0" w:color="auto"/>
            </w:tcBorders>
            <w:shd w:val="clear" w:color="000000" w:fill="FFFFFF"/>
            <w:vAlign w:val="bottom"/>
            <w:hideMark/>
          </w:tcPr>
          <w:p w:rsidR="00027465" w:rsidRPr="00027465" w:rsidRDefault="00027465" w:rsidP="00665273">
            <w:pPr>
              <w:rPr>
                <w:b/>
                <w:bCs/>
                <w:color w:val="000000"/>
              </w:rPr>
            </w:pPr>
            <w:r w:rsidRPr="00027465">
              <w:rPr>
                <w:b/>
                <w:bCs/>
                <w:color w:val="000000"/>
              </w:rPr>
              <w:t>Подпрограмма " Развитие дорожного хозяйства"</w:t>
            </w:r>
          </w:p>
        </w:tc>
        <w:tc>
          <w:tcPr>
            <w:tcW w:w="130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b/>
                <w:bCs/>
                <w:color w:val="000000"/>
              </w:rPr>
            </w:pPr>
            <w:r w:rsidRPr="00027465">
              <w:rPr>
                <w:b/>
                <w:bCs/>
                <w:color w:val="000000"/>
              </w:rPr>
              <w:t>0410000000</w:t>
            </w:r>
          </w:p>
        </w:tc>
        <w:tc>
          <w:tcPr>
            <w:tcW w:w="86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b/>
                <w:bCs/>
                <w:color w:val="000000"/>
              </w:rPr>
            </w:pPr>
            <w:r w:rsidRPr="00027465">
              <w:rPr>
                <w:b/>
                <w:bCs/>
                <w:color w:val="000000"/>
              </w:rPr>
              <w:t xml:space="preserve"> </w:t>
            </w:r>
          </w:p>
        </w:tc>
        <w:tc>
          <w:tcPr>
            <w:tcW w:w="54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b/>
                <w:bCs/>
                <w:color w:val="000000"/>
              </w:rPr>
            </w:pPr>
            <w:r w:rsidRPr="00027465">
              <w:rPr>
                <w:b/>
                <w:bCs/>
                <w:color w:val="000000"/>
              </w:rPr>
              <w:t xml:space="preserve"> </w:t>
            </w:r>
          </w:p>
        </w:tc>
        <w:tc>
          <w:tcPr>
            <w:tcW w:w="58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b/>
                <w:bCs/>
                <w:color w:val="000000"/>
              </w:rPr>
            </w:pPr>
            <w:r w:rsidRPr="00027465">
              <w:rPr>
                <w:b/>
                <w:bCs/>
                <w:color w:val="000000"/>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b/>
                <w:bCs/>
                <w:color w:val="000000"/>
              </w:rPr>
            </w:pPr>
            <w:r w:rsidRPr="00027465">
              <w:rPr>
                <w:b/>
                <w:bCs/>
                <w:color w:val="000000"/>
              </w:rPr>
              <w:t>1 007,0</w:t>
            </w:r>
          </w:p>
        </w:tc>
        <w:tc>
          <w:tcPr>
            <w:tcW w:w="104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b/>
                <w:bCs/>
                <w:color w:val="000000"/>
              </w:rPr>
            </w:pPr>
            <w:r w:rsidRPr="00027465">
              <w:rPr>
                <w:b/>
                <w:bCs/>
                <w:color w:val="000000"/>
              </w:rPr>
              <w:t>13 664,7</w:t>
            </w:r>
          </w:p>
        </w:tc>
        <w:tc>
          <w:tcPr>
            <w:tcW w:w="104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b/>
                <w:bCs/>
                <w:color w:val="000000"/>
              </w:rPr>
            </w:pPr>
            <w:r w:rsidRPr="00027465">
              <w:rPr>
                <w:b/>
                <w:bCs/>
                <w:color w:val="000000"/>
              </w:rPr>
              <w:t>8 302,6</w:t>
            </w:r>
          </w:p>
        </w:tc>
      </w:tr>
      <w:tr w:rsidR="00027465" w:rsidRPr="00027465" w:rsidTr="00665273">
        <w:trPr>
          <w:trHeight w:val="975"/>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027465" w:rsidRPr="00027465" w:rsidRDefault="00027465" w:rsidP="00665273">
            <w:pPr>
              <w:jc w:val="center"/>
              <w:rPr>
                <w:color w:val="000000"/>
              </w:rPr>
            </w:pPr>
            <w:r w:rsidRPr="00027465">
              <w:rPr>
                <w:color w:val="000000"/>
              </w:rPr>
              <w:t xml:space="preserve"> </w:t>
            </w:r>
          </w:p>
        </w:tc>
        <w:tc>
          <w:tcPr>
            <w:tcW w:w="3920" w:type="dxa"/>
            <w:tcBorders>
              <w:top w:val="nil"/>
              <w:left w:val="nil"/>
              <w:bottom w:val="single" w:sz="4" w:space="0" w:color="auto"/>
              <w:right w:val="single" w:sz="4" w:space="0" w:color="auto"/>
            </w:tcBorders>
            <w:shd w:val="clear" w:color="000000" w:fill="FFFFFF"/>
            <w:vAlign w:val="bottom"/>
            <w:hideMark/>
          </w:tcPr>
          <w:p w:rsidR="00027465" w:rsidRPr="00027465" w:rsidRDefault="00027465" w:rsidP="00665273">
            <w:pPr>
              <w:rPr>
                <w:b/>
                <w:bCs/>
                <w:color w:val="000000"/>
              </w:rPr>
            </w:pPr>
            <w:r w:rsidRPr="00027465">
              <w:rPr>
                <w:b/>
                <w:bCs/>
                <w:color w:val="000000"/>
              </w:rPr>
              <w:t>Основное мероприятие "Развитие сети автомобильных дорог общего пользования Каменно-Верховского сельского поселения".</w:t>
            </w:r>
          </w:p>
        </w:tc>
        <w:tc>
          <w:tcPr>
            <w:tcW w:w="130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b/>
                <w:bCs/>
                <w:color w:val="000000"/>
              </w:rPr>
            </w:pPr>
            <w:r w:rsidRPr="00027465">
              <w:rPr>
                <w:b/>
                <w:bCs/>
                <w:color w:val="000000"/>
              </w:rPr>
              <w:t>041000000</w:t>
            </w:r>
          </w:p>
        </w:tc>
        <w:tc>
          <w:tcPr>
            <w:tcW w:w="86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b/>
                <w:bCs/>
                <w:color w:val="000000"/>
              </w:rPr>
            </w:pPr>
            <w:r w:rsidRPr="00027465">
              <w:rPr>
                <w:b/>
                <w:bCs/>
                <w:color w:val="000000"/>
              </w:rPr>
              <w:t xml:space="preserve"> </w:t>
            </w:r>
          </w:p>
        </w:tc>
        <w:tc>
          <w:tcPr>
            <w:tcW w:w="54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b/>
                <w:bCs/>
                <w:color w:val="000000"/>
              </w:rPr>
            </w:pPr>
            <w:r w:rsidRPr="00027465">
              <w:rPr>
                <w:b/>
                <w:bCs/>
                <w:color w:val="000000"/>
              </w:rPr>
              <w:t xml:space="preserve"> </w:t>
            </w:r>
          </w:p>
        </w:tc>
        <w:tc>
          <w:tcPr>
            <w:tcW w:w="58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b/>
                <w:bCs/>
                <w:color w:val="000000"/>
              </w:rPr>
            </w:pPr>
            <w:r w:rsidRPr="00027465">
              <w:rPr>
                <w:b/>
                <w:bCs/>
                <w:color w:val="000000"/>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b/>
                <w:bCs/>
                <w:color w:val="000000"/>
              </w:rPr>
            </w:pPr>
            <w:r w:rsidRPr="00027465">
              <w:rPr>
                <w:b/>
                <w:bCs/>
                <w:color w:val="000000"/>
              </w:rPr>
              <w:t>1 007,0</w:t>
            </w:r>
          </w:p>
        </w:tc>
        <w:tc>
          <w:tcPr>
            <w:tcW w:w="104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b/>
                <w:bCs/>
                <w:color w:val="000000"/>
              </w:rPr>
            </w:pPr>
            <w:r w:rsidRPr="00027465">
              <w:rPr>
                <w:b/>
                <w:bCs/>
                <w:color w:val="000000"/>
              </w:rPr>
              <w:t>13 664,7</w:t>
            </w:r>
          </w:p>
        </w:tc>
        <w:tc>
          <w:tcPr>
            <w:tcW w:w="104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b/>
                <w:bCs/>
                <w:color w:val="000000"/>
              </w:rPr>
            </w:pPr>
            <w:r w:rsidRPr="00027465">
              <w:rPr>
                <w:b/>
                <w:bCs/>
                <w:color w:val="000000"/>
              </w:rPr>
              <w:t>8 302,6</w:t>
            </w:r>
          </w:p>
        </w:tc>
      </w:tr>
      <w:tr w:rsidR="00027465" w:rsidRPr="00027465" w:rsidTr="00665273">
        <w:trPr>
          <w:trHeight w:val="122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027465" w:rsidRPr="00027465" w:rsidRDefault="00027465" w:rsidP="00665273">
            <w:pPr>
              <w:jc w:val="center"/>
              <w:rPr>
                <w:color w:val="000000"/>
              </w:rPr>
            </w:pPr>
            <w:r w:rsidRPr="00027465">
              <w:rPr>
                <w:color w:val="000000"/>
              </w:rPr>
              <w:t> </w:t>
            </w:r>
          </w:p>
        </w:tc>
        <w:tc>
          <w:tcPr>
            <w:tcW w:w="3920" w:type="dxa"/>
            <w:tcBorders>
              <w:top w:val="nil"/>
              <w:left w:val="nil"/>
              <w:bottom w:val="single" w:sz="4" w:space="0" w:color="auto"/>
              <w:right w:val="single" w:sz="4" w:space="0" w:color="auto"/>
            </w:tcBorders>
            <w:shd w:val="clear" w:color="000000" w:fill="FFFFFF"/>
            <w:vAlign w:val="bottom"/>
            <w:hideMark/>
          </w:tcPr>
          <w:p w:rsidR="00027465" w:rsidRPr="00027465" w:rsidRDefault="00027465" w:rsidP="00665273">
            <w:pPr>
              <w:rPr>
                <w:color w:val="000000"/>
              </w:rPr>
            </w:pPr>
            <w:r w:rsidRPr="00027465">
              <w:rPr>
                <w:color w:val="000000"/>
              </w:rPr>
              <w:t>Софинансирование мероприятия по развитию сети автомобильных дорог общего пользования. (Закупка товаров, работ и услуг для государственных муниципальных нужд)</w:t>
            </w:r>
          </w:p>
        </w:tc>
        <w:tc>
          <w:tcPr>
            <w:tcW w:w="130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04101SД130</w:t>
            </w:r>
          </w:p>
        </w:tc>
        <w:tc>
          <w:tcPr>
            <w:tcW w:w="86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200</w:t>
            </w:r>
          </w:p>
        </w:tc>
        <w:tc>
          <w:tcPr>
            <w:tcW w:w="54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04</w:t>
            </w:r>
          </w:p>
        </w:tc>
        <w:tc>
          <w:tcPr>
            <w:tcW w:w="58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09</w:t>
            </w:r>
          </w:p>
        </w:tc>
        <w:tc>
          <w:tcPr>
            <w:tcW w:w="104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0,0</w:t>
            </w:r>
          </w:p>
        </w:tc>
        <w:tc>
          <w:tcPr>
            <w:tcW w:w="104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12 804,4</w:t>
            </w:r>
          </w:p>
        </w:tc>
        <w:tc>
          <w:tcPr>
            <w:tcW w:w="104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7 154,7</w:t>
            </w:r>
          </w:p>
        </w:tc>
      </w:tr>
      <w:tr w:rsidR="00027465" w:rsidRPr="00027465" w:rsidTr="00665273">
        <w:trPr>
          <w:trHeight w:val="1092"/>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027465" w:rsidRPr="00027465" w:rsidRDefault="00027465" w:rsidP="00665273">
            <w:pPr>
              <w:jc w:val="center"/>
              <w:rPr>
                <w:color w:val="000000"/>
              </w:rPr>
            </w:pPr>
            <w:r w:rsidRPr="00027465">
              <w:rPr>
                <w:color w:val="000000"/>
              </w:rPr>
              <w:t> </w:t>
            </w:r>
          </w:p>
        </w:tc>
        <w:tc>
          <w:tcPr>
            <w:tcW w:w="3920" w:type="dxa"/>
            <w:tcBorders>
              <w:top w:val="nil"/>
              <w:left w:val="nil"/>
              <w:bottom w:val="single" w:sz="4" w:space="0" w:color="auto"/>
              <w:right w:val="single" w:sz="4" w:space="0" w:color="auto"/>
            </w:tcBorders>
            <w:shd w:val="clear" w:color="000000" w:fill="FFFFFF"/>
            <w:vAlign w:val="bottom"/>
            <w:hideMark/>
          </w:tcPr>
          <w:p w:rsidR="00027465" w:rsidRPr="00027465" w:rsidRDefault="00027465" w:rsidP="00665273">
            <w:pPr>
              <w:rPr>
                <w:color w:val="000000"/>
              </w:rPr>
            </w:pPr>
            <w:r w:rsidRPr="00027465">
              <w:rPr>
                <w:color w:val="000000"/>
              </w:rPr>
              <w:t>Мероприятия по развитию сети автомобильных дорог общего пользования. (Закупка товаров, работ и услуг для государственных муниципальных нужд)</w:t>
            </w:r>
          </w:p>
        </w:tc>
        <w:tc>
          <w:tcPr>
            <w:tcW w:w="130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0410191290</w:t>
            </w:r>
          </w:p>
        </w:tc>
        <w:tc>
          <w:tcPr>
            <w:tcW w:w="86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200</w:t>
            </w:r>
          </w:p>
        </w:tc>
        <w:tc>
          <w:tcPr>
            <w:tcW w:w="54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04</w:t>
            </w:r>
          </w:p>
        </w:tc>
        <w:tc>
          <w:tcPr>
            <w:tcW w:w="58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09</w:t>
            </w:r>
          </w:p>
        </w:tc>
        <w:tc>
          <w:tcPr>
            <w:tcW w:w="104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1 007,0</w:t>
            </w:r>
          </w:p>
        </w:tc>
        <w:tc>
          <w:tcPr>
            <w:tcW w:w="104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860,3</w:t>
            </w:r>
          </w:p>
        </w:tc>
        <w:tc>
          <w:tcPr>
            <w:tcW w:w="104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1 147,9</w:t>
            </w:r>
          </w:p>
        </w:tc>
      </w:tr>
      <w:tr w:rsidR="00027465" w:rsidRPr="00027465" w:rsidTr="00665273">
        <w:trPr>
          <w:trHeight w:val="1056"/>
        </w:trPr>
        <w:tc>
          <w:tcPr>
            <w:tcW w:w="580" w:type="dxa"/>
            <w:tcBorders>
              <w:top w:val="nil"/>
              <w:left w:val="single" w:sz="4" w:space="0" w:color="auto"/>
              <w:bottom w:val="single" w:sz="4" w:space="0" w:color="auto"/>
              <w:right w:val="single" w:sz="4" w:space="0" w:color="auto"/>
            </w:tcBorders>
            <w:shd w:val="clear" w:color="000000" w:fill="BFBFBF"/>
            <w:noWrap/>
            <w:vAlign w:val="bottom"/>
            <w:hideMark/>
          </w:tcPr>
          <w:p w:rsidR="00027465" w:rsidRPr="00027465" w:rsidRDefault="00027465" w:rsidP="00665273">
            <w:pPr>
              <w:jc w:val="center"/>
              <w:rPr>
                <w:color w:val="000000"/>
              </w:rPr>
            </w:pPr>
            <w:r w:rsidRPr="00027465">
              <w:rPr>
                <w:color w:val="000000"/>
              </w:rPr>
              <w:lastRenderedPageBreak/>
              <w:t>5</w:t>
            </w:r>
          </w:p>
        </w:tc>
        <w:tc>
          <w:tcPr>
            <w:tcW w:w="3920" w:type="dxa"/>
            <w:tcBorders>
              <w:top w:val="nil"/>
              <w:left w:val="nil"/>
              <w:bottom w:val="single" w:sz="4" w:space="0" w:color="auto"/>
              <w:right w:val="single" w:sz="4" w:space="0" w:color="auto"/>
            </w:tcBorders>
            <w:shd w:val="clear" w:color="000000" w:fill="BFBFBF"/>
            <w:vAlign w:val="bottom"/>
            <w:hideMark/>
          </w:tcPr>
          <w:p w:rsidR="00027465" w:rsidRPr="00027465" w:rsidRDefault="00027465" w:rsidP="00665273">
            <w:pPr>
              <w:rPr>
                <w:b/>
                <w:bCs/>
                <w:color w:val="000000"/>
              </w:rPr>
            </w:pPr>
            <w:r w:rsidRPr="00027465">
              <w:rPr>
                <w:b/>
                <w:bCs/>
                <w:color w:val="000000"/>
              </w:rPr>
              <w:t>МУНИЦИПАЛЬНАЯ ПРОГРАММА "СОЦИАЛЬНОЕ РАЗВИТИЕ КАМЕННО-ВЕРХОВСКОГО СЕЛЬСКОГО ПОСЕЛЕНИЯ"</w:t>
            </w:r>
          </w:p>
        </w:tc>
        <w:tc>
          <w:tcPr>
            <w:tcW w:w="1300" w:type="dxa"/>
            <w:tcBorders>
              <w:top w:val="nil"/>
              <w:left w:val="nil"/>
              <w:bottom w:val="single" w:sz="4" w:space="0" w:color="auto"/>
              <w:right w:val="single" w:sz="4" w:space="0" w:color="auto"/>
            </w:tcBorders>
            <w:shd w:val="clear" w:color="000000" w:fill="BFBFBF"/>
            <w:noWrap/>
            <w:vAlign w:val="center"/>
            <w:hideMark/>
          </w:tcPr>
          <w:p w:rsidR="00027465" w:rsidRPr="00027465" w:rsidRDefault="00027465" w:rsidP="00665273">
            <w:pPr>
              <w:jc w:val="center"/>
              <w:rPr>
                <w:b/>
                <w:bCs/>
                <w:color w:val="000000"/>
              </w:rPr>
            </w:pPr>
            <w:r w:rsidRPr="00027465">
              <w:rPr>
                <w:b/>
                <w:bCs/>
                <w:color w:val="000000"/>
              </w:rPr>
              <w:t>0500000000</w:t>
            </w:r>
          </w:p>
        </w:tc>
        <w:tc>
          <w:tcPr>
            <w:tcW w:w="860" w:type="dxa"/>
            <w:tcBorders>
              <w:top w:val="nil"/>
              <w:left w:val="nil"/>
              <w:bottom w:val="single" w:sz="4" w:space="0" w:color="auto"/>
              <w:right w:val="single" w:sz="4" w:space="0" w:color="auto"/>
            </w:tcBorders>
            <w:shd w:val="clear" w:color="000000" w:fill="BFBFBF"/>
            <w:noWrap/>
            <w:vAlign w:val="center"/>
            <w:hideMark/>
          </w:tcPr>
          <w:p w:rsidR="00027465" w:rsidRPr="00027465" w:rsidRDefault="00027465" w:rsidP="00665273">
            <w:pPr>
              <w:jc w:val="center"/>
              <w:rPr>
                <w:b/>
                <w:bCs/>
                <w:color w:val="000000"/>
              </w:rPr>
            </w:pPr>
            <w:r w:rsidRPr="00027465">
              <w:rPr>
                <w:b/>
                <w:bCs/>
                <w:color w:val="000000"/>
              </w:rPr>
              <w:t xml:space="preserve"> </w:t>
            </w:r>
          </w:p>
        </w:tc>
        <w:tc>
          <w:tcPr>
            <w:tcW w:w="540" w:type="dxa"/>
            <w:tcBorders>
              <w:top w:val="nil"/>
              <w:left w:val="nil"/>
              <w:bottom w:val="single" w:sz="4" w:space="0" w:color="auto"/>
              <w:right w:val="single" w:sz="4" w:space="0" w:color="auto"/>
            </w:tcBorders>
            <w:shd w:val="clear" w:color="000000" w:fill="BFBFBF"/>
            <w:noWrap/>
            <w:vAlign w:val="center"/>
            <w:hideMark/>
          </w:tcPr>
          <w:p w:rsidR="00027465" w:rsidRPr="00027465" w:rsidRDefault="00027465" w:rsidP="00665273">
            <w:pPr>
              <w:jc w:val="center"/>
              <w:rPr>
                <w:b/>
                <w:bCs/>
                <w:color w:val="000000"/>
              </w:rPr>
            </w:pPr>
            <w:r w:rsidRPr="00027465">
              <w:rPr>
                <w:b/>
                <w:bCs/>
                <w:color w:val="000000"/>
              </w:rPr>
              <w:t xml:space="preserve"> </w:t>
            </w:r>
          </w:p>
        </w:tc>
        <w:tc>
          <w:tcPr>
            <w:tcW w:w="580" w:type="dxa"/>
            <w:tcBorders>
              <w:top w:val="nil"/>
              <w:left w:val="nil"/>
              <w:bottom w:val="single" w:sz="4" w:space="0" w:color="auto"/>
              <w:right w:val="single" w:sz="4" w:space="0" w:color="auto"/>
            </w:tcBorders>
            <w:shd w:val="clear" w:color="000000" w:fill="BFBFBF"/>
            <w:noWrap/>
            <w:vAlign w:val="center"/>
            <w:hideMark/>
          </w:tcPr>
          <w:p w:rsidR="00027465" w:rsidRPr="00027465" w:rsidRDefault="00027465" w:rsidP="00665273">
            <w:pPr>
              <w:jc w:val="center"/>
              <w:rPr>
                <w:b/>
                <w:bCs/>
                <w:color w:val="000000"/>
              </w:rPr>
            </w:pPr>
            <w:r w:rsidRPr="00027465">
              <w:rPr>
                <w:b/>
                <w:bCs/>
                <w:color w:val="000000"/>
              </w:rPr>
              <w:t xml:space="preserve"> </w:t>
            </w:r>
          </w:p>
        </w:tc>
        <w:tc>
          <w:tcPr>
            <w:tcW w:w="1040" w:type="dxa"/>
            <w:tcBorders>
              <w:top w:val="nil"/>
              <w:left w:val="nil"/>
              <w:bottom w:val="single" w:sz="4" w:space="0" w:color="auto"/>
              <w:right w:val="single" w:sz="4" w:space="0" w:color="auto"/>
            </w:tcBorders>
            <w:shd w:val="clear" w:color="000000" w:fill="BFBFBF"/>
            <w:noWrap/>
            <w:vAlign w:val="center"/>
            <w:hideMark/>
          </w:tcPr>
          <w:p w:rsidR="00027465" w:rsidRPr="00027465" w:rsidRDefault="00027465" w:rsidP="00665273">
            <w:pPr>
              <w:jc w:val="center"/>
              <w:rPr>
                <w:b/>
                <w:bCs/>
                <w:color w:val="000000"/>
              </w:rPr>
            </w:pPr>
            <w:r w:rsidRPr="00027465">
              <w:rPr>
                <w:b/>
                <w:bCs/>
                <w:color w:val="000000"/>
              </w:rPr>
              <w:t>103,2</w:t>
            </w:r>
          </w:p>
        </w:tc>
        <w:tc>
          <w:tcPr>
            <w:tcW w:w="1040" w:type="dxa"/>
            <w:tcBorders>
              <w:top w:val="nil"/>
              <w:left w:val="nil"/>
              <w:bottom w:val="single" w:sz="4" w:space="0" w:color="auto"/>
              <w:right w:val="single" w:sz="4" w:space="0" w:color="auto"/>
            </w:tcBorders>
            <w:shd w:val="clear" w:color="000000" w:fill="BFBFBF"/>
            <w:noWrap/>
            <w:vAlign w:val="center"/>
            <w:hideMark/>
          </w:tcPr>
          <w:p w:rsidR="00027465" w:rsidRPr="00027465" w:rsidRDefault="00027465" w:rsidP="00665273">
            <w:pPr>
              <w:jc w:val="center"/>
              <w:rPr>
                <w:b/>
                <w:bCs/>
                <w:color w:val="000000"/>
              </w:rPr>
            </w:pPr>
            <w:r w:rsidRPr="00027465">
              <w:rPr>
                <w:b/>
                <w:bCs/>
                <w:color w:val="000000"/>
              </w:rPr>
              <w:t>0,0</w:t>
            </w:r>
          </w:p>
        </w:tc>
        <w:tc>
          <w:tcPr>
            <w:tcW w:w="1040" w:type="dxa"/>
            <w:tcBorders>
              <w:top w:val="nil"/>
              <w:left w:val="nil"/>
              <w:bottom w:val="single" w:sz="4" w:space="0" w:color="auto"/>
              <w:right w:val="single" w:sz="4" w:space="0" w:color="auto"/>
            </w:tcBorders>
            <w:shd w:val="clear" w:color="000000" w:fill="BFBFBF"/>
            <w:noWrap/>
            <w:vAlign w:val="center"/>
            <w:hideMark/>
          </w:tcPr>
          <w:p w:rsidR="00027465" w:rsidRPr="00027465" w:rsidRDefault="00027465" w:rsidP="00665273">
            <w:pPr>
              <w:jc w:val="center"/>
              <w:rPr>
                <w:b/>
                <w:bCs/>
                <w:color w:val="000000"/>
              </w:rPr>
            </w:pPr>
            <w:r w:rsidRPr="00027465">
              <w:rPr>
                <w:b/>
                <w:bCs/>
                <w:color w:val="000000"/>
              </w:rPr>
              <w:t>0,0</w:t>
            </w:r>
          </w:p>
        </w:tc>
      </w:tr>
      <w:tr w:rsidR="00027465" w:rsidRPr="00027465" w:rsidTr="00665273">
        <w:trPr>
          <w:trHeight w:val="828"/>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027465" w:rsidRPr="00027465" w:rsidRDefault="00027465" w:rsidP="00665273">
            <w:pPr>
              <w:jc w:val="center"/>
              <w:rPr>
                <w:color w:val="000000"/>
              </w:rPr>
            </w:pPr>
            <w:r w:rsidRPr="00027465">
              <w:rPr>
                <w:color w:val="000000"/>
              </w:rPr>
              <w:t xml:space="preserve"> </w:t>
            </w:r>
          </w:p>
        </w:tc>
        <w:tc>
          <w:tcPr>
            <w:tcW w:w="3920" w:type="dxa"/>
            <w:tcBorders>
              <w:top w:val="nil"/>
              <w:left w:val="nil"/>
              <w:bottom w:val="single" w:sz="4" w:space="0" w:color="auto"/>
              <w:right w:val="single" w:sz="4" w:space="0" w:color="auto"/>
            </w:tcBorders>
            <w:shd w:val="clear" w:color="000000" w:fill="FFFFFF"/>
            <w:vAlign w:val="bottom"/>
            <w:hideMark/>
          </w:tcPr>
          <w:p w:rsidR="00027465" w:rsidRPr="00027465" w:rsidRDefault="00027465" w:rsidP="00665273">
            <w:pPr>
              <w:rPr>
                <w:color w:val="000000"/>
              </w:rPr>
            </w:pPr>
            <w:r w:rsidRPr="00027465">
              <w:rPr>
                <w:color w:val="000000"/>
              </w:rPr>
              <w:t>Подпрограмма "Социальное развитие мер социальной поддержки отдельных категорий граждан"</w:t>
            </w:r>
          </w:p>
        </w:tc>
        <w:tc>
          <w:tcPr>
            <w:tcW w:w="130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0510000000</w:t>
            </w:r>
          </w:p>
        </w:tc>
        <w:tc>
          <w:tcPr>
            <w:tcW w:w="86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 xml:space="preserve"> </w:t>
            </w:r>
          </w:p>
        </w:tc>
        <w:tc>
          <w:tcPr>
            <w:tcW w:w="54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01</w:t>
            </w:r>
          </w:p>
        </w:tc>
        <w:tc>
          <w:tcPr>
            <w:tcW w:w="104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b/>
                <w:bCs/>
                <w:color w:val="000000"/>
              </w:rPr>
            </w:pPr>
            <w:r w:rsidRPr="00027465">
              <w:rPr>
                <w:b/>
                <w:bCs/>
                <w:color w:val="000000"/>
              </w:rPr>
              <w:t>103,2</w:t>
            </w:r>
          </w:p>
        </w:tc>
        <w:tc>
          <w:tcPr>
            <w:tcW w:w="104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b/>
                <w:bCs/>
                <w:color w:val="000000"/>
              </w:rPr>
            </w:pPr>
            <w:r w:rsidRPr="00027465">
              <w:rPr>
                <w:b/>
                <w:bCs/>
                <w:color w:val="000000"/>
              </w:rPr>
              <w:t>0,0</w:t>
            </w:r>
          </w:p>
        </w:tc>
        <w:tc>
          <w:tcPr>
            <w:tcW w:w="104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b/>
                <w:bCs/>
                <w:color w:val="000000"/>
              </w:rPr>
            </w:pPr>
            <w:r w:rsidRPr="00027465">
              <w:rPr>
                <w:b/>
                <w:bCs/>
                <w:color w:val="000000"/>
              </w:rPr>
              <w:t>0,0</w:t>
            </w:r>
          </w:p>
        </w:tc>
      </w:tr>
      <w:tr w:rsidR="00027465" w:rsidRPr="00027465" w:rsidTr="00665273">
        <w:trPr>
          <w:trHeight w:val="72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027465" w:rsidRPr="00027465" w:rsidRDefault="00027465" w:rsidP="00665273">
            <w:pPr>
              <w:jc w:val="center"/>
              <w:rPr>
                <w:color w:val="000000"/>
              </w:rPr>
            </w:pPr>
            <w:r w:rsidRPr="00027465">
              <w:rPr>
                <w:color w:val="000000"/>
              </w:rPr>
              <w:t> </w:t>
            </w:r>
          </w:p>
        </w:tc>
        <w:tc>
          <w:tcPr>
            <w:tcW w:w="3920" w:type="dxa"/>
            <w:tcBorders>
              <w:top w:val="nil"/>
              <w:left w:val="nil"/>
              <w:bottom w:val="single" w:sz="4" w:space="0" w:color="auto"/>
              <w:right w:val="single" w:sz="4" w:space="0" w:color="auto"/>
            </w:tcBorders>
            <w:shd w:val="clear" w:color="000000" w:fill="FFFFFF"/>
            <w:vAlign w:val="bottom"/>
            <w:hideMark/>
          </w:tcPr>
          <w:p w:rsidR="00027465" w:rsidRPr="00027465" w:rsidRDefault="00027465" w:rsidP="00665273">
            <w:pPr>
              <w:rPr>
                <w:color w:val="000000"/>
              </w:rPr>
            </w:pPr>
            <w:r w:rsidRPr="00027465">
              <w:rPr>
                <w:color w:val="000000"/>
              </w:rPr>
              <w:t>Основное мероприятие "Доплата к пенсиям муниципальных служащих Каменно-Верховского сельского поселения"</w:t>
            </w:r>
          </w:p>
        </w:tc>
        <w:tc>
          <w:tcPr>
            <w:tcW w:w="130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0510190470</w:t>
            </w:r>
          </w:p>
        </w:tc>
        <w:tc>
          <w:tcPr>
            <w:tcW w:w="86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 xml:space="preserve"> </w:t>
            </w:r>
          </w:p>
        </w:tc>
        <w:tc>
          <w:tcPr>
            <w:tcW w:w="54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01</w:t>
            </w:r>
          </w:p>
        </w:tc>
        <w:tc>
          <w:tcPr>
            <w:tcW w:w="104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103,2</w:t>
            </w:r>
          </w:p>
        </w:tc>
        <w:tc>
          <w:tcPr>
            <w:tcW w:w="104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0,0</w:t>
            </w:r>
          </w:p>
        </w:tc>
        <w:tc>
          <w:tcPr>
            <w:tcW w:w="1040" w:type="dxa"/>
            <w:tcBorders>
              <w:top w:val="nil"/>
              <w:left w:val="nil"/>
              <w:bottom w:val="single" w:sz="4" w:space="0" w:color="auto"/>
              <w:right w:val="single" w:sz="4" w:space="0" w:color="auto"/>
            </w:tcBorders>
            <w:shd w:val="clear" w:color="000000" w:fill="FFFFFF"/>
            <w:noWrap/>
            <w:vAlign w:val="center"/>
            <w:hideMark/>
          </w:tcPr>
          <w:p w:rsidR="00027465" w:rsidRPr="00027465" w:rsidRDefault="00027465" w:rsidP="00665273">
            <w:pPr>
              <w:jc w:val="center"/>
              <w:rPr>
                <w:color w:val="000000"/>
              </w:rPr>
            </w:pPr>
            <w:r w:rsidRPr="00027465">
              <w:rPr>
                <w:color w:val="000000"/>
              </w:rPr>
              <w:t>0,0</w:t>
            </w:r>
          </w:p>
        </w:tc>
      </w:tr>
    </w:tbl>
    <w:p w:rsidR="00027465" w:rsidRPr="00027465" w:rsidRDefault="00027465" w:rsidP="00027465">
      <w:pPr>
        <w:rPr>
          <w:color w:val="000000" w:themeColor="text1"/>
        </w:rPr>
      </w:pPr>
    </w:p>
    <w:p w:rsidR="00027465" w:rsidRPr="00027465" w:rsidRDefault="00027465" w:rsidP="00027465">
      <w:pPr>
        <w:ind w:firstLine="709"/>
        <w:jc w:val="center"/>
        <w:rPr>
          <w:b/>
          <w:bCs/>
        </w:rPr>
      </w:pPr>
      <w:r w:rsidRPr="00027465">
        <w:rPr>
          <w:b/>
          <w:bCs/>
        </w:rPr>
        <w:t>СОВЕТ НАРОДНЫХ ДЕПУТАТОВ</w:t>
      </w:r>
    </w:p>
    <w:p w:rsidR="00027465" w:rsidRPr="00027465" w:rsidRDefault="00027465" w:rsidP="00027465">
      <w:pPr>
        <w:ind w:firstLine="709"/>
        <w:jc w:val="center"/>
        <w:rPr>
          <w:b/>
          <w:bCs/>
        </w:rPr>
      </w:pPr>
      <w:r w:rsidRPr="00027465">
        <w:rPr>
          <w:b/>
          <w:bCs/>
        </w:rPr>
        <w:t>КАМЕННО-ВЕРХОВСКТГО СЕЛЬСКОГО ПОСЕЛЕНИЯ</w:t>
      </w:r>
    </w:p>
    <w:p w:rsidR="00027465" w:rsidRPr="00027465" w:rsidRDefault="00027465" w:rsidP="00027465">
      <w:pPr>
        <w:ind w:firstLine="709"/>
        <w:jc w:val="center"/>
        <w:rPr>
          <w:b/>
          <w:bCs/>
        </w:rPr>
      </w:pPr>
      <w:r w:rsidRPr="00027465">
        <w:rPr>
          <w:b/>
          <w:bCs/>
        </w:rPr>
        <w:t>КАШИРСКОГО МУНИЦИПАЛЬНОГО РАЙОНА</w:t>
      </w:r>
    </w:p>
    <w:p w:rsidR="00027465" w:rsidRPr="00027465" w:rsidRDefault="00027465" w:rsidP="00027465">
      <w:pPr>
        <w:ind w:firstLine="709"/>
        <w:jc w:val="center"/>
        <w:rPr>
          <w:b/>
          <w:bCs/>
        </w:rPr>
      </w:pPr>
      <w:r w:rsidRPr="00027465">
        <w:rPr>
          <w:b/>
          <w:bCs/>
        </w:rPr>
        <w:t>ВОРОНЕЖСКОЙ ОБЛАСТИ</w:t>
      </w:r>
    </w:p>
    <w:p w:rsidR="00027465" w:rsidRPr="00027465" w:rsidRDefault="00027465" w:rsidP="00027465">
      <w:pPr>
        <w:ind w:firstLine="709"/>
        <w:jc w:val="center"/>
        <w:rPr>
          <w:b/>
          <w:bCs/>
        </w:rPr>
      </w:pPr>
    </w:p>
    <w:p w:rsidR="00027465" w:rsidRPr="00027465" w:rsidRDefault="00027465" w:rsidP="00027465">
      <w:pPr>
        <w:ind w:firstLine="709"/>
        <w:jc w:val="center"/>
      </w:pPr>
      <w:r w:rsidRPr="00027465">
        <w:t>РЕШЕНИЕ</w:t>
      </w:r>
    </w:p>
    <w:p w:rsidR="00027465" w:rsidRPr="00027465" w:rsidRDefault="00027465" w:rsidP="00027465">
      <w:pPr>
        <w:ind w:firstLine="709"/>
        <w:jc w:val="center"/>
      </w:pPr>
    </w:p>
    <w:p w:rsidR="00027465" w:rsidRPr="00027465" w:rsidRDefault="00027465" w:rsidP="00027465">
      <w:pPr>
        <w:jc w:val="both"/>
      </w:pPr>
      <w:r w:rsidRPr="00027465">
        <w:t xml:space="preserve">От 16.05.2025г.   </w:t>
      </w:r>
      <w:r w:rsidRPr="00027465">
        <w:rPr>
          <w:lang w:val="en-US"/>
        </w:rPr>
        <w:t xml:space="preserve">                                                </w:t>
      </w:r>
      <w:proofErr w:type="gramStart"/>
      <w:r w:rsidRPr="00027465">
        <w:t>№  184</w:t>
      </w:r>
      <w:proofErr w:type="gramEnd"/>
      <w:r w:rsidRPr="00027465">
        <w:t xml:space="preserve">                                                                        </w:t>
      </w:r>
    </w:p>
    <w:p w:rsidR="00027465" w:rsidRPr="00027465" w:rsidRDefault="00027465" w:rsidP="00027465">
      <w:pPr>
        <w:jc w:val="both"/>
      </w:pPr>
      <w:r w:rsidRPr="00027465">
        <w:t>с. Каменно-Верховка</w:t>
      </w:r>
    </w:p>
    <w:p w:rsidR="00027465" w:rsidRPr="00027465" w:rsidRDefault="00027465" w:rsidP="00027465">
      <w:pPr>
        <w:jc w:val="both"/>
      </w:pPr>
    </w:p>
    <w:p w:rsidR="00027465" w:rsidRPr="00027465" w:rsidRDefault="00027465" w:rsidP="00027465">
      <w:pPr>
        <w:jc w:val="both"/>
        <w:rPr>
          <w:b/>
        </w:rPr>
      </w:pPr>
      <w:r w:rsidRPr="00027465">
        <w:rPr>
          <w:b/>
        </w:rPr>
        <w:t>О внесении изменений в решение Совета народных</w:t>
      </w:r>
    </w:p>
    <w:p w:rsidR="00027465" w:rsidRPr="00027465" w:rsidRDefault="00027465" w:rsidP="00027465">
      <w:pPr>
        <w:jc w:val="both"/>
        <w:rPr>
          <w:b/>
        </w:rPr>
      </w:pPr>
      <w:r w:rsidRPr="00027465">
        <w:rPr>
          <w:b/>
        </w:rPr>
        <w:t>депутатов Каменно-Верховского сельского поселения</w:t>
      </w:r>
    </w:p>
    <w:p w:rsidR="00027465" w:rsidRPr="00027465" w:rsidRDefault="00027465" w:rsidP="00027465">
      <w:pPr>
        <w:jc w:val="both"/>
        <w:rPr>
          <w:b/>
        </w:rPr>
      </w:pPr>
      <w:r w:rsidRPr="00027465">
        <w:rPr>
          <w:b/>
        </w:rPr>
        <w:t>Каширского муниципального района</w:t>
      </w:r>
    </w:p>
    <w:p w:rsidR="00027465" w:rsidRPr="00027465" w:rsidRDefault="00027465" w:rsidP="00027465">
      <w:pPr>
        <w:jc w:val="both"/>
        <w:rPr>
          <w:b/>
        </w:rPr>
      </w:pPr>
      <w:r w:rsidRPr="00027465">
        <w:rPr>
          <w:b/>
        </w:rPr>
        <w:t>Воронежской области от 28.11.2023 г. № 123</w:t>
      </w:r>
    </w:p>
    <w:p w:rsidR="00027465" w:rsidRPr="00027465" w:rsidRDefault="00027465" w:rsidP="00027465">
      <w:pPr>
        <w:jc w:val="both"/>
        <w:rPr>
          <w:b/>
        </w:rPr>
      </w:pPr>
      <w:r w:rsidRPr="00027465">
        <w:rPr>
          <w:b/>
        </w:rPr>
        <w:t>«Об утверждении Положения о бюджетном процессе</w:t>
      </w:r>
    </w:p>
    <w:p w:rsidR="00027465" w:rsidRPr="00027465" w:rsidRDefault="00027465" w:rsidP="00027465">
      <w:pPr>
        <w:jc w:val="both"/>
        <w:rPr>
          <w:b/>
        </w:rPr>
      </w:pPr>
      <w:r w:rsidRPr="00027465">
        <w:rPr>
          <w:b/>
        </w:rPr>
        <w:t xml:space="preserve">в Каменно-Верховском сельском поселении Каширского </w:t>
      </w:r>
    </w:p>
    <w:p w:rsidR="00027465" w:rsidRPr="00027465" w:rsidRDefault="00027465" w:rsidP="00027465">
      <w:pPr>
        <w:jc w:val="both"/>
        <w:rPr>
          <w:b/>
        </w:rPr>
      </w:pPr>
      <w:r w:rsidRPr="00027465">
        <w:rPr>
          <w:b/>
        </w:rPr>
        <w:t>муниципального района Воронежской области»</w:t>
      </w:r>
    </w:p>
    <w:p w:rsidR="00027465" w:rsidRPr="00027465" w:rsidRDefault="00027465" w:rsidP="00027465">
      <w:pPr>
        <w:jc w:val="both"/>
      </w:pPr>
    </w:p>
    <w:p w:rsidR="00027465" w:rsidRPr="00027465" w:rsidRDefault="00027465" w:rsidP="00027465">
      <w:pPr>
        <w:jc w:val="both"/>
      </w:pPr>
      <w:r w:rsidRPr="00027465">
        <w:t>В соответствии с Федеральным законом от 06.10.2003 г. № 131-ФЗ «Об общих принципах организации местного самоуправления в Российской Федерации», Бюджетным кодексом РФ, Уставом Каменно-Верховского сельского поселения Каширского муниципального района Воронежской области, Совет народных депутатов Каменно- Верховского сельского поселения Каширского муниципального района Воронежской области</w:t>
      </w:r>
    </w:p>
    <w:p w:rsidR="00027465" w:rsidRPr="00027465" w:rsidRDefault="00027465" w:rsidP="00027465">
      <w:pPr>
        <w:jc w:val="center"/>
      </w:pPr>
    </w:p>
    <w:p w:rsidR="00027465" w:rsidRPr="00027465" w:rsidRDefault="00027465" w:rsidP="00027465">
      <w:pPr>
        <w:jc w:val="center"/>
      </w:pPr>
      <w:r w:rsidRPr="00027465">
        <w:t>РЕШИЛ:</w:t>
      </w:r>
    </w:p>
    <w:p w:rsidR="00027465" w:rsidRPr="00027465" w:rsidRDefault="00027465" w:rsidP="00027465">
      <w:pPr>
        <w:jc w:val="both"/>
      </w:pPr>
    </w:p>
    <w:p w:rsidR="00027465" w:rsidRPr="00027465" w:rsidRDefault="00027465" w:rsidP="00027465">
      <w:pPr>
        <w:pStyle w:val="a4"/>
        <w:ind w:firstLine="567"/>
        <w:rPr>
          <w:rFonts w:ascii="Times New Roman" w:hAnsi="Times New Roman" w:cs="Times New Roman"/>
          <w:sz w:val="24"/>
          <w:szCs w:val="24"/>
        </w:rPr>
      </w:pPr>
      <w:r w:rsidRPr="00027465">
        <w:rPr>
          <w:rFonts w:ascii="Times New Roman" w:hAnsi="Times New Roman" w:cs="Times New Roman"/>
          <w:sz w:val="24"/>
          <w:szCs w:val="24"/>
        </w:rPr>
        <w:t>1. Внести изменения в решение Совета народных депутатов Каменно-Верховского сельского поселения Каширского муниципального района Воронежской области от 28.11.2023г. № 123 «Об утверждении Положения о бюджетном процессе в Каменно-Верховском сельском поселении Каширского муниципального района Воронежской области»:</w:t>
      </w:r>
    </w:p>
    <w:p w:rsidR="00027465" w:rsidRPr="00027465" w:rsidRDefault="00027465" w:rsidP="00027465">
      <w:pPr>
        <w:pStyle w:val="a4"/>
        <w:ind w:firstLine="567"/>
        <w:rPr>
          <w:rFonts w:ascii="Times New Roman" w:hAnsi="Times New Roman" w:cs="Times New Roman"/>
          <w:sz w:val="24"/>
          <w:szCs w:val="24"/>
        </w:rPr>
      </w:pPr>
      <w:r w:rsidRPr="00027465">
        <w:rPr>
          <w:rFonts w:ascii="Times New Roman" w:hAnsi="Times New Roman" w:cs="Times New Roman"/>
          <w:sz w:val="24"/>
          <w:szCs w:val="24"/>
        </w:rPr>
        <w:t xml:space="preserve">Пункт 10.2. Положения </w:t>
      </w:r>
      <w:proofErr w:type="spellStart"/>
      <w:r w:rsidRPr="00027465">
        <w:rPr>
          <w:rFonts w:ascii="Times New Roman" w:hAnsi="Times New Roman" w:cs="Times New Roman"/>
          <w:sz w:val="24"/>
          <w:szCs w:val="24"/>
        </w:rPr>
        <w:t>абз</w:t>
      </w:r>
      <w:proofErr w:type="spellEnd"/>
      <w:r w:rsidRPr="00027465">
        <w:rPr>
          <w:rFonts w:ascii="Times New Roman" w:hAnsi="Times New Roman" w:cs="Times New Roman"/>
          <w:sz w:val="24"/>
          <w:szCs w:val="24"/>
        </w:rPr>
        <w:t>. 7 дополнить после слова "предоставляет" словами "</w:t>
      </w:r>
      <w:r w:rsidRPr="00027465">
        <w:rPr>
          <w:rFonts w:ascii="Times New Roman" w:hAnsi="Times New Roman" w:cs="Times New Roman"/>
          <w:color w:val="000000"/>
          <w:sz w:val="24"/>
          <w:szCs w:val="24"/>
          <w:shd w:val="clear" w:color="auto" w:fill="FFFFFF"/>
        </w:rPr>
        <w:t>не позднее дня осуществления начисления суммы, подлежащей оплате"</w:t>
      </w:r>
    </w:p>
    <w:p w:rsidR="00027465" w:rsidRPr="00027465" w:rsidRDefault="00027465" w:rsidP="00027465">
      <w:pPr>
        <w:pStyle w:val="a4"/>
        <w:ind w:firstLine="567"/>
        <w:rPr>
          <w:rFonts w:ascii="Times New Roman" w:hAnsi="Times New Roman" w:cs="Times New Roman"/>
          <w:sz w:val="24"/>
          <w:szCs w:val="24"/>
        </w:rPr>
      </w:pPr>
      <w:r w:rsidRPr="00027465">
        <w:rPr>
          <w:rFonts w:ascii="Times New Roman" w:hAnsi="Times New Roman" w:cs="Times New Roman"/>
          <w:sz w:val="24"/>
          <w:szCs w:val="24"/>
        </w:rPr>
        <w:t>Пункт 10.2 положения дополнить абзацем следующего содержания:</w:t>
      </w:r>
    </w:p>
    <w:p w:rsidR="00027465" w:rsidRPr="00027465" w:rsidRDefault="00027465" w:rsidP="00027465">
      <w:pPr>
        <w:pStyle w:val="a4"/>
        <w:ind w:firstLine="567"/>
        <w:rPr>
          <w:rFonts w:ascii="Times New Roman" w:hAnsi="Times New Roman" w:cs="Times New Roman"/>
          <w:sz w:val="24"/>
          <w:szCs w:val="24"/>
        </w:rPr>
      </w:pPr>
      <w:r w:rsidRPr="00027465">
        <w:rPr>
          <w:rFonts w:ascii="Times New Roman" w:hAnsi="Times New Roman" w:cs="Times New Roman"/>
          <w:color w:val="000000"/>
          <w:sz w:val="24"/>
          <w:szCs w:val="24"/>
          <w:shd w:val="clear" w:color="auto" w:fill="FFFFFF"/>
        </w:rPr>
        <w:t xml:space="preserve">    -устанавливает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w:t>
      </w:r>
      <w:hyperlink r:id="rId8" w:anchor="dst100012" w:history="1">
        <w:r w:rsidRPr="00027465">
          <w:rPr>
            <w:rStyle w:val="af1"/>
            <w:color w:val="000000" w:themeColor="text1"/>
            <w:sz w:val="24"/>
            <w:szCs w:val="24"/>
            <w:shd w:val="clear" w:color="auto" w:fill="FFFFFF"/>
          </w:rPr>
          <w:t>требованиями</w:t>
        </w:r>
      </w:hyperlink>
      <w:r w:rsidRPr="00027465">
        <w:rPr>
          <w:rFonts w:ascii="Times New Roman" w:hAnsi="Times New Roman" w:cs="Times New Roman"/>
          <w:color w:val="000000" w:themeColor="text1"/>
          <w:sz w:val="24"/>
          <w:szCs w:val="24"/>
          <w:shd w:val="clear" w:color="auto" w:fill="FFFFFF"/>
        </w:rPr>
        <w:t>, уста</w:t>
      </w:r>
      <w:r w:rsidRPr="00027465">
        <w:rPr>
          <w:rFonts w:ascii="Times New Roman" w:hAnsi="Times New Roman" w:cs="Times New Roman"/>
          <w:color w:val="000000"/>
          <w:sz w:val="24"/>
          <w:szCs w:val="24"/>
          <w:shd w:val="clear" w:color="auto" w:fill="FFFFFF"/>
        </w:rPr>
        <w:t>новленными Министерством финансов Российской Федерации;</w:t>
      </w:r>
    </w:p>
    <w:p w:rsidR="00027465" w:rsidRPr="00027465" w:rsidRDefault="00027465" w:rsidP="00027465">
      <w:pPr>
        <w:pStyle w:val="a4"/>
        <w:ind w:firstLine="567"/>
        <w:rPr>
          <w:rFonts w:ascii="Times New Roman" w:hAnsi="Times New Roman" w:cs="Times New Roman"/>
          <w:sz w:val="24"/>
          <w:szCs w:val="24"/>
        </w:rPr>
      </w:pPr>
      <w:r w:rsidRPr="00027465">
        <w:rPr>
          <w:rFonts w:ascii="Times New Roman" w:hAnsi="Times New Roman" w:cs="Times New Roman"/>
          <w:sz w:val="24"/>
          <w:szCs w:val="24"/>
        </w:rPr>
        <w:t>2. Настоящее решение вступает в силу с момента его обнародования.</w:t>
      </w:r>
    </w:p>
    <w:p w:rsidR="00027465" w:rsidRPr="00027465" w:rsidRDefault="00027465" w:rsidP="00027465">
      <w:pPr>
        <w:pStyle w:val="a4"/>
        <w:ind w:firstLine="567"/>
        <w:rPr>
          <w:rFonts w:ascii="Times New Roman" w:hAnsi="Times New Roman" w:cs="Times New Roman"/>
          <w:sz w:val="24"/>
          <w:szCs w:val="24"/>
        </w:rPr>
      </w:pPr>
      <w:r w:rsidRPr="00027465">
        <w:rPr>
          <w:rFonts w:ascii="Times New Roman" w:hAnsi="Times New Roman" w:cs="Times New Roman"/>
          <w:sz w:val="24"/>
          <w:szCs w:val="24"/>
        </w:rPr>
        <w:t xml:space="preserve">3. Контроль исполнения настоящего решения оставляю за собой. </w:t>
      </w:r>
    </w:p>
    <w:p w:rsidR="00027465" w:rsidRPr="00027465" w:rsidRDefault="00027465" w:rsidP="00027465">
      <w:pPr>
        <w:pStyle w:val="a4"/>
        <w:ind w:firstLine="709"/>
        <w:rPr>
          <w:rFonts w:ascii="Times New Roman" w:hAnsi="Times New Roman" w:cs="Times New Roman"/>
          <w:sz w:val="24"/>
          <w:szCs w:val="24"/>
        </w:rPr>
      </w:pPr>
    </w:p>
    <w:p w:rsidR="00027465" w:rsidRPr="00027465" w:rsidRDefault="00027465" w:rsidP="00027465">
      <w:pPr>
        <w:ind w:firstLine="709"/>
        <w:jc w:val="both"/>
      </w:pPr>
    </w:p>
    <w:p w:rsidR="00027465" w:rsidRPr="00027465" w:rsidRDefault="00027465" w:rsidP="00027465">
      <w:pPr>
        <w:jc w:val="both"/>
      </w:pPr>
      <w:r w:rsidRPr="00027465">
        <w:t xml:space="preserve">Глава </w:t>
      </w:r>
      <w:r w:rsidRPr="00027465">
        <w:rPr>
          <w:lang w:eastAsia="ar-SA"/>
        </w:rPr>
        <w:t>Каменно-</w:t>
      </w:r>
      <w:proofErr w:type="spellStart"/>
      <w:r w:rsidRPr="00027465">
        <w:rPr>
          <w:lang w:eastAsia="ar-SA"/>
        </w:rPr>
        <w:t>Верховского</w:t>
      </w:r>
      <w:r w:rsidRPr="00027465">
        <w:t>поселения</w:t>
      </w:r>
      <w:proofErr w:type="spellEnd"/>
      <w:r w:rsidRPr="00027465">
        <w:t xml:space="preserve">                                                   А. А. Верлин</w:t>
      </w:r>
    </w:p>
    <w:p w:rsidR="00027465" w:rsidRPr="00027465" w:rsidRDefault="00027465" w:rsidP="00027465">
      <w:pPr>
        <w:ind w:firstLine="709"/>
        <w:jc w:val="both"/>
      </w:pPr>
    </w:p>
    <w:p w:rsidR="00027465" w:rsidRPr="00027465" w:rsidRDefault="00027465" w:rsidP="00027465">
      <w:pPr>
        <w:ind w:firstLine="142"/>
        <w:jc w:val="center"/>
      </w:pPr>
      <w:r w:rsidRPr="00027465">
        <w:t>СОВЕТ НАРОДНЫХ ДЕПУТАТОВ</w:t>
      </w:r>
    </w:p>
    <w:p w:rsidR="00027465" w:rsidRPr="00027465" w:rsidRDefault="00027465" w:rsidP="00027465">
      <w:pPr>
        <w:ind w:firstLine="142"/>
        <w:jc w:val="center"/>
      </w:pPr>
      <w:r w:rsidRPr="00027465">
        <w:t xml:space="preserve"> КАМЕННО-ВЕРХОВСКОГО СЕЛЬСКОГО ПОСЕЛЕНИЯ</w:t>
      </w:r>
    </w:p>
    <w:p w:rsidR="00027465" w:rsidRPr="00027465" w:rsidRDefault="00027465" w:rsidP="00027465">
      <w:pPr>
        <w:ind w:firstLine="142"/>
        <w:jc w:val="center"/>
      </w:pPr>
      <w:r w:rsidRPr="00027465">
        <w:t>КАШИРСКОГО МУНИЦИПАЛЬНОГО РАЙОНА</w:t>
      </w:r>
    </w:p>
    <w:p w:rsidR="00027465" w:rsidRPr="00027465" w:rsidRDefault="00027465" w:rsidP="00027465">
      <w:pPr>
        <w:ind w:firstLine="709"/>
        <w:jc w:val="center"/>
      </w:pPr>
      <w:r w:rsidRPr="00027465">
        <w:t>ВОРОНЕЖСКОЙ ОБЛАСТИ</w:t>
      </w:r>
    </w:p>
    <w:p w:rsidR="00027465" w:rsidRPr="00027465" w:rsidRDefault="00027465" w:rsidP="00027465">
      <w:pPr>
        <w:ind w:firstLine="709"/>
      </w:pPr>
    </w:p>
    <w:p w:rsidR="00027465" w:rsidRPr="00027465" w:rsidRDefault="00027465" w:rsidP="00027465">
      <w:pPr>
        <w:ind w:firstLine="709"/>
        <w:jc w:val="center"/>
      </w:pPr>
      <w:r w:rsidRPr="00027465">
        <w:t>РЕШЕНИЕ</w:t>
      </w:r>
    </w:p>
    <w:p w:rsidR="00027465" w:rsidRPr="00027465" w:rsidRDefault="00027465" w:rsidP="00027465">
      <w:pPr>
        <w:ind w:firstLine="709"/>
      </w:pPr>
    </w:p>
    <w:p w:rsidR="00027465" w:rsidRPr="00027465" w:rsidRDefault="00027465" w:rsidP="00027465">
      <w:r w:rsidRPr="00027465">
        <w:t xml:space="preserve">от16 мая 2025 года                                              </w:t>
      </w:r>
      <w:proofErr w:type="gramStart"/>
      <w:r w:rsidRPr="00027465">
        <w:t>№  185</w:t>
      </w:r>
      <w:proofErr w:type="gramEnd"/>
    </w:p>
    <w:p w:rsidR="00027465" w:rsidRPr="00027465" w:rsidRDefault="00027465" w:rsidP="00027465">
      <w:r w:rsidRPr="00027465">
        <w:t>с. Каменно - Верховка</w:t>
      </w:r>
    </w:p>
    <w:p w:rsidR="00027465" w:rsidRPr="00027465" w:rsidRDefault="00027465" w:rsidP="00027465">
      <w:pPr>
        <w:pStyle w:val="Title"/>
        <w:spacing w:before="0" w:after="0"/>
        <w:ind w:firstLine="0"/>
        <w:jc w:val="left"/>
        <w:rPr>
          <w:rFonts w:ascii="Times New Roman" w:hAnsi="Times New Roman" w:cs="Times New Roman"/>
          <w:b w:val="0"/>
          <w:sz w:val="24"/>
          <w:szCs w:val="24"/>
        </w:rPr>
      </w:pPr>
      <w:r w:rsidRPr="00027465">
        <w:rPr>
          <w:rFonts w:ascii="Times New Roman" w:hAnsi="Times New Roman" w:cs="Times New Roman"/>
          <w:b w:val="0"/>
          <w:sz w:val="24"/>
          <w:szCs w:val="24"/>
        </w:rPr>
        <w:t xml:space="preserve">О внесении изменений и дополнений в Решение </w:t>
      </w:r>
    </w:p>
    <w:p w:rsidR="00027465" w:rsidRPr="00027465" w:rsidRDefault="00027465" w:rsidP="00027465">
      <w:pPr>
        <w:pStyle w:val="Title"/>
        <w:spacing w:before="0" w:after="0"/>
        <w:ind w:firstLine="0"/>
        <w:jc w:val="left"/>
        <w:rPr>
          <w:rFonts w:ascii="Times New Roman" w:hAnsi="Times New Roman" w:cs="Times New Roman"/>
          <w:b w:val="0"/>
          <w:sz w:val="24"/>
          <w:szCs w:val="24"/>
        </w:rPr>
      </w:pPr>
      <w:r w:rsidRPr="00027465">
        <w:rPr>
          <w:rFonts w:ascii="Times New Roman" w:hAnsi="Times New Roman" w:cs="Times New Roman"/>
          <w:b w:val="0"/>
          <w:sz w:val="24"/>
          <w:szCs w:val="24"/>
        </w:rPr>
        <w:t xml:space="preserve">Совета народных депутатов Каменно - Верховского </w:t>
      </w:r>
    </w:p>
    <w:p w:rsidR="00027465" w:rsidRPr="00027465" w:rsidRDefault="00027465" w:rsidP="00027465">
      <w:pPr>
        <w:pStyle w:val="Title"/>
        <w:spacing w:before="0" w:after="0"/>
        <w:ind w:firstLine="0"/>
        <w:jc w:val="left"/>
        <w:rPr>
          <w:rFonts w:ascii="Times New Roman" w:hAnsi="Times New Roman" w:cs="Times New Roman"/>
          <w:b w:val="0"/>
          <w:sz w:val="24"/>
          <w:szCs w:val="24"/>
        </w:rPr>
      </w:pPr>
      <w:r w:rsidRPr="00027465">
        <w:rPr>
          <w:rFonts w:ascii="Times New Roman" w:hAnsi="Times New Roman" w:cs="Times New Roman"/>
          <w:b w:val="0"/>
          <w:sz w:val="24"/>
          <w:szCs w:val="24"/>
        </w:rPr>
        <w:t>сельского поселения от 25.11.2024 № 161</w:t>
      </w:r>
    </w:p>
    <w:p w:rsidR="00027465" w:rsidRPr="00027465" w:rsidRDefault="00027465" w:rsidP="00027465">
      <w:pPr>
        <w:pStyle w:val="Title"/>
        <w:spacing w:before="0" w:after="0"/>
        <w:ind w:firstLine="0"/>
        <w:jc w:val="left"/>
        <w:rPr>
          <w:rFonts w:ascii="Times New Roman" w:hAnsi="Times New Roman" w:cs="Times New Roman"/>
          <w:b w:val="0"/>
          <w:sz w:val="24"/>
          <w:szCs w:val="24"/>
        </w:rPr>
      </w:pPr>
      <w:r w:rsidRPr="00027465">
        <w:rPr>
          <w:rFonts w:ascii="Times New Roman" w:hAnsi="Times New Roman" w:cs="Times New Roman"/>
          <w:b w:val="0"/>
          <w:sz w:val="24"/>
          <w:szCs w:val="24"/>
        </w:rPr>
        <w:t>«О земельном налоге»</w:t>
      </w:r>
    </w:p>
    <w:p w:rsidR="00027465" w:rsidRPr="00027465" w:rsidRDefault="00027465" w:rsidP="00027465">
      <w:pPr>
        <w:ind w:firstLine="709"/>
      </w:pPr>
    </w:p>
    <w:p w:rsidR="00027465" w:rsidRPr="00027465" w:rsidRDefault="00027465" w:rsidP="00027465">
      <w:r w:rsidRPr="00027465">
        <w:t xml:space="preserve">Рассмотрев экспертное заключение Правового управления Правительства Воронежской области от 25.11.2024 года   №161, Совет народных депутатов Каменно - Верховского сельского поселения Каширского муниципального района Воронежской области </w:t>
      </w:r>
    </w:p>
    <w:p w:rsidR="00027465" w:rsidRPr="00027465" w:rsidRDefault="00027465" w:rsidP="00027465">
      <w:pPr>
        <w:ind w:firstLine="709"/>
      </w:pPr>
    </w:p>
    <w:p w:rsidR="00027465" w:rsidRPr="00027465" w:rsidRDefault="00027465" w:rsidP="00027465">
      <w:pPr>
        <w:ind w:firstLine="709"/>
        <w:jc w:val="center"/>
      </w:pPr>
      <w:r w:rsidRPr="00027465">
        <w:t>РЕШИЛ:</w:t>
      </w:r>
    </w:p>
    <w:p w:rsidR="00027465" w:rsidRPr="00027465" w:rsidRDefault="00027465" w:rsidP="00027465">
      <w:pPr>
        <w:ind w:firstLine="709"/>
        <w:jc w:val="center"/>
      </w:pPr>
    </w:p>
    <w:p w:rsidR="00027465" w:rsidRPr="00027465" w:rsidRDefault="00027465" w:rsidP="00027465">
      <w:pPr>
        <w:ind w:firstLine="709"/>
      </w:pPr>
      <w:r w:rsidRPr="00027465">
        <w:t>1.Внести изменения и дополнения в пункт 3 Решения Совета народных депутатов Каменно - Верховского сельского поселения от 25.11.2024 № 161 «О земельном налоге»</w:t>
      </w:r>
    </w:p>
    <w:p w:rsidR="00027465" w:rsidRPr="00027465" w:rsidRDefault="00027465" w:rsidP="00027465">
      <w:pPr>
        <w:ind w:firstLine="709"/>
        <w:outlineLvl w:val="0"/>
      </w:pPr>
      <w:r w:rsidRPr="00027465">
        <w:t>1.1.В строке второй таблицы в столбце налогообложения слова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 заменить словами«(за исключением указанных в настоящем абзаце земельных участков, приобретенных</w:t>
      </w:r>
      <w:r w:rsidRPr="00027465">
        <w:rPr>
          <w:bCs/>
          <w:kern w:val="28"/>
        </w:rPr>
        <w:t xml:space="preserve">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rsidR="00027465" w:rsidRPr="00027465" w:rsidRDefault="00027465" w:rsidP="00027465">
      <w:pPr>
        <w:ind w:firstLine="709"/>
        <w:outlineLvl w:val="0"/>
        <w:rPr>
          <w:bCs/>
          <w:kern w:val="28"/>
        </w:rPr>
      </w:pPr>
      <w:r w:rsidRPr="00027465">
        <w:t>1.2.В строке третьей таблицы в столбце налогообложения после слов «акты Российской Федерации» дополнить словами.</w:t>
      </w:r>
      <w:r w:rsidRPr="00027465">
        <w:rPr>
          <w:bCs/>
          <w:kern w:val="28"/>
        </w:rPr>
        <w:t xml:space="preserve"> </w:t>
      </w:r>
      <w:proofErr w:type="gramStart"/>
      <w:r w:rsidRPr="00027465">
        <w:rPr>
          <w:bCs/>
          <w:kern w:val="28"/>
        </w:rPr>
        <w:t>« за</w:t>
      </w:r>
      <w:proofErr w:type="gramEnd"/>
      <w:r w:rsidRPr="00027465">
        <w:rPr>
          <w:bCs/>
          <w:kern w:val="28"/>
        </w:rPr>
        <w:t xml:space="preserve"> исключением указанных в настоящем абзаце земельных участков, кадастровая стоимость каждого из которых превышает 300 миллионов рублей».</w:t>
      </w:r>
    </w:p>
    <w:p w:rsidR="00027465" w:rsidRPr="00027465" w:rsidRDefault="00027465" w:rsidP="00027465">
      <w:pPr>
        <w:ind w:firstLine="709"/>
        <w:rPr>
          <w:color w:val="000000"/>
        </w:rPr>
      </w:pPr>
      <w:r w:rsidRPr="00027465">
        <w:rPr>
          <w:color w:val="000000"/>
        </w:rPr>
        <w:t>2. И</w:t>
      </w:r>
      <w:r w:rsidRPr="00027465">
        <w:rPr>
          <w:bCs/>
          <w:kern w:val="28"/>
        </w:rPr>
        <w:t>зменения в пункт 3, внесенные согласно настоящему экспертному заключению, вступают в силу с 01.01.2025 года.</w:t>
      </w:r>
    </w:p>
    <w:p w:rsidR="00027465" w:rsidRPr="00027465" w:rsidRDefault="00027465" w:rsidP="00027465">
      <w:pPr>
        <w:shd w:val="clear" w:color="auto" w:fill="FFFFFF"/>
        <w:ind w:firstLine="709"/>
        <w:outlineLvl w:val="1"/>
      </w:pPr>
      <w:r w:rsidRPr="00027465">
        <w:t>3.Опубликовать настоящее решение в официальном периодическом издании «Вестник муниципальных правовых актов Каменно - Верховского сельского поселения Каширского муниципального района Воронежской области» и разместить на официальном сайте администрации Каменно - Верховского сельского поселения Каширского муниципального района Воронежской области в информационно-телекоммуникационной сети «Интернет».</w:t>
      </w:r>
    </w:p>
    <w:p w:rsidR="00027465" w:rsidRPr="00027465" w:rsidRDefault="00027465" w:rsidP="00027465">
      <w:pPr>
        <w:shd w:val="clear" w:color="auto" w:fill="FFFFFF"/>
        <w:ind w:firstLine="709"/>
        <w:outlineLvl w:val="1"/>
      </w:pPr>
    </w:p>
    <w:p w:rsidR="00027465" w:rsidRPr="00027465" w:rsidRDefault="00027465" w:rsidP="00027465">
      <w:pPr>
        <w:shd w:val="clear" w:color="auto" w:fill="FFFFFF"/>
        <w:ind w:firstLine="709"/>
        <w:outlineLvl w:val="1"/>
      </w:pPr>
    </w:p>
    <w:p w:rsidR="00027465" w:rsidRPr="00027465" w:rsidRDefault="00027465" w:rsidP="00027465">
      <w:pPr>
        <w:shd w:val="clear" w:color="auto" w:fill="FFFFFF"/>
        <w:ind w:firstLine="709"/>
        <w:outlineLvl w:val="1"/>
        <w:rPr>
          <w:bCs/>
          <w:color w:val="2C2D2E"/>
        </w:rPr>
      </w:pPr>
    </w:p>
    <w:p w:rsidR="00027465" w:rsidRPr="00027465" w:rsidRDefault="00027465" w:rsidP="00027465">
      <w:pPr>
        <w:ind w:firstLine="709"/>
      </w:pPr>
    </w:p>
    <w:tbl>
      <w:tblPr>
        <w:tblW w:w="0" w:type="auto"/>
        <w:tblInd w:w="-142" w:type="dxa"/>
        <w:tblLook w:val="04A0" w:firstRow="1" w:lastRow="0" w:firstColumn="1" w:lastColumn="0" w:noHBand="0" w:noVBand="1"/>
      </w:tblPr>
      <w:tblGrid>
        <w:gridCol w:w="4822"/>
        <w:gridCol w:w="4675"/>
      </w:tblGrid>
      <w:tr w:rsidR="00027465" w:rsidRPr="00027465" w:rsidTr="00665273">
        <w:tc>
          <w:tcPr>
            <w:tcW w:w="4822" w:type="dxa"/>
            <w:shd w:val="clear" w:color="auto" w:fill="auto"/>
          </w:tcPr>
          <w:p w:rsidR="00027465" w:rsidRPr="00027465" w:rsidRDefault="00027465" w:rsidP="00665273">
            <w:r w:rsidRPr="00027465">
              <w:t>Глава Каменно – Верховского</w:t>
            </w:r>
          </w:p>
          <w:p w:rsidR="00027465" w:rsidRPr="00027465" w:rsidRDefault="00027465" w:rsidP="00665273">
            <w:r w:rsidRPr="00027465">
              <w:t xml:space="preserve"> сельского поселения</w:t>
            </w:r>
          </w:p>
        </w:tc>
        <w:tc>
          <w:tcPr>
            <w:tcW w:w="4675" w:type="dxa"/>
            <w:shd w:val="clear" w:color="auto" w:fill="auto"/>
          </w:tcPr>
          <w:p w:rsidR="00027465" w:rsidRPr="00027465" w:rsidRDefault="00027465" w:rsidP="00665273">
            <w:pPr>
              <w:ind w:firstLine="709"/>
            </w:pPr>
            <w:r w:rsidRPr="00027465">
              <w:t xml:space="preserve">                         А.А. Верлин</w:t>
            </w:r>
          </w:p>
          <w:p w:rsidR="00027465" w:rsidRPr="00027465" w:rsidRDefault="00027465" w:rsidP="00665273">
            <w:pPr>
              <w:ind w:firstLine="709"/>
              <w:jc w:val="right"/>
            </w:pPr>
          </w:p>
        </w:tc>
      </w:tr>
    </w:tbl>
    <w:p w:rsidR="00027465" w:rsidRPr="00027465" w:rsidRDefault="00027465" w:rsidP="00027465">
      <w:pPr>
        <w:ind w:firstLine="709"/>
      </w:pPr>
    </w:p>
    <w:p w:rsidR="00027465" w:rsidRPr="00027465" w:rsidRDefault="00027465" w:rsidP="00027465">
      <w:pPr>
        <w:ind w:firstLine="709"/>
      </w:pPr>
    </w:p>
    <w:p w:rsidR="00027465" w:rsidRPr="00027465" w:rsidRDefault="00027465" w:rsidP="00027465">
      <w:pPr>
        <w:ind w:firstLine="709"/>
        <w:jc w:val="right"/>
        <w:rPr>
          <w:color w:val="000000"/>
        </w:rPr>
      </w:pPr>
    </w:p>
    <w:p w:rsidR="00027465" w:rsidRPr="00027465" w:rsidRDefault="00027465" w:rsidP="00027465">
      <w:pPr>
        <w:ind w:firstLine="709"/>
        <w:jc w:val="center"/>
        <w:rPr>
          <w:color w:val="000000"/>
        </w:rPr>
      </w:pPr>
    </w:p>
    <w:p w:rsidR="00027465" w:rsidRPr="00027465" w:rsidRDefault="00027465" w:rsidP="00027465">
      <w:pPr>
        <w:ind w:firstLine="709"/>
        <w:jc w:val="center"/>
        <w:rPr>
          <w:b/>
          <w:bCs/>
          <w:color w:val="000000"/>
        </w:rPr>
      </w:pPr>
      <w:r w:rsidRPr="00027465">
        <w:rPr>
          <w:b/>
          <w:color w:val="000000"/>
        </w:rPr>
        <w:t>СОВЕТ НАРОДНЫХ ДЕПУТАТОВ</w:t>
      </w:r>
    </w:p>
    <w:p w:rsidR="00027465" w:rsidRPr="00027465" w:rsidRDefault="00027465" w:rsidP="00027465">
      <w:pPr>
        <w:ind w:firstLine="709"/>
        <w:jc w:val="center"/>
        <w:rPr>
          <w:b/>
          <w:bCs/>
          <w:color w:val="000000"/>
        </w:rPr>
      </w:pPr>
      <w:r w:rsidRPr="00027465">
        <w:rPr>
          <w:b/>
          <w:color w:val="000000"/>
        </w:rPr>
        <w:t>КАМЕННО-ВЕРХОВСКОГО СЕЛЬСКОГО ПОСЕЛЕНИЯ</w:t>
      </w:r>
    </w:p>
    <w:p w:rsidR="00027465" w:rsidRPr="00027465" w:rsidRDefault="00027465" w:rsidP="00027465">
      <w:pPr>
        <w:ind w:firstLine="709"/>
        <w:jc w:val="center"/>
        <w:rPr>
          <w:b/>
          <w:bCs/>
          <w:color w:val="000000"/>
        </w:rPr>
      </w:pPr>
      <w:r w:rsidRPr="00027465">
        <w:rPr>
          <w:b/>
          <w:color w:val="000000"/>
        </w:rPr>
        <w:lastRenderedPageBreak/>
        <w:t>КАШИРСКОГО МУНИЦИПАЛЬНОГО РАЙОНА</w:t>
      </w:r>
    </w:p>
    <w:p w:rsidR="00027465" w:rsidRPr="00027465" w:rsidRDefault="00027465" w:rsidP="00027465">
      <w:pPr>
        <w:ind w:firstLine="709"/>
        <w:jc w:val="center"/>
        <w:rPr>
          <w:b/>
          <w:bCs/>
          <w:color w:val="000000"/>
        </w:rPr>
      </w:pPr>
      <w:r w:rsidRPr="00027465">
        <w:rPr>
          <w:b/>
          <w:color w:val="000000"/>
        </w:rPr>
        <w:t>ВОРОНЕЖСКОЙ ОБЛАСТИ</w:t>
      </w:r>
    </w:p>
    <w:p w:rsidR="00027465" w:rsidRPr="00027465" w:rsidRDefault="00027465" w:rsidP="00027465">
      <w:pPr>
        <w:ind w:firstLine="709"/>
        <w:jc w:val="center"/>
        <w:rPr>
          <w:b/>
          <w:bCs/>
          <w:color w:val="000000"/>
        </w:rPr>
      </w:pPr>
    </w:p>
    <w:p w:rsidR="00027465" w:rsidRPr="00027465" w:rsidRDefault="00027465" w:rsidP="00027465">
      <w:pPr>
        <w:ind w:firstLine="709"/>
        <w:jc w:val="center"/>
        <w:rPr>
          <w:b/>
          <w:bCs/>
          <w:color w:val="000000"/>
        </w:rPr>
      </w:pPr>
      <w:r w:rsidRPr="00027465">
        <w:rPr>
          <w:b/>
          <w:color w:val="000000"/>
        </w:rPr>
        <w:t>РЕШЕНИЕ</w:t>
      </w:r>
    </w:p>
    <w:p w:rsidR="00027465" w:rsidRPr="00027465" w:rsidRDefault="00027465" w:rsidP="00027465">
      <w:pPr>
        <w:ind w:firstLine="709"/>
        <w:jc w:val="both"/>
        <w:rPr>
          <w:b/>
          <w:bCs/>
          <w:color w:val="000000"/>
        </w:rPr>
      </w:pPr>
      <w:r w:rsidRPr="00027465">
        <w:rPr>
          <w:color w:val="000000"/>
        </w:rPr>
        <w:t> </w:t>
      </w:r>
    </w:p>
    <w:p w:rsidR="00027465" w:rsidRPr="00027465" w:rsidRDefault="00027465" w:rsidP="00027465">
      <w:pPr>
        <w:ind w:firstLine="709"/>
        <w:jc w:val="both"/>
        <w:rPr>
          <w:b/>
          <w:bCs/>
          <w:color w:val="000000"/>
        </w:rPr>
      </w:pPr>
      <w:r w:rsidRPr="00027465">
        <w:rPr>
          <w:color w:val="000000"/>
        </w:rPr>
        <w:t>от 16 мая 2025 г.                                         № 186</w:t>
      </w:r>
    </w:p>
    <w:p w:rsidR="00027465" w:rsidRPr="00027465" w:rsidRDefault="00027465" w:rsidP="00027465">
      <w:pPr>
        <w:ind w:firstLine="709"/>
        <w:jc w:val="both"/>
        <w:rPr>
          <w:b/>
          <w:bCs/>
          <w:color w:val="000000"/>
        </w:rPr>
      </w:pPr>
      <w:r w:rsidRPr="00027465">
        <w:rPr>
          <w:color w:val="000000"/>
        </w:rPr>
        <w:t>с. Каменно-Верховка</w:t>
      </w:r>
    </w:p>
    <w:p w:rsidR="00027465" w:rsidRPr="00027465" w:rsidRDefault="00027465" w:rsidP="00027465">
      <w:pPr>
        <w:ind w:firstLine="709"/>
        <w:jc w:val="both"/>
        <w:rPr>
          <w:b/>
          <w:bCs/>
          <w:color w:val="000000"/>
        </w:rPr>
      </w:pPr>
      <w:r w:rsidRPr="00027465">
        <w:rPr>
          <w:color w:val="000000"/>
        </w:rPr>
        <w:t> </w:t>
      </w:r>
    </w:p>
    <w:p w:rsidR="00027465" w:rsidRPr="00027465" w:rsidRDefault="00027465" w:rsidP="00027465">
      <w:pPr>
        <w:pStyle w:val="a4"/>
        <w:rPr>
          <w:b/>
          <w:sz w:val="24"/>
          <w:szCs w:val="24"/>
        </w:rPr>
      </w:pPr>
      <w:r w:rsidRPr="00027465">
        <w:rPr>
          <w:b/>
          <w:sz w:val="24"/>
          <w:szCs w:val="24"/>
        </w:rPr>
        <w:t xml:space="preserve">О внесении изменений в решение </w:t>
      </w:r>
    </w:p>
    <w:p w:rsidR="00027465" w:rsidRPr="00027465" w:rsidRDefault="00027465" w:rsidP="00027465">
      <w:pPr>
        <w:pStyle w:val="a4"/>
        <w:rPr>
          <w:b/>
          <w:sz w:val="24"/>
          <w:szCs w:val="24"/>
        </w:rPr>
      </w:pPr>
      <w:r w:rsidRPr="00027465">
        <w:rPr>
          <w:b/>
          <w:sz w:val="24"/>
          <w:szCs w:val="24"/>
        </w:rPr>
        <w:t>Совета народных депутатов Каменно-Верховского сельского поселения</w:t>
      </w:r>
    </w:p>
    <w:p w:rsidR="00027465" w:rsidRPr="00027465" w:rsidRDefault="00027465" w:rsidP="00027465">
      <w:pPr>
        <w:pStyle w:val="a4"/>
        <w:rPr>
          <w:b/>
          <w:sz w:val="24"/>
          <w:szCs w:val="24"/>
        </w:rPr>
      </w:pPr>
      <w:r w:rsidRPr="00027465">
        <w:rPr>
          <w:b/>
          <w:sz w:val="24"/>
          <w:szCs w:val="24"/>
        </w:rPr>
        <w:t xml:space="preserve"> Каширского муниципального района Воронежской области</w:t>
      </w:r>
    </w:p>
    <w:p w:rsidR="00027465" w:rsidRPr="00027465" w:rsidRDefault="00027465" w:rsidP="00027465">
      <w:pPr>
        <w:pStyle w:val="a4"/>
        <w:rPr>
          <w:b/>
          <w:sz w:val="24"/>
          <w:szCs w:val="24"/>
        </w:rPr>
      </w:pPr>
      <w:r w:rsidRPr="00027465">
        <w:rPr>
          <w:b/>
          <w:sz w:val="24"/>
          <w:szCs w:val="24"/>
        </w:rPr>
        <w:t xml:space="preserve"> от 07.02.2020 № 157 «Об утверждении Кодекса этики </w:t>
      </w:r>
    </w:p>
    <w:p w:rsidR="00027465" w:rsidRPr="00027465" w:rsidRDefault="00027465" w:rsidP="00027465">
      <w:pPr>
        <w:pStyle w:val="a4"/>
        <w:rPr>
          <w:b/>
          <w:sz w:val="24"/>
          <w:szCs w:val="24"/>
        </w:rPr>
      </w:pPr>
      <w:r w:rsidRPr="00027465">
        <w:rPr>
          <w:b/>
          <w:sz w:val="24"/>
          <w:szCs w:val="24"/>
        </w:rPr>
        <w:t xml:space="preserve">служебного поведения муниципальных служащих </w:t>
      </w:r>
    </w:p>
    <w:p w:rsidR="00027465" w:rsidRPr="00027465" w:rsidRDefault="00027465" w:rsidP="00027465">
      <w:pPr>
        <w:pStyle w:val="a4"/>
        <w:rPr>
          <w:b/>
          <w:sz w:val="24"/>
          <w:szCs w:val="24"/>
        </w:rPr>
      </w:pPr>
      <w:r w:rsidRPr="00027465">
        <w:rPr>
          <w:b/>
          <w:sz w:val="24"/>
          <w:szCs w:val="24"/>
        </w:rPr>
        <w:t xml:space="preserve">Каменно-Верховского сельского поселения </w:t>
      </w:r>
    </w:p>
    <w:p w:rsidR="00027465" w:rsidRPr="00027465" w:rsidRDefault="00027465" w:rsidP="00027465">
      <w:pPr>
        <w:pStyle w:val="a4"/>
        <w:rPr>
          <w:b/>
          <w:sz w:val="24"/>
          <w:szCs w:val="24"/>
        </w:rPr>
      </w:pPr>
      <w:proofErr w:type="gramStart"/>
      <w:r w:rsidRPr="00027465">
        <w:rPr>
          <w:b/>
          <w:sz w:val="24"/>
          <w:szCs w:val="24"/>
        </w:rPr>
        <w:t>Каширского  муниципального</w:t>
      </w:r>
      <w:proofErr w:type="gramEnd"/>
      <w:r w:rsidRPr="00027465">
        <w:rPr>
          <w:b/>
          <w:sz w:val="24"/>
          <w:szCs w:val="24"/>
        </w:rPr>
        <w:t xml:space="preserve">  района»</w:t>
      </w:r>
    </w:p>
    <w:p w:rsidR="00027465" w:rsidRPr="00027465" w:rsidRDefault="00027465" w:rsidP="00027465">
      <w:pPr>
        <w:pStyle w:val="a4"/>
        <w:rPr>
          <w:sz w:val="24"/>
          <w:szCs w:val="24"/>
        </w:rPr>
      </w:pPr>
    </w:p>
    <w:p w:rsidR="00027465" w:rsidRPr="00027465" w:rsidRDefault="00027465" w:rsidP="00027465">
      <w:pPr>
        <w:ind w:firstLine="709"/>
        <w:jc w:val="both"/>
        <w:rPr>
          <w:color w:val="000000"/>
        </w:rPr>
      </w:pPr>
      <w:r w:rsidRPr="00027465">
        <w:rPr>
          <w:bCs/>
          <w:color w:val="000000"/>
        </w:rPr>
        <w:t xml:space="preserve">В соответствии с Федеральными законами от 6 октября 2003 года №131-Ф3 «Об общих принципах организации местного самоуправления в Российской Федерации», от 2 марта 2007 года №25-ФЗ «О муниципальной службе в Российской Федерации», от 12 декабря 2023 №594-ФЗ «О внесении изменений в ст.12. Федерального закона «О системе государственной службы Российской Федерации», на основании Протеста прокуратуры Каширского района № 2-1-2025 от 12.05.2025 года, в целях приведения в соответствии с действующим законодательством, </w:t>
      </w:r>
      <w:r w:rsidRPr="00027465">
        <w:rPr>
          <w:color w:val="000000"/>
        </w:rPr>
        <w:t xml:space="preserve">Совет народных депутатов Каменно-Верховского сельского поселения Каширского муниципального района Воронежской области </w:t>
      </w:r>
    </w:p>
    <w:p w:rsidR="00027465" w:rsidRPr="00027465" w:rsidRDefault="00027465" w:rsidP="00027465">
      <w:pPr>
        <w:ind w:firstLine="709"/>
        <w:jc w:val="both"/>
        <w:rPr>
          <w:color w:val="000000"/>
        </w:rPr>
      </w:pPr>
    </w:p>
    <w:p w:rsidR="00027465" w:rsidRPr="00027465" w:rsidRDefault="00027465" w:rsidP="00027465">
      <w:pPr>
        <w:ind w:firstLine="709"/>
        <w:jc w:val="both"/>
        <w:rPr>
          <w:b/>
          <w:color w:val="000000"/>
        </w:rPr>
      </w:pPr>
      <w:r w:rsidRPr="00027465">
        <w:rPr>
          <w:color w:val="000000"/>
        </w:rPr>
        <w:t xml:space="preserve">                                                   </w:t>
      </w:r>
      <w:r w:rsidRPr="00027465">
        <w:rPr>
          <w:b/>
          <w:color w:val="000000"/>
        </w:rPr>
        <w:t>РЕШИЛ:</w:t>
      </w:r>
    </w:p>
    <w:p w:rsidR="00027465" w:rsidRPr="00027465" w:rsidRDefault="00027465" w:rsidP="00027465">
      <w:pPr>
        <w:ind w:firstLine="709"/>
        <w:jc w:val="both"/>
        <w:rPr>
          <w:color w:val="000000"/>
        </w:rPr>
      </w:pPr>
    </w:p>
    <w:p w:rsidR="00027465" w:rsidRPr="00027465" w:rsidRDefault="00027465" w:rsidP="00027465">
      <w:pPr>
        <w:pStyle w:val="a4"/>
        <w:ind w:firstLine="709"/>
        <w:jc w:val="both"/>
        <w:rPr>
          <w:color w:val="000000"/>
          <w:sz w:val="24"/>
          <w:szCs w:val="24"/>
        </w:rPr>
      </w:pPr>
      <w:r w:rsidRPr="00027465">
        <w:rPr>
          <w:color w:val="000000"/>
          <w:sz w:val="24"/>
          <w:szCs w:val="24"/>
        </w:rPr>
        <w:t xml:space="preserve">1. Внести в Кодекс этики служебного поведения муниципальных служащих </w:t>
      </w:r>
    </w:p>
    <w:p w:rsidR="00027465" w:rsidRPr="00027465" w:rsidRDefault="00027465" w:rsidP="00027465">
      <w:pPr>
        <w:pStyle w:val="a4"/>
        <w:jc w:val="both"/>
        <w:rPr>
          <w:color w:val="000000"/>
          <w:sz w:val="24"/>
          <w:szCs w:val="24"/>
        </w:rPr>
      </w:pPr>
      <w:r w:rsidRPr="00027465">
        <w:rPr>
          <w:color w:val="000000"/>
          <w:sz w:val="24"/>
          <w:szCs w:val="24"/>
        </w:rPr>
        <w:t xml:space="preserve">Каменно-Верховского сельского поселения Каширского муниципального района, утвержденный решением Совета народных депутатов Каменно-Верховского сельского поселения Каширского </w:t>
      </w:r>
    </w:p>
    <w:p w:rsidR="00027465" w:rsidRPr="00027465" w:rsidRDefault="00027465" w:rsidP="00027465">
      <w:pPr>
        <w:pStyle w:val="a4"/>
        <w:jc w:val="both"/>
        <w:rPr>
          <w:color w:val="000000"/>
          <w:sz w:val="24"/>
          <w:szCs w:val="24"/>
        </w:rPr>
      </w:pPr>
      <w:r w:rsidRPr="00027465">
        <w:rPr>
          <w:color w:val="000000"/>
          <w:sz w:val="24"/>
          <w:szCs w:val="24"/>
        </w:rPr>
        <w:t xml:space="preserve">муниципального района от 07.02.2020 года № 157 (далее – Кодекс) следующие изменения и дополнения: </w:t>
      </w:r>
    </w:p>
    <w:p w:rsidR="00027465" w:rsidRPr="00027465" w:rsidRDefault="00027465" w:rsidP="00027465">
      <w:pPr>
        <w:pStyle w:val="aff0"/>
        <w:jc w:val="left"/>
        <w:rPr>
          <w:rFonts w:ascii="Times New Roman" w:hAnsi="Times New Roman"/>
        </w:rPr>
      </w:pPr>
      <w:r w:rsidRPr="00027465">
        <w:rPr>
          <w:rFonts w:ascii="Times New Roman" w:hAnsi="Times New Roman"/>
        </w:rPr>
        <w:t xml:space="preserve">         1.1. Дополнить раздел 2 пунктом 14 следующего содержания:</w:t>
      </w:r>
    </w:p>
    <w:p w:rsidR="00027465" w:rsidRPr="00027465" w:rsidRDefault="00027465" w:rsidP="00027465">
      <w:pPr>
        <w:ind w:firstLine="547"/>
        <w:jc w:val="both"/>
        <w:rPr>
          <w:color w:val="000000"/>
        </w:rPr>
      </w:pPr>
      <w:r w:rsidRPr="00027465">
        <w:t>«</w:t>
      </w:r>
      <w:r w:rsidRPr="00027465">
        <w:rPr>
          <w:rStyle w:val="FontStyle12"/>
          <w:sz w:val="24"/>
          <w:szCs w:val="24"/>
        </w:rPr>
        <w:t xml:space="preserve">Муниципальный служащий обязан </w:t>
      </w:r>
      <w:r w:rsidRPr="00027465">
        <w:t>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Закона № 273-ФЗ, за исключением сведений, изменение которых произошло по решению представителя нанимателя (работодателя).</w:t>
      </w:r>
      <w:r w:rsidRPr="00027465">
        <w:rPr>
          <w:color w:val="000000"/>
        </w:rPr>
        <w:t>».</w:t>
      </w:r>
    </w:p>
    <w:p w:rsidR="00027465" w:rsidRPr="00027465" w:rsidRDefault="00027465" w:rsidP="00027465">
      <w:pPr>
        <w:ind w:firstLine="547"/>
        <w:jc w:val="both"/>
        <w:rPr>
          <w:color w:val="000000"/>
        </w:rPr>
      </w:pPr>
      <w:r w:rsidRPr="00027465">
        <w:rPr>
          <w:color w:val="000000"/>
        </w:rPr>
        <w:t xml:space="preserve">1.2. Дополнить раздел 2 пунктом </w:t>
      </w:r>
      <w:proofErr w:type="gramStart"/>
      <w:r w:rsidRPr="00027465">
        <w:rPr>
          <w:color w:val="000000"/>
        </w:rPr>
        <w:t>15  следующего</w:t>
      </w:r>
      <w:proofErr w:type="gramEnd"/>
      <w:r w:rsidRPr="00027465">
        <w:rPr>
          <w:color w:val="000000"/>
        </w:rPr>
        <w:t xml:space="preserve"> содержания:</w:t>
      </w:r>
    </w:p>
    <w:p w:rsidR="00027465" w:rsidRPr="00027465" w:rsidRDefault="00027465" w:rsidP="00027465">
      <w:pPr>
        <w:ind w:firstLine="547"/>
        <w:jc w:val="both"/>
        <w:rPr>
          <w:rStyle w:val="FontStyle12"/>
          <w:sz w:val="24"/>
          <w:szCs w:val="24"/>
        </w:rPr>
      </w:pPr>
      <w:r w:rsidRPr="00027465">
        <w:rPr>
          <w:color w:val="000000"/>
        </w:rPr>
        <w:t>«</w:t>
      </w:r>
      <w:r w:rsidRPr="00027465">
        <w:rPr>
          <w:rStyle w:val="FontStyle12"/>
          <w:sz w:val="24"/>
          <w:szCs w:val="24"/>
        </w:rPr>
        <w:t>Гражданин не может быть принят на муниципальную службу, а муниципальный служащий не может находиться на муниципальной службе в случае приобретения им статуса иностранного агента.</w:t>
      </w:r>
    </w:p>
    <w:p w:rsidR="00027465" w:rsidRPr="00027465" w:rsidRDefault="00027465" w:rsidP="00027465">
      <w:pPr>
        <w:pStyle w:val="a4"/>
        <w:jc w:val="both"/>
        <w:rPr>
          <w:color w:val="000000"/>
          <w:sz w:val="24"/>
          <w:szCs w:val="24"/>
        </w:rPr>
      </w:pPr>
      <w:r w:rsidRPr="00027465">
        <w:rPr>
          <w:rStyle w:val="FontStyle12"/>
          <w:sz w:val="24"/>
          <w:szCs w:val="24"/>
        </w:rPr>
        <w:t>Трудовой договор с муниципальным служащим может быть расторгнут по инициативе представителя нанимателя (работодателя) в случае приобретения муниципальным служащим статуса иностранного агента</w:t>
      </w:r>
      <w:r w:rsidRPr="00027465">
        <w:rPr>
          <w:sz w:val="24"/>
          <w:szCs w:val="24"/>
        </w:rPr>
        <w:t>.».</w:t>
      </w:r>
    </w:p>
    <w:p w:rsidR="00027465" w:rsidRPr="00027465" w:rsidRDefault="00027465" w:rsidP="00027465">
      <w:pPr>
        <w:pStyle w:val="a4"/>
        <w:ind w:firstLine="709"/>
        <w:jc w:val="both"/>
        <w:rPr>
          <w:color w:val="000000"/>
          <w:sz w:val="24"/>
          <w:szCs w:val="24"/>
        </w:rPr>
      </w:pPr>
      <w:r w:rsidRPr="00027465">
        <w:rPr>
          <w:sz w:val="24"/>
          <w:szCs w:val="24"/>
          <w:shd w:val="clear" w:color="auto" w:fill="FFFFFF"/>
        </w:rPr>
        <w:t>2. Опубликовать настоящее решение в периодическом печатном издании «Муниципальный Вестник» Каменно-Верховского сельского поселения Каширского муниципального района Воронежской области и на официальном сайте администрации Каменно-Верховского сельского поселения Каширского муниципального района Воронежской области.</w:t>
      </w:r>
    </w:p>
    <w:p w:rsidR="00027465" w:rsidRPr="00027465" w:rsidRDefault="00027465" w:rsidP="00027465">
      <w:pPr>
        <w:ind w:firstLine="709"/>
      </w:pPr>
      <w:r w:rsidRPr="00027465">
        <w:t>3. Контроль за исполнением настоящего решения оставляю за собой.</w:t>
      </w:r>
    </w:p>
    <w:p w:rsidR="00027465" w:rsidRPr="00027465" w:rsidRDefault="00027465" w:rsidP="00027465">
      <w:pPr>
        <w:ind w:firstLine="709"/>
      </w:pPr>
    </w:p>
    <w:p w:rsidR="00027465" w:rsidRPr="00027465" w:rsidRDefault="00027465" w:rsidP="00027465">
      <w:pPr>
        <w:ind w:firstLine="709"/>
      </w:pPr>
    </w:p>
    <w:p w:rsidR="00027465" w:rsidRPr="00027465" w:rsidRDefault="00027465" w:rsidP="00027465">
      <w:pPr>
        <w:ind w:firstLine="709"/>
      </w:pPr>
    </w:p>
    <w:tbl>
      <w:tblPr>
        <w:tblW w:w="0" w:type="auto"/>
        <w:tblLook w:val="04A0" w:firstRow="1" w:lastRow="0" w:firstColumn="1" w:lastColumn="0" w:noHBand="0" w:noVBand="1"/>
      </w:tblPr>
      <w:tblGrid>
        <w:gridCol w:w="4785"/>
        <w:gridCol w:w="4786"/>
      </w:tblGrid>
      <w:tr w:rsidR="00027465" w:rsidRPr="00027465" w:rsidTr="00665273">
        <w:tc>
          <w:tcPr>
            <w:tcW w:w="4785" w:type="dxa"/>
          </w:tcPr>
          <w:p w:rsidR="00027465" w:rsidRPr="00027465" w:rsidRDefault="00027465" w:rsidP="00665273">
            <w:pPr>
              <w:pStyle w:val="a4"/>
              <w:jc w:val="both"/>
              <w:rPr>
                <w:sz w:val="24"/>
                <w:szCs w:val="24"/>
                <w:shd w:val="clear" w:color="auto" w:fill="FFFFFF"/>
              </w:rPr>
            </w:pPr>
            <w:r w:rsidRPr="00027465">
              <w:rPr>
                <w:sz w:val="24"/>
                <w:szCs w:val="24"/>
                <w:shd w:val="clear" w:color="auto" w:fill="FFFFFF"/>
              </w:rPr>
              <w:t>Глава Каменно-Верховского</w:t>
            </w:r>
          </w:p>
          <w:p w:rsidR="00027465" w:rsidRPr="00027465" w:rsidRDefault="00027465" w:rsidP="00665273">
            <w:pPr>
              <w:pStyle w:val="a4"/>
              <w:jc w:val="both"/>
              <w:rPr>
                <w:sz w:val="24"/>
                <w:szCs w:val="24"/>
                <w:shd w:val="clear" w:color="auto" w:fill="FFFFFF"/>
              </w:rPr>
            </w:pPr>
            <w:r w:rsidRPr="00027465">
              <w:rPr>
                <w:sz w:val="24"/>
                <w:szCs w:val="24"/>
                <w:shd w:val="clear" w:color="auto" w:fill="FFFFFF"/>
              </w:rPr>
              <w:t xml:space="preserve"> сельского поселения</w:t>
            </w:r>
          </w:p>
        </w:tc>
        <w:tc>
          <w:tcPr>
            <w:tcW w:w="4786" w:type="dxa"/>
          </w:tcPr>
          <w:p w:rsidR="00027465" w:rsidRPr="00027465" w:rsidRDefault="00027465" w:rsidP="00665273">
            <w:pPr>
              <w:pStyle w:val="a4"/>
              <w:ind w:firstLine="709"/>
              <w:jc w:val="center"/>
              <w:rPr>
                <w:sz w:val="24"/>
                <w:szCs w:val="24"/>
              </w:rPr>
            </w:pPr>
            <w:r w:rsidRPr="00027465">
              <w:rPr>
                <w:sz w:val="24"/>
                <w:szCs w:val="24"/>
                <w:shd w:val="clear" w:color="auto" w:fill="FFFFFF"/>
              </w:rPr>
              <w:t>А.А. Верлин</w:t>
            </w:r>
          </w:p>
        </w:tc>
      </w:tr>
    </w:tbl>
    <w:p w:rsidR="00027465" w:rsidRPr="00027465" w:rsidRDefault="00027465" w:rsidP="00027465">
      <w:pPr>
        <w:suppressAutoHyphens/>
        <w:jc w:val="both"/>
      </w:pPr>
    </w:p>
    <w:p w:rsidR="00027465" w:rsidRPr="00027465" w:rsidRDefault="00027465" w:rsidP="00027465">
      <w:pPr>
        <w:ind w:firstLine="709"/>
        <w:jc w:val="both"/>
      </w:pPr>
    </w:p>
    <w:p w:rsidR="00027465" w:rsidRPr="00027465" w:rsidRDefault="00027465" w:rsidP="00027465">
      <w:pPr>
        <w:tabs>
          <w:tab w:val="left" w:pos="5670"/>
        </w:tabs>
        <w:ind w:firstLine="709"/>
        <w:jc w:val="center"/>
        <w:rPr>
          <w:b/>
          <w:color w:val="000000"/>
        </w:rPr>
      </w:pPr>
      <w:r w:rsidRPr="00027465">
        <w:rPr>
          <w:b/>
          <w:color w:val="000000"/>
        </w:rPr>
        <w:t>СОВЕТ НАРОДНЫХ ДЕПУТАТОВ</w:t>
      </w:r>
    </w:p>
    <w:p w:rsidR="00027465" w:rsidRPr="00027465" w:rsidRDefault="00027465" w:rsidP="00027465">
      <w:pPr>
        <w:ind w:firstLine="709"/>
        <w:jc w:val="center"/>
        <w:rPr>
          <w:b/>
          <w:color w:val="000000"/>
        </w:rPr>
      </w:pPr>
      <w:r w:rsidRPr="00027465">
        <w:rPr>
          <w:b/>
          <w:color w:val="000000"/>
        </w:rPr>
        <w:t>КАМЕННО-ВЕРХОВСКОГО СЕЛЬСКОГО ПОСЕЛЕНИЯ</w:t>
      </w:r>
    </w:p>
    <w:p w:rsidR="00027465" w:rsidRPr="00027465" w:rsidRDefault="00027465" w:rsidP="00027465">
      <w:pPr>
        <w:ind w:firstLine="709"/>
        <w:jc w:val="center"/>
        <w:rPr>
          <w:b/>
          <w:color w:val="000000"/>
        </w:rPr>
      </w:pPr>
      <w:r w:rsidRPr="00027465">
        <w:rPr>
          <w:b/>
          <w:color w:val="000000"/>
        </w:rPr>
        <w:t>КАШИРСКОГО МУНИЦИПАЛЬНОГО РАЙОНА</w:t>
      </w:r>
      <w:r w:rsidRPr="00027465">
        <w:rPr>
          <w:b/>
          <w:color w:val="000000"/>
        </w:rPr>
        <w:br/>
        <w:t>ВОРОНЕЖСКОЙ ОБЛАСТИ</w:t>
      </w:r>
    </w:p>
    <w:p w:rsidR="00027465" w:rsidRPr="00027465" w:rsidRDefault="00027465" w:rsidP="00027465">
      <w:pPr>
        <w:ind w:firstLine="709"/>
        <w:jc w:val="center"/>
        <w:rPr>
          <w:b/>
          <w:color w:val="000000"/>
        </w:rPr>
      </w:pPr>
    </w:p>
    <w:p w:rsidR="00027465" w:rsidRPr="00027465" w:rsidRDefault="00027465" w:rsidP="00027465">
      <w:pPr>
        <w:jc w:val="center"/>
        <w:rPr>
          <w:color w:val="000000"/>
        </w:rPr>
      </w:pPr>
      <w:r w:rsidRPr="00027465">
        <w:rPr>
          <w:b/>
          <w:color w:val="000000"/>
        </w:rPr>
        <w:t>РЕШЕНИЕ</w:t>
      </w:r>
    </w:p>
    <w:p w:rsidR="00027465" w:rsidRPr="00027465" w:rsidRDefault="00027465" w:rsidP="00027465"/>
    <w:p w:rsidR="00027465" w:rsidRPr="00027465" w:rsidRDefault="00027465" w:rsidP="00027465">
      <w:pPr>
        <w:ind w:firstLine="709"/>
      </w:pPr>
      <w:r w:rsidRPr="00027465">
        <w:t>от 16 мая 2025 года                № 187</w:t>
      </w:r>
    </w:p>
    <w:p w:rsidR="00027465" w:rsidRPr="00027465" w:rsidRDefault="00027465" w:rsidP="00027465">
      <w:pPr>
        <w:ind w:firstLine="709"/>
        <w:rPr>
          <w:color w:val="000000"/>
        </w:rPr>
      </w:pPr>
      <w:r w:rsidRPr="00027465">
        <w:rPr>
          <w:color w:val="000000"/>
        </w:rPr>
        <w:t>с. Каменно-Верховка</w:t>
      </w:r>
    </w:p>
    <w:p w:rsidR="00027465" w:rsidRPr="00027465" w:rsidRDefault="00027465" w:rsidP="00027465">
      <w:pPr>
        <w:pStyle w:val="ConsPlusTitle"/>
        <w:widowControl/>
        <w:ind w:firstLine="709"/>
        <w:jc w:val="both"/>
        <w:rPr>
          <w:rFonts w:ascii="Times New Roman" w:hAnsi="Times New Roman" w:cs="Times New Roman"/>
          <w:b w:val="0"/>
        </w:rPr>
      </w:pPr>
    </w:p>
    <w:p w:rsidR="00027465" w:rsidRPr="00027465" w:rsidRDefault="00027465" w:rsidP="00027465">
      <w:pPr>
        <w:pStyle w:val="Title"/>
        <w:spacing w:before="0" w:after="0"/>
        <w:ind w:right="4535" w:firstLine="0"/>
        <w:jc w:val="both"/>
        <w:rPr>
          <w:rFonts w:ascii="Times New Roman" w:hAnsi="Times New Roman" w:cs="Times New Roman"/>
          <w:sz w:val="24"/>
          <w:szCs w:val="24"/>
        </w:rPr>
      </w:pPr>
      <w:r w:rsidRPr="00027465">
        <w:rPr>
          <w:rFonts w:ascii="Times New Roman" w:hAnsi="Times New Roman" w:cs="Times New Roman"/>
          <w:sz w:val="24"/>
          <w:szCs w:val="24"/>
        </w:rPr>
        <w:t>Об оплате труда работников, замещающих должности, не являющиеся должностями муниципальной службы органов местного самоуправления Каменно-Верховского сельского поселения</w:t>
      </w:r>
    </w:p>
    <w:p w:rsidR="00027465" w:rsidRPr="00027465" w:rsidRDefault="00027465" w:rsidP="00027465">
      <w:pPr>
        <w:pStyle w:val="ConsPlusTitle"/>
        <w:widowControl/>
        <w:ind w:firstLine="709"/>
        <w:jc w:val="both"/>
        <w:rPr>
          <w:rFonts w:ascii="Times New Roman" w:hAnsi="Times New Roman" w:cs="Times New Roman"/>
        </w:rPr>
      </w:pPr>
    </w:p>
    <w:p w:rsidR="00027465" w:rsidRPr="00027465" w:rsidRDefault="00027465" w:rsidP="00027465">
      <w:r w:rsidRPr="00027465">
        <w:t xml:space="preserve">В целях реализации Федерального закона от 06.10.2003 № 131-ФЗ «Об общих принципах организации местного самоуправления в Российской Федерации», законом Воронежской области № 175- ОЗ от 28.12.2007 «О муниципальной службе в Воронежской области», указом Губернатора Воронежской области от 28.02.2025 № 35-у </w:t>
      </w:r>
    </w:p>
    <w:p w:rsidR="00027465" w:rsidRPr="00027465" w:rsidRDefault="00027465" w:rsidP="00027465">
      <w:pPr>
        <w:rPr>
          <w:rFonts w:eastAsia="Calibri"/>
          <w:b/>
        </w:rPr>
      </w:pPr>
      <w:r w:rsidRPr="00027465">
        <w:t>«О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и в целях приведения в соответствие с действующим законодательством</w:t>
      </w:r>
    </w:p>
    <w:p w:rsidR="00027465" w:rsidRPr="00027465" w:rsidRDefault="00027465" w:rsidP="00027465">
      <w:pPr>
        <w:autoSpaceDE w:val="0"/>
        <w:autoSpaceDN w:val="0"/>
        <w:adjustRightInd w:val="0"/>
        <w:ind w:firstLine="709"/>
      </w:pPr>
    </w:p>
    <w:p w:rsidR="00027465" w:rsidRPr="00027465" w:rsidRDefault="00027465" w:rsidP="00027465">
      <w:pPr>
        <w:autoSpaceDE w:val="0"/>
        <w:autoSpaceDN w:val="0"/>
        <w:adjustRightInd w:val="0"/>
        <w:ind w:firstLine="709"/>
        <w:jc w:val="center"/>
        <w:rPr>
          <w:b/>
        </w:rPr>
      </w:pPr>
      <w:r w:rsidRPr="00027465">
        <w:rPr>
          <w:b/>
        </w:rPr>
        <w:t>РЕШИЛ:</w:t>
      </w:r>
    </w:p>
    <w:p w:rsidR="00027465" w:rsidRPr="00027465" w:rsidRDefault="00027465" w:rsidP="00027465">
      <w:pPr>
        <w:autoSpaceDE w:val="0"/>
        <w:autoSpaceDN w:val="0"/>
        <w:adjustRightInd w:val="0"/>
        <w:ind w:firstLine="709"/>
        <w:jc w:val="center"/>
      </w:pPr>
    </w:p>
    <w:p w:rsidR="00027465" w:rsidRPr="00027465" w:rsidRDefault="00027465" w:rsidP="00027465">
      <w:pPr>
        <w:autoSpaceDE w:val="0"/>
        <w:autoSpaceDN w:val="0"/>
        <w:adjustRightInd w:val="0"/>
        <w:ind w:firstLine="709"/>
      </w:pPr>
      <w:r w:rsidRPr="00027465">
        <w:t>1. Утвердить Положение об оплате труда работников, замещающих должности, не являющиеся должностями муниципальной службы органов местного самоуправления Каменно-Верховского сельского поселения, согласно приложению №1.</w:t>
      </w:r>
    </w:p>
    <w:p w:rsidR="00027465" w:rsidRPr="00027465" w:rsidRDefault="00027465" w:rsidP="00027465">
      <w:pPr>
        <w:autoSpaceDE w:val="0"/>
        <w:autoSpaceDN w:val="0"/>
        <w:adjustRightInd w:val="0"/>
        <w:ind w:firstLine="709"/>
      </w:pPr>
      <w:r w:rsidRPr="00027465">
        <w:t>2. Утвердить перечень должностей и размеры должностных окладов работников, замещающих должности, не являющиеся должностями муниципальной службы органов местного самоуправления Каменно-Верховского сельского поселения, согласно приложению №2.</w:t>
      </w:r>
    </w:p>
    <w:p w:rsidR="00027465" w:rsidRPr="00027465" w:rsidRDefault="00027465" w:rsidP="00027465">
      <w:pPr>
        <w:ind w:firstLine="709"/>
      </w:pPr>
      <w:r w:rsidRPr="00027465">
        <w:t xml:space="preserve">3. Решение Совета народных депутатов Каменно-Верховского сельского поселения Каширского муниципального района воронежской области </w:t>
      </w:r>
      <w:r w:rsidRPr="00027465">
        <w:rPr>
          <w:rFonts w:eastAsia="Calibri"/>
          <w:bCs/>
        </w:rPr>
        <w:t>28.03.2025г.  № 175</w:t>
      </w:r>
      <w:r w:rsidRPr="00027465">
        <w:t xml:space="preserve"> «О положении по оплате труда работников, замещающих должности, не отнесенные к должностям муниципальной службы» и Решение Совета народных депутатов Каменно-Верховского сельского поселения Каширского муниципального района воронежской области </w:t>
      </w:r>
      <w:r w:rsidRPr="00027465">
        <w:rPr>
          <w:rFonts w:eastAsia="Calibri"/>
          <w:bCs/>
        </w:rPr>
        <w:t>20.06.2007г.  № 33</w:t>
      </w:r>
      <w:r w:rsidRPr="00027465">
        <w:t xml:space="preserve"> «О положении по оплате труда работников, замещающих должности, не отнесенные к должностям муниципальной службы» - признать утратившим силу.</w:t>
      </w:r>
    </w:p>
    <w:p w:rsidR="00027465" w:rsidRPr="00027465" w:rsidRDefault="00027465" w:rsidP="00027465">
      <w:pPr>
        <w:ind w:firstLine="709"/>
      </w:pPr>
      <w:r w:rsidRPr="00027465">
        <w:t xml:space="preserve">4. Настоящее решение вступает в силу  с 01.01.2025 года и подлежит  опубликованию в периодическом печатном средстве массовой информации администрации Каменно-Верховского сельского поселения Каширского муниципального района «Вестник» и размещению на официальном сайте администрации Каменно-Верховского сельского поселения Каширского муниципального района в сети Интернет.5. Контроль за исполнением настоящего решения оставляю за собой. </w:t>
      </w:r>
    </w:p>
    <w:p w:rsidR="00027465" w:rsidRPr="00027465" w:rsidRDefault="00027465" w:rsidP="00027465">
      <w:pPr>
        <w:autoSpaceDE w:val="0"/>
        <w:autoSpaceDN w:val="0"/>
        <w:adjustRightInd w:val="0"/>
        <w:ind w:firstLine="709"/>
      </w:pPr>
    </w:p>
    <w:p w:rsidR="00027465" w:rsidRPr="00027465" w:rsidRDefault="00027465" w:rsidP="00027465">
      <w:pPr>
        <w:autoSpaceDE w:val="0"/>
        <w:autoSpaceDN w:val="0"/>
        <w:adjustRightInd w:val="0"/>
        <w:ind w:firstLine="709"/>
      </w:pPr>
    </w:p>
    <w:p w:rsidR="00027465" w:rsidRPr="00027465" w:rsidRDefault="00027465" w:rsidP="00027465">
      <w:pPr>
        <w:pStyle w:val="ConsPlusTitle"/>
        <w:widowControl/>
        <w:jc w:val="right"/>
        <w:rPr>
          <w:rFonts w:ascii="Times New Roman" w:hAnsi="Times New Roman" w:cs="Times New Roman"/>
          <w:b w:val="0"/>
          <w:bCs w:val="0"/>
        </w:rPr>
      </w:pPr>
      <w:r w:rsidRPr="00027465">
        <w:rPr>
          <w:rFonts w:ascii="Times New Roman" w:hAnsi="Times New Roman" w:cs="Times New Roman"/>
          <w:b w:val="0"/>
          <w:bCs w:val="0"/>
        </w:rPr>
        <w:t xml:space="preserve">Глава Каменно-Верховского сельского поселения                                    А.А.Верлин               </w:t>
      </w:r>
      <w:r w:rsidRPr="00027465">
        <w:rPr>
          <w:rFonts w:ascii="Times New Roman" w:hAnsi="Times New Roman" w:cs="Times New Roman"/>
          <w:b w:val="0"/>
          <w:bCs w:val="0"/>
        </w:rPr>
        <w:br w:type="page"/>
      </w:r>
      <w:r w:rsidRPr="00027465">
        <w:rPr>
          <w:rFonts w:ascii="Times New Roman" w:hAnsi="Times New Roman" w:cs="Times New Roman"/>
          <w:b w:val="0"/>
          <w:bCs w:val="0"/>
        </w:rPr>
        <w:lastRenderedPageBreak/>
        <w:t>Приложение №1</w:t>
      </w:r>
    </w:p>
    <w:p w:rsidR="00027465" w:rsidRPr="00027465" w:rsidRDefault="00027465" w:rsidP="00027465">
      <w:pPr>
        <w:pStyle w:val="ConsPlusTitle"/>
        <w:widowControl/>
        <w:ind w:left="5387"/>
        <w:jc w:val="right"/>
        <w:rPr>
          <w:rFonts w:ascii="Times New Roman" w:hAnsi="Times New Roman" w:cs="Times New Roman"/>
          <w:b w:val="0"/>
          <w:bCs w:val="0"/>
        </w:rPr>
      </w:pPr>
      <w:r w:rsidRPr="00027465">
        <w:rPr>
          <w:rFonts w:ascii="Times New Roman" w:hAnsi="Times New Roman" w:cs="Times New Roman"/>
          <w:b w:val="0"/>
          <w:bCs w:val="0"/>
        </w:rPr>
        <w:t xml:space="preserve">к решению Совета народных депутатов Каменно-Верховского сельского поселения </w:t>
      </w:r>
    </w:p>
    <w:p w:rsidR="00027465" w:rsidRPr="00027465" w:rsidRDefault="00027465" w:rsidP="00027465">
      <w:pPr>
        <w:ind w:left="5387"/>
        <w:jc w:val="right"/>
      </w:pPr>
      <w:r w:rsidRPr="00027465">
        <w:t>от 16.05.2025 г. № 187</w:t>
      </w:r>
    </w:p>
    <w:p w:rsidR="00027465" w:rsidRPr="00027465" w:rsidRDefault="00027465" w:rsidP="00027465">
      <w:pPr>
        <w:autoSpaceDE w:val="0"/>
        <w:autoSpaceDN w:val="0"/>
        <w:adjustRightInd w:val="0"/>
        <w:ind w:left="5387"/>
      </w:pPr>
    </w:p>
    <w:p w:rsidR="00027465" w:rsidRPr="00027465" w:rsidRDefault="00027465" w:rsidP="00027465">
      <w:pPr>
        <w:pStyle w:val="ConsPlusTitle"/>
        <w:widowControl/>
        <w:ind w:firstLine="709"/>
        <w:jc w:val="center"/>
        <w:rPr>
          <w:rFonts w:ascii="Times New Roman" w:hAnsi="Times New Roman" w:cs="Times New Roman"/>
          <w:b w:val="0"/>
        </w:rPr>
      </w:pPr>
      <w:r w:rsidRPr="00027465">
        <w:rPr>
          <w:rFonts w:ascii="Times New Roman" w:hAnsi="Times New Roman" w:cs="Times New Roman"/>
          <w:b w:val="0"/>
        </w:rPr>
        <w:t>ПОЛОЖЕНИЕ</w:t>
      </w:r>
    </w:p>
    <w:p w:rsidR="00027465" w:rsidRPr="00027465" w:rsidRDefault="00027465" w:rsidP="00027465">
      <w:pPr>
        <w:pStyle w:val="ConsPlusTitle"/>
        <w:widowControl/>
        <w:ind w:firstLine="709"/>
        <w:jc w:val="center"/>
        <w:rPr>
          <w:rFonts w:ascii="Times New Roman" w:hAnsi="Times New Roman" w:cs="Times New Roman"/>
          <w:b w:val="0"/>
        </w:rPr>
      </w:pPr>
      <w:r w:rsidRPr="00027465">
        <w:rPr>
          <w:rFonts w:ascii="Times New Roman" w:hAnsi="Times New Roman" w:cs="Times New Roman"/>
          <w:b w:val="0"/>
        </w:rPr>
        <w:t>ОБ ОПЛАТЕ ТРУДА РАБОТНИКОВ, ЗАМЕЩАЮЩИХ ДОЛЖНОСТИ, НЕ ЯВЛЯЮЩИЕСЯ ДОЛЖНОСТЯМИ МУНИЦИПАЛЬНОЙ СЛУЖБЫ ОРГАНОВ МЕСТНОГО САМОУПРАВЛЕНИЯ КАМЕННО-ВЕРХОВСКОГО СЕЛЬСКОГО ПОСЕЛЕНИЯ</w:t>
      </w:r>
    </w:p>
    <w:p w:rsidR="00027465" w:rsidRPr="00027465" w:rsidRDefault="00027465" w:rsidP="00027465">
      <w:pPr>
        <w:pStyle w:val="ConsPlusTitle"/>
        <w:widowControl/>
        <w:ind w:firstLine="709"/>
        <w:jc w:val="center"/>
        <w:rPr>
          <w:rFonts w:ascii="Times New Roman" w:hAnsi="Times New Roman" w:cs="Times New Roman"/>
          <w:b w:val="0"/>
        </w:rPr>
      </w:pPr>
    </w:p>
    <w:p w:rsidR="00027465" w:rsidRPr="00027465" w:rsidRDefault="00027465" w:rsidP="00027465">
      <w:pPr>
        <w:numPr>
          <w:ilvl w:val="0"/>
          <w:numId w:val="3"/>
        </w:numPr>
        <w:tabs>
          <w:tab w:val="clear" w:pos="900"/>
          <w:tab w:val="num" w:pos="0"/>
        </w:tabs>
        <w:autoSpaceDE w:val="0"/>
        <w:autoSpaceDN w:val="0"/>
        <w:adjustRightInd w:val="0"/>
        <w:ind w:left="0" w:firstLine="709"/>
        <w:jc w:val="both"/>
        <w:outlineLvl w:val="1"/>
      </w:pPr>
      <w:r w:rsidRPr="00027465">
        <w:t>Общие положения</w:t>
      </w:r>
    </w:p>
    <w:p w:rsidR="00027465" w:rsidRPr="00027465" w:rsidRDefault="00027465" w:rsidP="00027465">
      <w:pPr>
        <w:tabs>
          <w:tab w:val="num" w:pos="0"/>
        </w:tabs>
        <w:autoSpaceDE w:val="0"/>
        <w:autoSpaceDN w:val="0"/>
        <w:adjustRightInd w:val="0"/>
        <w:ind w:firstLine="709"/>
      </w:pPr>
      <w:r w:rsidRPr="00027465">
        <w:t xml:space="preserve">Настоящее Положение об оплате труда работников, замещающих должности, не являющиеся должностями муниципальной службы органов местного самоуправления Каменно-Верховского  сельского поселения (далее – Положение), устанавливает порядок оплаты труда и размеры должностных окладов работников, замещающих должности, не отнесенные к должностям муниципальной службы, и исполняющих обязанности по техническому обеспечению органов местного самоуправления Каменно-Верховского сельского поселения (далее – работники). </w:t>
      </w:r>
    </w:p>
    <w:p w:rsidR="00027465" w:rsidRPr="00027465" w:rsidRDefault="00027465" w:rsidP="00027465">
      <w:pPr>
        <w:tabs>
          <w:tab w:val="num" w:pos="0"/>
        </w:tabs>
        <w:autoSpaceDE w:val="0"/>
        <w:autoSpaceDN w:val="0"/>
        <w:adjustRightInd w:val="0"/>
        <w:ind w:firstLine="709"/>
        <w:outlineLvl w:val="1"/>
      </w:pPr>
      <w:r w:rsidRPr="00027465">
        <w:t>2. Оплата труда работников</w:t>
      </w:r>
    </w:p>
    <w:p w:rsidR="00027465" w:rsidRPr="00027465" w:rsidRDefault="00027465" w:rsidP="00027465">
      <w:pPr>
        <w:tabs>
          <w:tab w:val="num" w:pos="0"/>
        </w:tabs>
        <w:autoSpaceDE w:val="0"/>
        <w:autoSpaceDN w:val="0"/>
        <w:adjustRightInd w:val="0"/>
        <w:ind w:firstLine="709"/>
      </w:pPr>
      <w:r w:rsidRPr="00027465">
        <w:t>Оплата труда работников включает:</w:t>
      </w:r>
    </w:p>
    <w:p w:rsidR="00027465" w:rsidRPr="00027465" w:rsidRDefault="00027465" w:rsidP="00027465">
      <w:pPr>
        <w:tabs>
          <w:tab w:val="num" w:pos="0"/>
        </w:tabs>
        <w:autoSpaceDE w:val="0"/>
        <w:autoSpaceDN w:val="0"/>
        <w:adjustRightInd w:val="0"/>
        <w:ind w:firstLine="709"/>
      </w:pPr>
      <w:r w:rsidRPr="00027465">
        <w:t>2.1. Должностной оклад.</w:t>
      </w:r>
    </w:p>
    <w:p w:rsidR="00027465" w:rsidRPr="00027465" w:rsidRDefault="00027465" w:rsidP="00027465">
      <w:pPr>
        <w:tabs>
          <w:tab w:val="num" w:pos="0"/>
        </w:tabs>
        <w:autoSpaceDE w:val="0"/>
        <w:autoSpaceDN w:val="0"/>
        <w:adjustRightInd w:val="0"/>
        <w:ind w:firstLine="709"/>
      </w:pPr>
      <w:r w:rsidRPr="00027465">
        <w:t>2.2. Ежемесячные выплаты:</w:t>
      </w:r>
    </w:p>
    <w:p w:rsidR="00027465" w:rsidRPr="00027465" w:rsidRDefault="00027465" w:rsidP="00027465">
      <w:pPr>
        <w:tabs>
          <w:tab w:val="num" w:pos="0"/>
        </w:tabs>
        <w:autoSpaceDE w:val="0"/>
        <w:autoSpaceDN w:val="0"/>
        <w:adjustRightInd w:val="0"/>
        <w:ind w:firstLine="709"/>
      </w:pPr>
      <w:r w:rsidRPr="00027465">
        <w:t>- ежемесячная надбавка к должностному окладу за сложность и напряженность и высокие достижения в труде;</w:t>
      </w:r>
    </w:p>
    <w:p w:rsidR="00027465" w:rsidRPr="00027465" w:rsidRDefault="00027465" w:rsidP="00027465">
      <w:pPr>
        <w:tabs>
          <w:tab w:val="num" w:pos="0"/>
        </w:tabs>
        <w:autoSpaceDE w:val="0"/>
        <w:autoSpaceDN w:val="0"/>
        <w:adjustRightInd w:val="0"/>
        <w:ind w:firstLine="709"/>
      </w:pPr>
      <w:r w:rsidRPr="00027465">
        <w:t>- ежемесячная надбавка к должностному окладу согласно трудовому стажу;</w:t>
      </w:r>
    </w:p>
    <w:p w:rsidR="00027465" w:rsidRPr="00027465" w:rsidRDefault="00027465" w:rsidP="00027465">
      <w:pPr>
        <w:tabs>
          <w:tab w:val="num" w:pos="0"/>
        </w:tabs>
        <w:autoSpaceDE w:val="0"/>
        <w:autoSpaceDN w:val="0"/>
        <w:adjustRightInd w:val="0"/>
        <w:ind w:firstLine="709"/>
      </w:pPr>
      <w:r w:rsidRPr="00027465">
        <w:t>- ежемесячная процентная надбавка к должностному окладу работникам, допущенным к государственной тайне на постоянной основе;</w:t>
      </w:r>
    </w:p>
    <w:p w:rsidR="00027465" w:rsidRPr="00027465" w:rsidRDefault="00027465" w:rsidP="00027465">
      <w:pPr>
        <w:tabs>
          <w:tab w:val="num" w:pos="0"/>
        </w:tabs>
        <w:autoSpaceDE w:val="0"/>
        <w:autoSpaceDN w:val="0"/>
        <w:adjustRightInd w:val="0"/>
        <w:ind w:firstLine="709"/>
      </w:pPr>
      <w:r w:rsidRPr="00027465">
        <w:t>- ежемесячное денежное поощрение.</w:t>
      </w:r>
    </w:p>
    <w:p w:rsidR="00027465" w:rsidRPr="00027465" w:rsidRDefault="00027465" w:rsidP="00027465">
      <w:pPr>
        <w:tabs>
          <w:tab w:val="num" w:pos="0"/>
        </w:tabs>
        <w:autoSpaceDE w:val="0"/>
        <w:autoSpaceDN w:val="0"/>
        <w:adjustRightInd w:val="0"/>
        <w:ind w:firstLine="709"/>
      </w:pPr>
      <w:r w:rsidRPr="00027465">
        <w:t>2.3. Дополнительные выплаты:</w:t>
      </w:r>
    </w:p>
    <w:p w:rsidR="00027465" w:rsidRPr="00027465" w:rsidRDefault="00027465" w:rsidP="00027465">
      <w:pPr>
        <w:tabs>
          <w:tab w:val="num" w:pos="0"/>
        </w:tabs>
        <w:autoSpaceDE w:val="0"/>
        <w:autoSpaceDN w:val="0"/>
        <w:adjustRightInd w:val="0"/>
        <w:ind w:firstLine="709"/>
      </w:pPr>
      <w:r w:rsidRPr="00027465">
        <w:t>- единовременная выплата при предоставлении ежегодного оплачиваемого отпуска;</w:t>
      </w:r>
    </w:p>
    <w:p w:rsidR="00027465" w:rsidRPr="00027465" w:rsidRDefault="00027465" w:rsidP="00027465">
      <w:pPr>
        <w:tabs>
          <w:tab w:val="num" w:pos="0"/>
        </w:tabs>
        <w:autoSpaceDE w:val="0"/>
        <w:autoSpaceDN w:val="0"/>
        <w:adjustRightInd w:val="0"/>
        <w:ind w:firstLine="709"/>
      </w:pPr>
      <w:r w:rsidRPr="00027465">
        <w:t>- материальная помощь;</w:t>
      </w:r>
    </w:p>
    <w:p w:rsidR="00027465" w:rsidRPr="00027465" w:rsidRDefault="00027465" w:rsidP="00027465">
      <w:pPr>
        <w:tabs>
          <w:tab w:val="num" w:pos="0"/>
        </w:tabs>
        <w:autoSpaceDE w:val="0"/>
        <w:autoSpaceDN w:val="0"/>
        <w:adjustRightInd w:val="0"/>
        <w:ind w:firstLine="709"/>
      </w:pPr>
      <w:r w:rsidRPr="00027465">
        <w:t>- премии по результатам работы.</w:t>
      </w:r>
    </w:p>
    <w:p w:rsidR="00027465" w:rsidRPr="00027465" w:rsidRDefault="00027465" w:rsidP="00027465">
      <w:pPr>
        <w:tabs>
          <w:tab w:val="num" w:pos="0"/>
        </w:tabs>
        <w:autoSpaceDE w:val="0"/>
        <w:autoSpaceDN w:val="0"/>
        <w:adjustRightInd w:val="0"/>
        <w:ind w:firstLine="709"/>
        <w:outlineLvl w:val="1"/>
      </w:pPr>
      <w:r w:rsidRPr="00027465">
        <w:t>3. Должностной оклад</w:t>
      </w:r>
    </w:p>
    <w:p w:rsidR="00027465" w:rsidRPr="00027465" w:rsidRDefault="00027465" w:rsidP="00027465">
      <w:pPr>
        <w:tabs>
          <w:tab w:val="num" w:pos="0"/>
        </w:tabs>
        <w:autoSpaceDE w:val="0"/>
        <w:autoSpaceDN w:val="0"/>
        <w:adjustRightInd w:val="0"/>
        <w:ind w:firstLine="709"/>
      </w:pPr>
      <w:r w:rsidRPr="00027465">
        <w:t>3.1. Размеры должностных окладов работников устанавливаются согласно приложению № 2.</w:t>
      </w:r>
    </w:p>
    <w:p w:rsidR="00027465" w:rsidRPr="00027465" w:rsidRDefault="00027465" w:rsidP="00027465">
      <w:pPr>
        <w:tabs>
          <w:tab w:val="num" w:pos="0"/>
        </w:tabs>
        <w:autoSpaceDE w:val="0"/>
        <w:autoSpaceDN w:val="0"/>
        <w:adjustRightInd w:val="0"/>
        <w:ind w:firstLine="709"/>
      </w:pPr>
      <w:r w:rsidRPr="00027465">
        <w:t xml:space="preserve">3.2. Увеличение (индексация) должностных окладов работников производится в размерах и сроки, предусмотренные для муниципальных служащих органов местного самоуправления Каменно-Верховского сельского поселения. </w:t>
      </w:r>
    </w:p>
    <w:p w:rsidR="00027465" w:rsidRPr="00027465" w:rsidRDefault="00027465" w:rsidP="00027465">
      <w:pPr>
        <w:tabs>
          <w:tab w:val="num" w:pos="0"/>
        </w:tabs>
        <w:autoSpaceDE w:val="0"/>
        <w:autoSpaceDN w:val="0"/>
        <w:adjustRightInd w:val="0"/>
        <w:ind w:firstLine="709"/>
        <w:outlineLvl w:val="1"/>
      </w:pPr>
      <w:r w:rsidRPr="00027465">
        <w:t>4. Ежемесячные выплаты</w:t>
      </w:r>
    </w:p>
    <w:p w:rsidR="00027465" w:rsidRPr="00027465" w:rsidRDefault="00027465" w:rsidP="00027465">
      <w:pPr>
        <w:tabs>
          <w:tab w:val="num" w:pos="0"/>
        </w:tabs>
        <w:autoSpaceDE w:val="0"/>
        <w:autoSpaceDN w:val="0"/>
        <w:adjustRightInd w:val="0"/>
        <w:ind w:firstLine="709"/>
      </w:pPr>
      <w:r w:rsidRPr="00027465">
        <w:t>4.1. Ежемесячная надбавка к должностному окладу за сложность, напряженность и высокие достижения в труде устанавливается в размере от 100 до 300 процентов должностного оклада.</w:t>
      </w:r>
    </w:p>
    <w:p w:rsidR="00027465" w:rsidRPr="00027465" w:rsidRDefault="00027465" w:rsidP="00027465">
      <w:pPr>
        <w:tabs>
          <w:tab w:val="num" w:pos="0"/>
        </w:tabs>
        <w:autoSpaceDE w:val="0"/>
        <w:autoSpaceDN w:val="0"/>
        <w:adjustRightInd w:val="0"/>
        <w:ind w:firstLine="709"/>
      </w:pPr>
      <w:r w:rsidRPr="00027465">
        <w:t xml:space="preserve">Конкретный размер надбавки устанавливается главой администрации индивидуально с даты приема на работу, им же изменяется. </w:t>
      </w:r>
    </w:p>
    <w:p w:rsidR="00027465" w:rsidRPr="00027465" w:rsidRDefault="00027465" w:rsidP="00027465">
      <w:pPr>
        <w:tabs>
          <w:tab w:val="num" w:pos="0"/>
        </w:tabs>
        <w:autoSpaceDE w:val="0"/>
        <w:autoSpaceDN w:val="0"/>
        <w:adjustRightInd w:val="0"/>
        <w:ind w:firstLine="709"/>
      </w:pPr>
      <w:r w:rsidRPr="00027465">
        <w:t xml:space="preserve">4.2. Ежемесячная надбавка к должностному окладу, согласно трудовому стажу, устанавливается главой администрации в зависимости от общего трудового стажа работника в следующих размерах: </w:t>
      </w:r>
    </w:p>
    <w:p w:rsidR="00027465" w:rsidRPr="00027465" w:rsidRDefault="00027465" w:rsidP="00027465">
      <w:pPr>
        <w:pStyle w:val="ConsPlusNonformat"/>
        <w:widowControl/>
        <w:tabs>
          <w:tab w:val="num" w:pos="0"/>
        </w:tabs>
        <w:ind w:firstLine="709"/>
        <w:rPr>
          <w:rFonts w:ascii="Times New Roman" w:hAnsi="Times New Roman" w:cs="Times New Roman"/>
          <w:sz w:val="24"/>
          <w:szCs w:val="24"/>
        </w:rPr>
      </w:pPr>
      <w:r w:rsidRPr="00027465">
        <w:rPr>
          <w:rFonts w:ascii="Times New Roman" w:hAnsi="Times New Roman" w:cs="Times New Roman"/>
          <w:sz w:val="24"/>
          <w:szCs w:val="24"/>
        </w:rPr>
        <w:t>при общем стаже работы    размер надбавки в процентах</w:t>
      </w:r>
    </w:p>
    <w:p w:rsidR="00027465" w:rsidRPr="00027465" w:rsidRDefault="00027465" w:rsidP="00027465">
      <w:pPr>
        <w:pStyle w:val="ConsPlusNonformat"/>
        <w:widowControl/>
        <w:tabs>
          <w:tab w:val="num" w:pos="0"/>
        </w:tabs>
        <w:ind w:firstLine="709"/>
        <w:rPr>
          <w:rFonts w:ascii="Times New Roman" w:hAnsi="Times New Roman" w:cs="Times New Roman"/>
          <w:sz w:val="24"/>
          <w:szCs w:val="24"/>
        </w:rPr>
      </w:pPr>
      <w:r w:rsidRPr="00027465">
        <w:rPr>
          <w:rFonts w:ascii="Times New Roman" w:hAnsi="Times New Roman" w:cs="Times New Roman"/>
          <w:sz w:val="24"/>
          <w:szCs w:val="24"/>
        </w:rPr>
        <w:t>от 3 до 8 лет          10</w:t>
      </w:r>
    </w:p>
    <w:p w:rsidR="00027465" w:rsidRPr="00027465" w:rsidRDefault="00027465" w:rsidP="00027465">
      <w:pPr>
        <w:pStyle w:val="ConsPlusNonformat"/>
        <w:widowControl/>
        <w:tabs>
          <w:tab w:val="num" w:pos="0"/>
        </w:tabs>
        <w:ind w:firstLine="709"/>
        <w:rPr>
          <w:rFonts w:ascii="Times New Roman" w:hAnsi="Times New Roman" w:cs="Times New Roman"/>
          <w:sz w:val="24"/>
          <w:szCs w:val="24"/>
        </w:rPr>
      </w:pPr>
      <w:r w:rsidRPr="00027465">
        <w:rPr>
          <w:rFonts w:ascii="Times New Roman" w:hAnsi="Times New Roman" w:cs="Times New Roman"/>
          <w:sz w:val="24"/>
          <w:szCs w:val="24"/>
        </w:rPr>
        <w:t>от 8 до 13 лет        15</w:t>
      </w:r>
    </w:p>
    <w:p w:rsidR="00027465" w:rsidRPr="00027465" w:rsidRDefault="00027465" w:rsidP="00027465">
      <w:pPr>
        <w:pStyle w:val="ConsPlusNonformat"/>
        <w:widowControl/>
        <w:tabs>
          <w:tab w:val="num" w:pos="0"/>
        </w:tabs>
        <w:ind w:firstLine="709"/>
        <w:rPr>
          <w:rFonts w:ascii="Times New Roman" w:hAnsi="Times New Roman" w:cs="Times New Roman"/>
          <w:sz w:val="24"/>
          <w:szCs w:val="24"/>
        </w:rPr>
      </w:pPr>
      <w:r w:rsidRPr="00027465">
        <w:rPr>
          <w:rFonts w:ascii="Times New Roman" w:hAnsi="Times New Roman" w:cs="Times New Roman"/>
          <w:sz w:val="24"/>
          <w:szCs w:val="24"/>
        </w:rPr>
        <w:t>от 13 до 18 лет      20</w:t>
      </w:r>
    </w:p>
    <w:p w:rsidR="00027465" w:rsidRPr="00027465" w:rsidRDefault="00027465" w:rsidP="00027465">
      <w:pPr>
        <w:pStyle w:val="ConsPlusNonformat"/>
        <w:widowControl/>
        <w:tabs>
          <w:tab w:val="num" w:pos="0"/>
        </w:tabs>
        <w:ind w:firstLine="709"/>
        <w:rPr>
          <w:rFonts w:ascii="Times New Roman" w:hAnsi="Times New Roman" w:cs="Times New Roman"/>
          <w:sz w:val="24"/>
          <w:szCs w:val="24"/>
        </w:rPr>
      </w:pPr>
      <w:r w:rsidRPr="00027465">
        <w:rPr>
          <w:rFonts w:ascii="Times New Roman" w:hAnsi="Times New Roman" w:cs="Times New Roman"/>
          <w:sz w:val="24"/>
          <w:szCs w:val="24"/>
        </w:rPr>
        <w:t>от 18 до 23 лет      25</w:t>
      </w:r>
    </w:p>
    <w:p w:rsidR="00027465" w:rsidRPr="00027465" w:rsidRDefault="00027465" w:rsidP="00027465">
      <w:pPr>
        <w:pStyle w:val="ConsPlusNonformat"/>
        <w:widowControl/>
        <w:tabs>
          <w:tab w:val="num" w:pos="0"/>
        </w:tabs>
        <w:ind w:firstLine="709"/>
        <w:rPr>
          <w:rFonts w:ascii="Times New Roman" w:hAnsi="Times New Roman" w:cs="Times New Roman"/>
          <w:sz w:val="24"/>
          <w:szCs w:val="24"/>
        </w:rPr>
      </w:pPr>
      <w:r w:rsidRPr="00027465">
        <w:rPr>
          <w:rFonts w:ascii="Times New Roman" w:hAnsi="Times New Roman" w:cs="Times New Roman"/>
          <w:sz w:val="24"/>
          <w:szCs w:val="24"/>
        </w:rPr>
        <w:t xml:space="preserve">от 23 лет                30 </w:t>
      </w:r>
    </w:p>
    <w:p w:rsidR="00027465" w:rsidRPr="00027465" w:rsidRDefault="00027465" w:rsidP="00027465">
      <w:pPr>
        <w:tabs>
          <w:tab w:val="num" w:pos="0"/>
        </w:tabs>
        <w:autoSpaceDE w:val="0"/>
        <w:autoSpaceDN w:val="0"/>
        <w:adjustRightInd w:val="0"/>
        <w:ind w:firstLine="709"/>
      </w:pPr>
      <w:r w:rsidRPr="00027465">
        <w:lastRenderedPageBreak/>
        <w:t>Стаж работы, дающий право на получение ежемесячной надбавки согласно трудовому стажу, исчисляется по трудовой книжке работника в соответствии с правилами исчисления общего стажа работы.</w:t>
      </w:r>
    </w:p>
    <w:p w:rsidR="00027465" w:rsidRPr="00027465" w:rsidRDefault="00027465" w:rsidP="00027465">
      <w:pPr>
        <w:tabs>
          <w:tab w:val="num" w:pos="0"/>
        </w:tabs>
        <w:autoSpaceDE w:val="0"/>
        <w:autoSpaceDN w:val="0"/>
        <w:adjustRightInd w:val="0"/>
        <w:ind w:firstLine="709"/>
      </w:pPr>
      <w:r w:rsidRPr="00027465">
        <w:t>4.3. Ежемесячное денежное поощрение устанавливается работникам в размере от 1 до 3 должностного оклада.</w:t>
      </w:r>
    </w:p>
    <w:p w:rsidR="00027465" w:rsidRPr="00027465" w:rsidRDefault="00027465" w:rsidP="00027465">
      <w:pPr>
        <w:tabs>
          <w:tab w:val="num" w:pos="0"/>
        </w:tabs>
        <w:autoSpaceDE w:val="0"/>
        <w:autoSpaceDN w:val="0"/>
        <w:adjustRightInd w:val="0"/>
        <w:ind w:firstLine="709"/>
      </w:pPr>
      <w:r w:rsidRPr="00027465">
        <w:t xml:space="preserve">Ежемесячное денежное поощрение выплачивается за фактически отработанное время в расчетном периоде. </w:t>
      </w:r>
    </w:p>
    <w:p w:rsidR="00027465" w:rsidRPr="00027465" w:rsidRDefault="00027465" w:rsidP="00027465">
      <w:pPr>
        <w:tabs>
          <w:tab w:val="num" w:pos="0"/>
        </w:tabs>
        <w:autoSpaceDE w:val="0"/>
        <w:autoSpaceDN w:val="0"/>
        <w:adjustRightInd w:val="0"/>
        <w:ind w:firstLine="709"/>
        <w:outlineLvl w:val="1"/>
      </w:pPr>
      <w:r w:rsidRPr="00027465">
        <w:t>5. Дополнительные выплаты</w:t>
      </w:r>
    </w:p>
    <w:p w:rsidR="00027465" w:rsidRPr="00027465" w:rsidRDefault="00027465" w:rsidP="00027465">
      <w:pPr>
        <w:tabs>
          <w:tab w:val="num" w:pos="0"/>
        </w:tabs>
        <w:autoSpaceDE w:val="0"/>
        <w:autoSpaceDN w:val="0"/>
        <w:adjustRightInd w:val="0"/>
        <w:ind w:firstLine="709"/>
      </w:pPr>
      <w:r w:rsidRPr="00027465">
        <w:t>5.1. Работникам один раз в год при предоставлении ежегодного оплачиваемого отпуска производится единовременная выплата в размере двух должностных окладов.</w:t>
      </w:r>
    </w:p>
    <w:p w:rsidR="00027465" w:rsidRPr="00027465" w:rsidRDefault="00027465" w:rsidP="00027465">
      <w:pPr>
        <w:tabs>
          <w:tab w:val="num" w:pos="0"/>
        </w:tabs>
        <w:autoSpaceDE w:val="0"/>
        <w:autoSpaceDN w:val="0"/>
        <w:adjustRightInd w:val="0"/>
        <w:ind w:firstLine="709"/>
      </w:pPr>
      <w:r w:rsidRPr="00027465">
        <w:t>При поступлении работника на работу, переводе, увольнении единовременная выплата выплачивается пропорционально отработанному времени в текущем календарном году из расчета 1/12 годового размера единовременной выплаты за каждый полный месяц работы.</w:t>
      </w:r>
    </w:p>
    <w:p w:rsidR="00027465" w:rsidRPr="00027465" w:rsidRDefault="00027465" w:rsidP="00027465">
      <w:pPr>
        <w:tabs>
          <w:tab w:val="num" w:pos="0"/>
        </w:tabs>
        <w:autoSpaceDE w:val="0"/>
        <w:autoSpaceDN w:val="0"/>
        <w:adjustRightInd w:val="0"/>
        <w:ind w:firstLine="709"/>
      </w:pPr>
      <w:r w:rsidRPr="00027465">
        <w:t>5.2. Материальная помощь предоставляется в течение календарного года в размере двух должностных окладов.</w:t>
      </w:r>
    </w:p>
    <w:p w:rsidR="00027465" w:rsidRPr="00027465" w:rsidRDefault="00027465" w:rsidP="00027465">
      <w:pPr>
        <w:tabs>
          <w:tab w:val="num" w:pos="0"/>
        </w:tabs>
        <w:autoSpaceDE w:val="0"/>
        <w:autoSpaceDN w:val="0"/>
        <w:adjustRightInd w:val="0"/>
        <w:ind w:firstLine="709"/>
      </w:pPr>
      <w:r w:rsidRPr="00027465">
        <w:t>При поступлении работника на работу, переводе, увольнении материальная помощь выплачивается пропорционально отработанному времени в текущем календарном году из расчета 1/12 годового размера материальной помощи за каждый полный месяц работы.</w:t>
      </w:r>
    </w:p>
    <w:p w:rsidR="00027465" w:rsidRPr="00027465" w:rsidRDefault="00027465" w:rsidP="00027465">
      <w:pPr>
        <w:tabs>
          <w:tab w:val="num" w:pos="0"/>
        </w:tabs>
        <w:autoSpaceDE w:val="0"/>
        <w:autoSpaceDN w:val="0"/>
        <w:adjustRightInd w:val="0"/>
        <w:ind w:firstLine="709"/>
      </w:pPr>
      <w:r w:rsidRPr="00027465">
        <w:t>Материальная помощь выплачивается, как правило, к ежегодному отпуску или, по желанию работника в иные сроки текущего года.</w:t>
      </w:r>
    </w:p>
    <w:p w:rsidR="00027465" w:rsidRPr="00027465" w:rsidRDefault="00027465" w:rsidP="00027465">
      <w:pPr>
        <w:tabs>
          <w:tab w:val="num" w:pos="0"/>
        </w:tabs>
        <w:autoSpaceDE w:val="0"/>
        <w:autoSpaceDN w:val="0"/>
        <w:adjustRightInd w:val="0"/>
        <w:ind w:firstLine="709"/>
      </w:pPr>
      <w:r w:rsidRPr="00027465">
        <w:t>5.3. В пределах фонда оплаты труда работникам могут выплачиваться премии по результатам работы. Размер премии не ограничивается.</w:t>
      </w:r>
    </w:p>
    <w:p w:rsidR="00027465" w:rsidRPr="00027465" w:rsidRDefault="00027465" w:rsidP="00027465">
      <w:pPr>
        <w:tabs>
          <w:tab w:val="num" w:pos="0"/>
        </w:tabs>
        <w:autoSpaceDE w:val="0"/>
        <w:autoSpaceDN w:val="0"/>
        <w:adjustRightInd w:val="0"/>
        <w:ind w:firstLine="709"/>
      </w:pPr>
      <w:r w:rsidRPr="00027465">
        <w:t>Условия и порядок выплаты премии по результатам работы определяется распоряжением администрации сельского поселения.</w:t>
      </w:r>
    </w:p>
    <w:p w:rsidR="00027465" w:rsidRPr="00027465" w:rsidRDefault="00027465" w:rsidP="00027465">
      <w:pPr>
        <w:tabs>
          <w:tab w:val="num" w:pos="0"/>
        </w:tabs>
        <w:autoSpaceDE w:val="0"/>
        <w:autoSpaceDN w:val="0"/>
        <w:adjustRightInd w:val="0"/>
        <w:ind w:firstLine="709"/>
      </w:pPr>
      <w:r w:rsidRPr="00027465">
        <w:t xml:space="preserve">5.4. За счет средств экономии по фонду оплаты труда работникам оказывается дополнительная материальная помощь в связи с юбилейными датами (50, 55, 60, 65- </w:t>
      </w:r>
      <w:proofErr w:type="spellStart"/>
      <w:r w:rsidRPr="00027465">
        <w:t>летие</w:t>
      </w:r>
      <w:proofErr w:type="spellEnd"/>
      <w:r w:rsidRPr="00027465">
        <w:t xml:space="preserve">), а также при наступлении особых случаев: болезнь, смерть близких родственников (супругов, детей, родителей), несчастных случаев, стихийных бедствий и др. Размер дополнительной материальной помощи устанавливается не менее 0,5 должностного оклада.  </w:t>
      </w:r>
    </w:p>
    <w:p w:rsidR="00027465" w:rsidRPr="00027465" w:rsidRDefault="00027465" w:rsidP="00027465">
      <w:pPr>
        <w:tabs>
          <w:tab w:val="num" w:pos="0"/>
        </w:tabs>
        <w:autoSpaceDE w:val="0"/>
        <w:autoSpaceDN w:val="0"/>
        <w:adjustRightInd w:val="0"/>
        <w:ind w:firstLine="709"/>
        <w:outlineLvl w:val="1"/>
      </w:pPr>
      <w:r w:rsidRPr="00027465">
        <w:t>6. Формирование фонда оплаты труда</w:t>
      </w:r>
    </w:p>
    <w:p w:rsidR="00027465" w:rsidRPr="00027465" w:rsidRDefault="00027465" w:rsidP="00027465">
      <w:pPr>
        <w:tabs>
          <w:tab w:val="num" w:pos="0"/>
        </w:tabs>
        <w:autoSpaceDE w:val="0"/>
        <w:autoSpaceDN w:val="0"/>
        <w:adjustRightInd w:val="0"/>
        <w:ind w:firstLine="709"/>
      </w:pPr>
      <w:r w:rsidRPr="00027465">
        <w:t>6.1. При формировании фонда оплаты труда работников органов местного самоуправления Каменно-Верховского сельского поселения сверх средств, направляемых для выплаты должностных окладов, предусматриваются средства для выплаты (в расчете на год):</w:t>
      </w:r>
    </w:p>
    <w:p w:rsidR="00027465" w:rsidRPr="00027465" w:rsidRDefault="00027465" w:rsidP="00027465">
      <w:pPr>
        <w:tabs>
          <w:tab w:val="num" w:pos="0"/>
        </w:tabs>
        <w:autoSpaceDE w:val="0"/>
        <w:autoSpaceDN w:val="0"/>
        <w:adjustRightInd w:val="0"/>
        <w:ind w:firstLine="709"/>
      </w:pPr>
      <w:r w:rsidRPr="00027465">
        <w:t>- ежемесячной надбавки к должностному окладу за сложность, напряженность и высокие достижения в труде и ежемесячной процентной надбавки к должностному окладу работникам, допущенным к государственной тайне на постоянной основе, - в размере десяти должностных окладов;</w:t>
      </w:r>
    </w:p>
    <w:p w:rsidR="00027465" w:rsidRPr="00027465" w:rsidRDefault="00027465" w:rsidP="00027465">
      <w:pPr>
        <w:tabs>
          <w:tab w:val="num" w:pos="0"/>
        </w:tabs>
        <w:autoSpaceDE w:val="0"/>
        <w:autoSpaceDN w:val="0"/>
        <w:adjustRightInd w:val="0"/>
        <w:ind w:firstLine="709"/>
      </w:pPr>
      <w:r w:rsidRPr="00027465">
        <w:t>- ежемесячной надбавки к должностному окладу согласно трудовому стажу – в размере двух должностных окладов;</w:t>
      </w:r>
    </w:p>
    <w:p w:rsidR="00027465" w:rsidRPr="00027465" w:rsidRDefault="00027465" w:rsidP="00027465">
      <w:pPr>
        <w:tabs>
          <w:tab w:val="num" w:pos="0"/>
        </w:tabs>
        <w:autoSpaceDE w:val="0"/>
        <w:autoSpaceDN w:val="0"/>
        <w:adjustRightInd w:val="0"/>
        <w:ind w:firstLine="709"/>
      </w:pPr>
      <w:r w:rsidRPr="00027465">
        <w:t>- ежемесячного денежного поощрения – в размере двенадцати должностных окладов;</w:t>
      </w:r>
    </w:p>
    <w:p w:rsidR="00027465" w:rsidRPr="00027465" w:rsidRDefault="00027465" w:rsidP="00027465">
      <w:pPr>
        <w:tabs>
          <w:tab w:val="num" w:pos="0"/>
        </w:tabs>
        <w:autoSpaceDE w:val="0"/>
        <w:autoSpaceDN w:val="0"/>
        <w:adjustRightInd w:val="0"/>
        <w:ind w:firstLine="709"/>
      </w:pPr>
      <w:r w:rsidRPr="00027465">
        <w:t>- премий по результатам работы – в размере трех должностных окладов;</w:t>
      </w:r>
    </w:p>
    <w:p w:rsidR="00027465" w:rsidRPr="00027465" w:rsidRDefault="00027465" w:rsidP="00027465">
      <w:pPr>
        <w:tabs>
          <w:tab w:val="num" w:pos="0"/>
        </w:tabs>
        <w:autoSpaceDE w:val="0"/>
        <w:autoSpaceDN w:val="0"/>
        <w:adjustRightInd w:val="0"/>
        <w:ind w:firstLine="709"/>
      </w:pPr>
      <w:r w:rsidRPr="00027465">
        <w:t>- единовременной выплаты при предоставлении ежегодного оплачиваемого отпуска – в размере двух должностных окладов;</w:t>
      </w:r>
    </w:p>
    <w:p w:rsidR="00027465" w:rsidRPr="00027465" w:rsidRDefault="00027465" w:rsidP="00027465">
      <w:pPr>
        <w:tabs>
          <w:tab w:val="num" w:pos="0"/>
        </w:tabs>
        <w:autoSpaceDE w:val="0"/>
        <w:autoSpaceDN w:val="0"/>
        <w:adjustRightInd w:val="0"/>
        <w:ind w:firstLine="709"/>
      </w:pPr>
      <w:r w:rsidRPr="00027465">
        <w:t>- материальной помощи – в размере двух должностных окладов.</w:t>
      </w:r>
    </w:p>
    <w:p w:rsidR="00027465" w:rsidRPr="00027465" w:rsidRDefault="00027465" w:rsidP="00027465">
      <w:pPr>
        <w:tabs>
          <w:tab w:val="num" w:pos="0"/>
        </w:tabs>
        <w:autoSpaceDE w:val="0"/>
        <w:autoSpaceDN w:val="0"/>
        <w:adjustRightInd w:val="0"/>
        <w:ind w:firstLine="709"/>
      </w:pPr>
      <w:r w:rsidRPr="00027465">
        <w:t xml:space="preserve">6.2. Руководитель органа местного самоуправления Каменно-Верховского сельского поселения вправе перераспределять средства фонда оплаты труда работников между выплатами, предусмотренными пунктом 6.1 Положения. </w:t>
      </w:r>
    </w:p>
    <w:p w:rsidR="00027465" w:rsidRPr="00027465" w:rsidRDefault="00027465" w:rsidP="00027465">
      <w:pPr>
        <w:autoSpaceDE w:val="0"/>
        <w:autoSpaceDN w:val="0"/>
        <w:adjustRightInd w:val="0"/>
        <w:ind w:left="5812"/>
        <w:rPr>
          <w:bCs/>
        </w:rPr>
      </w:pPr>
      <w:r w:rsidRPr="00027465">
        <w:rPr>
          <w:bCs/>
        </w:rPr>
        <w:br w:type="page"/>
      </w:r>
      <w:r w:rsidRPr="00027465">
        <w:rPr>
          <w:bCs/>
        </w:rPr>
        <w:lastRenderedPageBreak/>
        <w:t xml:space="preserve">Приложение № 2 </w:t>
      </w:r>
    </w:p>
    <w:p w:rsidR="00027465" w:rsidRPr="00027465" w:rsidRDefault="00027465" w:rsidP="00027465">
      <w:pPr>
        <w:pStyle w:val="ConsPlusTitle"/>
        <w:widowControl/>
        <w:ind w:left="5812"/>
        <w:jc w:val="both"/>
        <w:rPr>
          <w:rFonts w:ascii="Times New Roman" w:hAnsi="Times New Roman" w:cs="Times New Roman"/>
          <w:b w:val="0"/>
          <w:bCs w:val="0"/>
        </w:rPr>
      </w:pPr>
      <w:r w:rsidRPr="00027465">
        <w:rPr>
          <w:rFonts w:ascii="Times New Roman" w:hAnsi="Times New Roman" w:cs="Times New Roman"/>
          <w:b w:val="0"/>
          <w:bCs w:val="0"/>
        </w:rPr>
        <w:t xml:space="preserve">к решению Совета народных депутатов Каменно-Верховского сельского поселения </w:t>
      </w:r>
    </w:p>
    <w:p w:rsidR="00027465" w:rsidRPr="00027465" w:rsidRDefault="00027465" w:rsidP="00027465">
      <w:pPr>
        <w:ind w:left="5812"/>
      </w:pPr>
      <w:r w:rsidRPr="00027465">
        <w:t>от 16.05.2025 г. № 187</w:t>
      </w:r>
    </w:p>
    <w:p w:rsidR="00027465" w:rsidRPr="00027465" w:rsidRDefault="00027465" w:rsidP="00027465">
      <w:pPr>
        <w:tabs>
          <w:tab w:val="num" w:pos="4536"/>
        </w:tabs>
        <w:autoSpaceDE w:val="0"/>
        <w:autoSpaceDN w:val="0"/>
        <w:adjustRightInd w:val="0"/>
        <w:ind w:left="3686"/>
      </w:pPr>
    </w:p>
    <w:p w:rsidR="00027465" w:rsidRPr="00027465" w:rsidRDefault="00027465" w:rsidP="00027465">
      <w:pPr>
        <w:pStyle w:val="ConsPlusTitle"/>
        <w:widowControl/>
        <w:tabs>
          <w:tab w:val="num" w:pos="0"/>
        </w:tabs>
        <w:ind w:firstLine="709"/>
        <w:jc w:val="center"/>
        <w:rPr>
          <w:rFonts w:ascii="Times New Roman" w:hAnsi="Times New Roman" w:cs="Times New Roman"/>
          <w:b w:val="0"/>
        </w:rPr>
      </w:pPr>
      <w:r w:rsidRPr="00027465">
        <w:rPr>
          <w:rFonts w:ascii="Times New Roman" w:hAnsi="Times New Roman" w:cs="Times New Roman"/>
          <w:b w:val="0"/>
        </w:rPr>
        <w:t>ПЕРЕЧЕНЬ</w:t>
      </w:r>
    </w:p>
    <w:p w:rsidR="00027465" w:rsidRPr="00027465" w:rsidRDefault="00027465" w:rsidP="00027465">
      <w:pPr>
        <w:pStyle w:val="ConsPlusTitle"/>
        <w:widowControl/>
        <w:tabs>
          <w:tab w:val="num" w:pos="0"/>
        </w:tabs>
        <w:ind w:firstLine="709"/>
        <w:jc w:val="center"/>
        <w:rPr>
          <w:rFonts w:ascii="Times New Roman" w:hAnsi="Times New Roman" w:cs="Times New Roman"/>
          <w:b w:val="0"/>
        </w:rPr>
      </w:pPr>
      <w:r w:rsidRPr="00027465">
        <w:rPr>
          <w:rFonts w:ascii="Times New Roman" w:hAnsi="Times New Roman" w:cs="Times New Roman"/>
          <w:b w:val="0"/>
        </w:rPr>
        <w:t>ДОЛЖНОСТЕЙ И РАЗМЕРЫ ДОЛЖНОСТНЫХ ОКЛАДОВ РАБОТНИКОВ, ЗАМЕЩАЮЩИХ ДОЛЖНОСТИ, НЕ ЯВЛЯЮЩИЕСЯ ДОЛЖНОСТЯМИ МУНИЦИПАЛЬНОЙ СЛУЖБЫ ОРГАНОВ МЕСТНОГО САМОУПРАВЛЕНИЯ КАМЕННО-ВЕРХОВСКОГО СЕЛЬСКОГО ПОСЕЛЕНИЯ</w:t>
      </w:r>
    </w:p>
    <w:p w:rsidR="00027465" w:rsidRPr="00027465" w:rsidRDefault="00027465" w:rsidP="00027465">
      <w:pPr>
        <w:pStyle w:val="ConsPlusTitle"/>
        <w:widowControl/>
        <w:tabs>
          <w:tab w:val="num" w:pos="0"/>
        </w:tabs>
        <w:ind w:firstLine="709"/>
        <w:jc w:val="center"/>
        <w:rPr>
          <w:rFonts w:ascii="Times New Roman" w:hAnsi="Times New Roman" w:cs="Times New Roman"/>
          <w:b w:val="0"/>
        </w:rPr>
      </w:pPr>
    </w:p>
    <w:tbl>
      <w:tblPr>
        <w:tblStyle w:val="af0"/>
        <w:tblW w:w="0" w:type="auto"/>
        <w:tblLook w:val="04A0" w:firstRow="1" w:lastRow="0" w:firstColumn="1" w:lastColumn="0" w:noHBand="0" w:noVBand="1"/>
      </w:tblPr>
      <w:tblGrid>
        <w:gridCol w:w="6396"/>
        <w:gridCol w:w="3232"/>
      </w:tblGrid>
      <w:tr w:rsidR="00027465" w:rsidRPr="00027465" w:rsidTr="00665273">
        <w:tc>
          <w:tcPr>
            <w:tcW w:w="6569" w:type="dxa"/>
          </w:tcPr>
          <w:p w:rsidR="00027465" w:rsidRPr="00027465" w:rsidRDefault="00027465" w:rsidP="00665273">
            <w:pPr>
              <w:pStyle w:val="ConsPlusTitle"/>
              <w:widowControl/>
              <w:tabs>
                <w:tab w:val="num" w:pos="0"/>
              </w:tabs>
              <w:jc w:val="center"/>
              <w:rPr>
                <w:rFonts w:ascii="Times New Roman" w:hAnsi="Times New Roman" w:cs="Times New Roman"/>
                <w:b w:val="0"/>
              </w:rPr>
            </w:pPr>
            <w:r w:rsidRPr="00027465">
              <w:rPr>
                <w:rFonts w:ascii="Times New Roman" w:hAnsi="Times New Roman" w:cs="Times New Roman"/>
                <w:b w:val="0"/>
              </w:rPr>
              <w:t>Наименование должностей</w:t>
            </w:r>
          </w:p>
        </w:tc>
        <w:tc>
          <w:tcPr>
            <w:tcW w:w="3285" w:type="dxa"/>
          </w:tcPr>
          <w:p w:rsidR="00027465" w:rsidRPr="00027465" w:rsidRDefault="00027465" w:rsidP="00665273">
            <w:pPr>
              <w:pStyle w:val="ConsPlusTitle"/>
              <w:widowControl/>
              <w:tabs>
                <w:tab w:val="num" w:pos="0"/>
              </w:tabs>
              <w:jc w:val="center"/>
              <w:rPr>
                <w:rFonts w:ascii="Times New Roman" w:hAnsi="Times New Roman" w:cs="Times New Roman"/>
                <w:b w:val="0"/>
              </w:rPr>
            </w:pPr>
            <w:r w:rsidRPr="00027465">
              <w:rPr>
                <w:rFonts w:ascii="Times New Roman" w:hAnsi="Times New Roman" w:cs="Times New Roman"/>
                <w:b w:val="0"/>
              </w:rPr>
              <w:t>Размер</w:t>
            </w:r>
          </w:p>
          <w:p w:rsidR="00027465" w:rsidRPr="00027465" w:rsidRDefault="00027465" w:rsidP="00665273">
            <w:pPr>
              <w:pStyle w:val="ConsPlusTitle"/>
              <w:widowControl/>
              <w:tabs>
                <w:tab w:val="num" w:pos="0"/>
              </w:tabs>
              <w:jc w:val="center"/>
              <w:rPr>
                <w:rFonts w:ascii="Times New Roman" w:hAnsi="Times New Roman" w:cs="Times New Roman"/>
                <w:b w:val="0"/>
              </w:rPr>
            </w:pPr>
            <w:r w:rsidRPr="00027465">
              <w:rPr>
                <w:rFonts w:ascii="Times New Roman" w:hAnsi="Times New Roman" w:cs="Times New Roman"/>
                <w:b w:val="0"/>
              </w:rPr>
              <w:t xml:space="preserve"> должностного</w:t>
            </w:r>
          </w:p>
          <w:p w:rsidR="00027465" w:rsidRPr="00027465" w:rsidRDefault="00027465" w:rsidP="00665273">
            <w:pPr>
              <w:pStyle w:val="ConsPlusTitle"/>
              <w:widowControl/>
              <w:tabs>
                <w:tab w:val="num" w:pos="0"/>
              </w:tabs>
              <w:jc w:val="center"/>
              <w:rPr>
                <w:rFonts w:ascii="Times New Roman" w:hAnsi="Times New Roman" w:cs="Times New Roman"/>
                <w:b w:val="0"/>
              </w:rPr>
            </w:pPr>
            <w:r w:rsidRPr="00027465">
              <w:rPr>
                <w:rFonts w:ascii="Times New Roman" w:hAnsi="Times New Roman" w:cs="Times New Roman"/>
                <w:b w:val="0"/>
              </w:rPr>
              <w:t xml:space="preserve"> оклада(рублей)</w:t>
            </w:r>
          </w:p>
        </w:tc>
      </w:tr>
      <w:tr w:rsidR="00027465" w:rsidRPr="00027465" w:rsidTr="00665273">
        <w:tc>
          <w:tcPr>
            <w:tcW w:w="6569" w:type="dxa"/>
          </w:tcPr>
          <w:p w:rsidR="00027465" w:rsidRPr="00027465" w:rsidRDefault="00027465" w:rsidP="00665273">
            <w:pPr>
              <w:pStyle w:val="ConsPlusTitle"/>
              <w:widowControl/>
              <w:tabs>
                <w:tab w:val="num" w:pos="0"/>
              </w:tabs>
              <w:jc w:val="center"/>
              <w:rPr>
                <w:rFonts w:ascii="Times New Roman" w:hAnsi="Times New Roman" w:cs="Times New Roman"/>
                <w:b w:val="0"/>
              </w:rPr>
            </w:pPr>
            <w:r w:rsidRPr="00027465">
              <w:rPr>
                <w:rFonts w:ascii="Times New Roman" w:hAnsi="Times New Roman" w:cs="Times New Roman"/>
                <w:b w:val="0"/>
              </w:rPr>
              <w:t>Главный бухгалтер</w:t>
            </w:r>
          </w:p>
        </w:tc>
        <w:tc>
          <w:tcPr>
            <w:tcW w:w="3285" w:type="dxa"/>
          </w:tcPr>
          <w:p w:rsidR="00027465" w:rsidRPr="00027465" w:rsidRDefault="00027465" w:rsidP="00665273">
            <w:pPr>
              <w:pStyle w:val="ConsPlusTitle"/>
              <w:widowControl/>
              <w:tabs>
                <w:tab w:val="num" w:pos="0"/>
              </w:tabs>
              <w:jc w:val="center"/>
              <w:rPr>
                <w:rFonts w:ascii="Times New Roman" w:hAnsi="Times New Roman" w:cs="Times New Roman"/>
                <w:b w:val="0"/>
              </w:rPr>
            </w:pPr>
            <w:r w:rsidRPr="00027465">
              <w:rPr>
                <w:rFonts w:ascii="Times New Roman" w:hAnsi="Times New Roman" w:cs="Times New Roman"/>
                <w:b w:val="0"/>
              </w:rPr>
              <w:t>7811.00</w:t>
            </w:r>
          </w:p>
        </w:tc>
      </w:tr>
      <w:tr w:rsidR="00027465" w:rsidRPr="00027465" w:rsidTr="00665273">
        <w:tc>
          <w:tcPr>
            <w:tcW w:w="6569" w:type="dxa"/>
          </w:tcPr>
          <w:p w:rsidR="00027465" w:rsidRPr="00027465" w:rsidRDefault="00027465" w:rsidP="00665273">
            <w:pPr>
              <w:pStyle w:val="ConsPlusTitle"/>
              <w:widowControl/>
              <w:tabs>
                <w:tab w:val="num" w:pos="0"/>
              </w:tabs>
              <w:jc w:val="center"/>
              <w:rPr>
                <w:rFonts w:ascii="Times New Roman" w:hAnsi="Times New Roman" w:cs="Times New Roman"/>
                <w:b w:val="0"/>
              </w:rPr>
            </w:pPr>
            <w:r w:rsidRPr="00027465">
              <w:rPr>
                <w:rFonts w:ascii="Times New Roman" w:hAnsi="Times New Roman" w:cs="Times New Roman"/>
                <w:b w:val="0"/>
              </w:rPr>
              <w:t>Инспектор по земле</w:t>
            </w:r>
          </w:p>
        </w:tc>
        <w:tc>
          <w:tcPr>
            <w:tcW w:w="3285" w:type="dxa"/>
          </w:tcPr>
          <w:p w:rsidR="00027465" w:rsidRPr="00027465" w:rsidRDefault="00027465" w:rsidP="00665273">
            <w:pPr>
              <w:pStyle w:val="ConsPlusTitle"/>
              <w:widowControl/>
              <w:tabs>
                <w:tab w:val="num" w:pos="0"/>
              </w:tabs>
              <w:jc w:val="center"/>
              <w:rPr>
                <w:rFonts w:ascii="Times New Roman" w:hAnsi="Times New Roman" w:cs="Times New Roman"/>
                <w:b w:val="0"/>
              </w:rPr>
            </w:pPr>
            <w:r w:rsidRPr="00027465">
              <w:rPr>
                <w:rFonts w:ascii="Times New Roman" w:hAnsi="Times New Roman" w:cs="Times New Roman"/>
                <w:b w:val="0"/>
              </w:rPr>
              <w:t>5015.00</w:t>
            </w:r>
          </w:p>
        </w:tc>
      </w:tr>
    </w:tbl>
    <w:p w:rsidR="00027465" w:rsidRPr="00027465" w:rsidRDefault="00027465" w:rsidP="00027465">
      <w:pPr>
        <w:pStyle w:val="ConsPlusTitle"/>
        <w:widowControl/>
        <w:tabs>
          <w:tab w:val="num" w:pos="0"/>
        </w:tabs>
        <w:ind w:firstLine="709"/>
        <w:jc w:val="center"/>
        <w:rPr>
          <w:rFonts w:ascii="Times New Roman" w:hAnsi="Times New Roman" w:cs="Times New Roman"/>
          <w:b w:val="0"/>
        </w:rPr>
      </w:pPr>
    </w:p>
    <w:p w:rsidR="00027465" w:rsidRPr="00027465" w:rsidRDefault="00027465" w:rsidP="00027465">
      <w:pPr>
        <w:suppressAutoHyphens/>
        <w:autoSpaceDN w:val="0"/>
        <w:textAlignment w:val="baseline"/>
        <w:rPr>
          <w:rFonts w:eastAsia="NSimSun"/>
          <w:color w:val="000000"/>
          <w:kern w:val="3"/>
          <w:lang w:eastAsia="zh-CN" w:bidi="hi-IN"/>
        </w:rPr>
      </w:pPr>
    </w:p>
    <w:p w:rsidR="00027465" w:rsidRPr="00027465" w:rsidRDefault="00027465" w:rsidP="00027465">
      <w:pPr>
        <w:jc w:val="center"/>
        <w:rPr>
          <w:rFonts w:ascii="Arial" w:hAnsi="Arial" w:cs="Arial"/>
          <w:color w:val="000000"/>
        </w:rPr>
      </w:pPr>
      <w:r w:rsidRPr="00027465">
        <w:rPr>
          <w:b/>
          <w:bCs/>
          <w:color w:val="000000"/>
        </w:rPr>
        <w:t>СОВЕТ НАРОДНЫХ ДЕПУТАТОВ КАМЕННО-ВЕРХОВСКОГО СЕЛЬСКОГО ПОСЕЛЕНИЯ КАШИРСКОГО МУНИЦИПАЛЬНОГО РАЙОНА</w:t>
      </w:r>
    </w:p>
    <w:p w:rsidR="00027465" w:rsidRPr="00027465" w:rsidRDefault="00027465" w:rsidP="00027465">
      <w:pPr>
        <w:jc w:val="center"/>
        <w:rPr>
          <w:rFonts w:ascii="Arial" w:hAnsi="Arial" w:cs="Arial"/>
          <w:color w:val="000000"/>
        </w:rPr>
      </w:pPr>
      <w:r w:rsidRPr="00027465">
        <w:rPr>
          <w:b/>
          <w:bCs/>
          <w:color w:val="000000"/>
        </w:rPr>
        <w:t>ВОРОНЕЖСКОЙ ОБЛАСТИ</w:t>
      </w:r>
    </w:p>
    <w:p w:rsidR="00027465" w:rsidRPr="00027465" w:rsidRDefault="00027465" w:rsidP="00027465">
      <w:pPr>
        <w:jc w:val="center"/>
        <w:rPr>
          <w:rFonts w:ascii="Arial" w:hAnsi="Arial" w:cs="Arial"/>
          <w:color w:val="000000"/>
        </w:rPr>
      </w:pPr>
      <w:r w:rsidRPr="00027465">
        <w:rPr>
          <w:rFonts w:ascii="Arial" w:hAnsi="Arial" w:cs="Arial"/>
          <w:color w:val="000000"/>
        </w:rPr>
        <w:t> </w:t>
      </w:r>
    </w:p>
    <w:p w:rsidR="00027465" w:rsidRPr="00027465" w:rsidRDefault="00027465" w:rsidP="00027465">
      <w:pPr>
        <w:jc w:val="center"/>
        <w:rPr>
          <w:rFonts w:ascii="Arial" w:hAnsi="Arial" w:cs="Arial"/>
          <w:color w:val="000000"/>
        </w:rPr>
      </w:pPr>
      <w:r w:rsidRPr="00027465">
        <w:rPr>
          <w:rFonts w:ascii="Arial" w:hAnsi="Arial" w:cs="Arial"/>
          <w:color w:val="000000"/>
        </w:rPr>
        <w:t> </w:t>
      </w:r>
    </w:p>
    <w:p w:rsidR="00027465" w:rsidRPr="00027465" w:rsidRDefault="00027465" w:rsidP="00027465">
      <w:pPr>
        <w:jc w:val="center"/>
        <w:rPr>
          <w:rFonts w:ascii="Arial" w:hAnsi="Arial" w:cs="Arial"/>
          <w:color w:val="000000"/>
        </w:rPr>
      </w:pPr>
      <w:r w:rsidRPr="00027465">
        <w:rPr>
          <w:b/>
          <w:bCs/>
          <w:caps/>
          <w:color w:val="000000"/>
        </w:rPr>
        <w:t>РЕШЕНИЕ</w:t>
      </w:r>
    </w:p>
    <w:p w:rsidR="00027465" w:rsidRPr="00027465" w:rsidRDefault="00027465" w:rsidP="00027465">
      <w:pPr>
        <w:jc w:val="both"/>
        <w:rPr>
          <w:rFonts w:ascii="Arial" w:hAnsi="Arial" w:cs="Arial"/>
          <w:color w:val="000000"/>
        </w:rPr>
      </w:pPr>
      <w:r w:rsidRPr="00027465">
        <w:rPr>
          <w:rFonts w:ascii="Arial" w:hAnsi="Arial" w:cs="Arial"/>
          <w:color w:val="000000"/>
        </w:rPr>
        <w:t> </w:t>
      </w:r>
    </w:p>
    <w:p w:rsidR="00027465" w:rsidRPr="00027465" w:rsidRDefault="00027465" w:rsidP="00027465">
      <w:pPr>
        <w:jc w:val="both"/>
        <w:rPr>
          <w:rFonts w:ascii="Arial" w:hAnsi="Arial" w:cs="Arial"/>
          <w:color w:val="000000"/>
        </w:rPr>
      </w:pPr>
      <w:r w:rsidRPr="00027465">
        <w:rPr>
          <w:rFonts w:ascii="Arial" w:hAnsi="Arial" w:cs="Arial"/>
          <w:color w:val="000000"/>
        </w:rPr>
        <w:t> </w:t>
      </w:r>
    </w:p>
    <w:p w:rsidR="00027465" w:rsidRPr="00027465" w:rsidRDefault="00027465" w:rsidP="00027465">
      <w:pPr>
        <w:jc w:val="both"/>
        <w:rPr>
          <w:rFonts w:ascii="Arial" w:hAnsi="Arial" w:cs="Arial"/>
          <w:color w:val="000000"/>
        </w:rPr>
      </w:pPr>
      <w:r w:rsidRPr="00027465">
        <w:rPr>
          <w:color w:val="000000"/>
        </w:rPr>
        <w:t xml:space="preserve">от 16 мая </w:t>
      </w:r>
      <w:proofErr w:type="gramStart"/>
      <w:r w:rsidRPr="00027465">
        <w:rPr>
          <w:color w:val="000000"/>
        </w:rPr>
        <w:t>2025  года</w:t>
      </w:r>
      <w:proofErr w:type="gramEnd"/>
      <w:r w:rsidRPr="00027465">
        <w:rPr>
          <w:color w:val="000000"/>
        </w:rPr>
        <w:t xml:space="preserve">                                №  188</w:t>
      </w:r>
    </w:p>
    <w:p w:rsidR="00027465" w:rsidRPr="00027465" w:rsidRDefault="00027465" w:rsidP="00027465">
      <w:pPr>
        <w:jc w:val="both"/>
        <w:rPr>
          <w:rFonts w:ascii="Arial" w:hAnsi="Arial" w:cs="Arial"/>
          <w:color w:val="000000"/>
        </w:rPr>
      </w:pPr>
      <w:r w:rsidRPr="00027465">
        <w:rPr>
          <w:color w:val="000000"/>
        </w:rPr>
        <w:t>с. Каменно-Верховка</w:t>
      </w:r>
    </w:p>
    <w:p w:rsidR="00027465" w:rsidRPr="00027465" w:rsidRDefault="00027465" w:rsidP="00027465">
      <w:pPr>
        <w:jc w:val="both"/>
        <w:rPr>
          <w:rFonts w:ascii="Arial" w:hAnsi="Arial" w:cs="Arial"/>
          <w:color w:val="000000"/>
        </w:rPr>
      </w:pPr>
      <w:r w:rsidRPr="00027465">
        <w:rPr>
          <w:rFonts w:ascii="Arial" w:hAnsi="Arial" w:cs="Arial"/>
          <w:color w:val="000000"/>
        </w:rPr>
        <w:t> </w:t>
      </w:r>
    </w:p>
    <w:p w:rsidR="00027465" w:rsidRPr="00027465" w:rsidRDefault="00027465" w:rsidP="00027465">
      <w:pPr>
        <w:jc w:val="both"/>
        <w:rPr>
          <w:rFonts w:ascii="Arial" w:hAnsi="Arial" w:cs="Arial"/>
          <w:color w:val="000000"/>
        </w:rPr>
      </w:pPr>
      <w:r w:rsidRPr="00027465">
        <w:rPr>
          <w:b/>
          <w:bCs/>
          <w:color w:val="000000"/>
        </w:rPr>
        <w:t>Об оплате труда муниципальных служащих</w:t>
      </w:r>
    </w:p>
    <w:p w:rsidR="00027465" w:rsidRPr="00027465" w:rsidRDefault="00027465" w:rsidP="00027465">
      <w:pPr>
        <w:jc w:val="both"/>
        <w:rPr>
          <w:rFonts w:ascii="Arial" w:hAnsi="Arial" w:cs="Arial"/>
          <w:color w:val="000000"/>
        </w:rPr>
      </w:pPr>
      <w:r w:rsidRPr="00027465">
        <w:rPr>
          <w:b/>
          <w:bCs/>
          <w:color w:val="000000"/>
        </w:rPr>
        <w:t>органов местного самоуправления</w:t>
      </w:r>
    </w:p>
    <w:p w:rsidR="00027465" w:rsidRPr="00027465" w:rsidRDefault="00027465" w:rsidP="00027465">
      <w:pPr>
        <w:jc w:val="both"/>
        <w:rPr>
          <w:rFonts w:ascii="Arial" w:hAnsi="Arial" w:cs="Arial"/>
          <w:color w:val="000000"/>
        </w:rPr>
      </w:pPr>
      <w:r w:rsidRPr="00027465">
        <w:rPr>
          <w:b/>
          <w:bCs/>
          <w:color w:val="000000"/>
        </w:rPr>
        <w:t>Каменно-Верховского сельского поселения</w:t>
      </w:r>
    </w:p>
    <w:p w:rsidR="00027465" w:rsidRPr="00027465" w:rsidRDefault="00027465" w:rsidP="00027465">
      <w:pPr>
        <w:jc w:val="both"/>
        <w:rPr>
          <w:rFonts w:ascii="Arial" w:hAnsi="Arial" w:cs="Arial"/>
          <w:color w:val="000000"/>
        </w:rPr>
      </w:pPr>
      <w:r w:rsidRPr="00027465">
        <w:rPr>
          <w:rFonts w:ascii="Arial" w:hAnsi="Arial" w:cs="Arial"/>
          <w:color w:val="000000"/>
        </w:rPr>
        <w:t> </w:t>
      </w:r>
    </w:p>
    <w:p w:rsidR="00027465" w:rsidRPr="00027465" w:rsidRDefault="00027465" w:rsidP="00027465">
      <w:pPr>
        <w:jc w:val="both"/>
        <w:rPr>
          <w:rFonts w:ascii="Arial" w:hAnsi="Arial" w:cs="Arial"/>
          <w:color w:val="000000"/>
        </w:rPr>
      </w:pPr>
      <w:r w:rsidRPr="00027465">
        <w:rPr>
          <w:color w:val="000000"/>
        </w:rPr>
        <w:t>В соответствии с Законом Воронежской области от 28.12.2007 № 175-ОЗ "О муниципальной службе в Воронежской области», Совет народных депутатов Каменно-Верховского сельского поселения</w:t>
      </w:r>
    </w:p>
    <w:p w:rsidR="00027465" w:rsidRPr="00027465" w:rsidRDefault="00027465" w:rsidP="00027465">
      <w:pPr>
        <w:jc w:val="both"/>
        <w:rPr>
          <w:rFonts w:ascii="Arial" w:hAnsi="Arial" w:cs="Arial"/>
          <w:color w:val="000000"/>
        </w:rPr>
      </w:pPr>
      <w:r w:rsidRPr="00027465">
        <w:rPr>
          <w:rFonts w:ascii="Arial" w:hAnsi="Arial" w:cs="Arial"/>
          <w:color w:val="000000"/>
        </w:rPr>
        <w:t> </w:t>
      </w:r>
    </w:p>
    <w:p w:rsidR="00027465" w:rsidRPr="00027465" w:rsidRDefault="00027465" w:rsidP="00027465">
      <w:pPr>
        <w:jc w:val="center"/>
        <w:rPr>
          <w:rFonts w:ascii="Arial" w:hAnsi="Arial" w:cs="Arial"/>
          <w:color w:val="000000"/>
        </w:rPr>
      </w:pPr>
      <w:r w:rsidRPr="00027465">
        <w:rPr>
          <w:color w:val="000000"/>
        </w:rPr>
        <w:t>РЕШИЛ:</w:t>
      </w:r>
    </w:p>
    <w:p w:rsidR="00027465" w:rsidRPr="00027465" w:rsidRDefault="00027465" w:rsidP="00027465">
      <w:pPr>
        <w:jc w:val="both"/>
        <w:rPr>
          <w:rFonts w:ascii="Arial" w:hAnsi="Arial" w:cs="Arial"/>
          <w:color w:val="000000"/>
        </w:rPr>
      </w:pPr>
      <w:r w:rsidRPr="00027465">
        <w:rPr>
          <w:rFonts w:ascii="Arial" w:hAnsi="Arial" w:cs="Arial"/>
          <w:color w:val="000000"/>
        </w:rPr>
        <w:t> </w:t>
      </w:r>
    </w:p>
    <w:p w:rsidR="00027465" w:rsidRPr="00027465" w:rsidRDefault="00027465" w:rsidP="00027465">
      <w:pPr>
        <w:jc w:val="both"/>
        <w:rPr>
          <w:rFonts w:ascii="Arial" w:hAnsi="Arial" w:cs="Arial"/>
          <w:color w:val="000000"/>
        </w:rPr>
      </w:pPr>
      <w:r w:rsidRPr="00027465">
        <w:rPr>
          <w:color w:val="000000"/>
        </w:rPr>
        <w:t>1.Утвердить Положение об оплате труда муниципальных служащих органов местного самоуправления Каменно-Верховского сельского поселения согласно приложению.</w:t>
      </w:r>
    </w:p>
    <w:p w:rsidR="00027465" w:rsidRPr="00027465" w:rsidRDefault="00027465" w:rsidP="00027465">
      <w:pPr>
        <w:jc w:val="both"/>
        <w:rPr>
          <w:rFonts w:ascii="Arial" w:hAnsi="Arial" w:cs="Arial"/>
          <w:color w:val="000000"/>
        </w:rPr>
      </w:pPr>
      <w:r w:rsidRPr="00027465">
        <w:rPr>
          <w:color w:val="000000"/>
        </w:rPr>
        <w:t>2.Решение Совета народных депутатов Каменно-Верховского сельского поселения Каширского муниципального района Воронежской области от 28.03.2025 года № 176 «Об оплате труда муниципальных служащих органов местного самоуправления Каменно-Верховского сельского поселения»» и Решение Совета народных депутатов Каменно-Верховского сельского поселения Каширского муниципального района Воронежской области от 26.03.2019 года № 131 «О денежном содержании муниципальных служащих органов местного самоуправления Каменно-Верховского сельского поселения»-  признать утратившим силу.</w:t>
      </w:r>
    </w:p>
    <w:p w:rsidR="00027465" w:rsidRPr="00027465" w:rsidRDefault="00027465" w:rsidP="00027465">
      <w:pPr>
        <w:jc w:val="both"/>
        <w:rPr>
          <w:rFonts w:ascii="Arial" w:hAnsi="Arial" w:cs="Arial"/>
          <w:color w:val="000000"/>
        </w:rPr>
      </w:pPr>
      <w:r w:rsidRPr="00027465">
        <w:rPr>
          <w:color w:val="000000"/>
        </w:rPr>
        <w:t xml:space="preserve">3. Настоящее решение опубликовать в официальном периодическом печатном средстве массовой информации органов местного самоуправления Каменно-Верховского сельского поселения Каширского муниципального района Воронежской области «Вестник муниципальных правовых актов Каменно-Верховского сельского поселения Каширского муниципального района Воронежской области» и разместить на официальном сайте </w:t>
      </w:r>
      <w:r w:rsidRPr="00027465">
        <w:rPr>
          <w:color w:val="000000"/>
        </w:rPr>
        <w:lastRenderedPageBreak/>
        <w:t>администрации Каменно-Верховского сельского поселения Каширского муниципального района Воронежской области в сети «Интернет».</w:t>
      </w:r>
    </w:p>
    <w:p w:rsidR="00027465" w:rsidRPr="00027465" w:rsidRDefault="00027465" w:rsidP="00027465">
      <w:pPr>
        <w:jc w:val="both"/>
        <w:rPr>
          <w:rFonts w:ascii="Arial" w:hAnsi="Arial" w:cs="Arial"/>
          <w:color w:val="000000"/>
        </w:rPr>
      </w:pPr>
      <w:r w:rsidRPr="00027465">
        <w:rPr>
          <w:color w:val="000000"/>
        </w:rPr>
        <w:t>4.Контроль за выполнением настоящего решения оставляю за собой.</w:t>
      </w:r>
    </w:p>
    <w:p w:rsidR="00027465" w:rsidRPr="00027465" w:rsidRDefault="00027465" w:rsidP="00027465">
      <w:pPr>
        <w:jc w:val="both"/>
        <w:rPr>
          <w:rFonts w:ascii="Arial" w:hAnsi="Arial" w:cs="Arial"/>
          <w:color w:val="000000"/>
        </w:rPr>
      </w:pPr>
      <w:r w:rsidRPr="00027465">
        <w:rPr>
          <w:rFonts w:ascii="Arial" w:hAnsi="Arial" w:cs="Arial"/>
          <w:color w:val="000000"/>
        </w:rPr>
        <w:t> </w:t>
      </w:r>
    </w:p>
    <w:p w:rsidR="00027465" w:rsidRPr="00027465" w:rsidRDefault="00027465" w:rsidP="00027465">
      <w:pPr>
        <w:jc w:val="both"/>
        <w:rPr>
          <w:rFonts w:ascii="Arial" w:hAnsi="Arial" w:cs="Arial"/>
          <w:color w:val="000000"/>
        </w:rPr>
      </w:pPr>
      <w:r w:rsidRPr="00027465">
        <w:rPr>
          <w:rFonts w:ascii="Arial" w:hAnsi="Arial" w:cs="Arial"/>
          <w:color w:val="000000"/>
        </w:rPr>
        <w:t> </w:t>
      </w:r>
    </w:p>
    <w:p w:rsidR="00027465" w:rsidRPr="00027465" w:rsidRDefault="00027465" w:rsidP="00027465">
      <w:pPr>
        <w:jc w:val="both"/>
        <w:rPr>
          <w:rFonts w:ascii="Arial" w:hAnsi="Arial" w:cs="Arial"/>
          <w:color w:val="000000"/>
        </w:rPr>
      </w:pPr>
      <w:r w:rsidRPr="00027465">
        <w:rPr>
          <w:rFonts w:ascii="Arial" w:hAnsi="Arial" w:cs="Arial"/>
          <w:color w:val="000000"/>
        </w:rPr>
        <w:t> </w:t>
      </w:r>
    </w:p>
    <w:tbl>
      <w:tblPr>
        <w:tblW w:w="0" w:type="auto"/>
        <w:tblCellMar>
          <w:top w:w="15" w:type="dxa"/>
          <w:left w:w="15" w:type="dxa"/>
          <w:bottom w:w="15" w:type="dxa"/>
          <w:right w:w="15" w:type="dxa"/>
        </w:tblCellMar>
        <w:tblLook w:val="04A0" w:firstRow="1" w:lastRow="0" w:firstColumn="1" w:lastColumn="0" w:noHBand="0" w:noVBand="1"/>
      </w:tblPr>
      <w:tblGrid>
        <w:gridCol w:w="4785"/>
        <w:gridCol w:w="4786"/>
      </w:tblGrid>
      <w:tr w:rsidR="00027465" w:rsidRPr="00027465" w:rsidTr="00665273">
        <w:tc>
          <w:tcPr>
            <w:tcW w:w="4785" w:type="dxa"/>
            <w:tcMar>
              <w:top w:w="0" w:type="dxa"/>
              <w:left w:w="108" w:type="dxa"/>
              <w:bottom w:w="0" w:type="dxa"/>
              <w:right w:w="108" w:type="dxa"/>
            </w:tcMar>
            <w:hideMark/>
          </w:tcPr>
          <w:p w:rsidR="00027465" w:rsidRPr="00027465" w:rsidRDefault="00027465" w:rsidP="00665273">
            <w:pPr>
              <w:jc w:val="both"/>
              <w:rPr>
                <w:color w:val="000000"/>
              </w:rPr>
            </w:pPr>
            <w:r w:rsidRPr="00027465">
              <w:rPr>
                <w:color w:val="000000"/>
              </w:rPr>
              <w:t>Глава Каменно-Верховского</w:t>
            </w:r>
          </w:p>
          <w:p w:rsidR="00027465" w:rsidRPr="00027465" w:rsidRDefault="00027465" w:rsidP="00665273">
            <w:pPr>
              <w:jc w:val="both"/>
              <w:rPr>
                <w:rFonts w:ascii="Arial" w:hAnsi="Arial" w:cs="Arial"/>
                <w:color w:val="000000"/>
              </w:rPr>
            </w:pPr>
            <w:r w:rsidRPr="00027465">
              <w:rPr>
                <w:color w:val="000000"/>
              </w:rPr>
              <w:t xml:space="preserve"> сельского поселения</w:t>
            </w:r>
          </w:p>
        </w:tc>
        <w:tc>
          <w:tcPr>
            <w:tcW w:w="4786" w:type="dxa"/>
            <w:tcMar>
              <w:top w:w="0" w:type="dxa"/>
              <w:left w:w="108" w:type="dxa"/>
              <w:bottom w:w="0" w:type="dxa"/>
              <w:right w:w="108" w:type="dxa"/>
            </w:tcMar>
            <w:hideMark/>
          </w:tcPr>
          <w:p w:rsidR="00027465" w:rsidRPr="00027465" w:rsidRDefault="00027465" w:rsidP="00665273">
            <w:pPr>
              <w:jc w:val="both"/>
              <w:rPr>
                <w:rFonts w:ascii="Arial" w:hAnsi="Arial" w:cs="Arial"/>
                <w:color w:val="000000"/>
              </w:rPr>
            </w:pPr>
            <w:r w:rsidRPr="00027465">
              <w:rPr>
                <w:color w:val="000000"/>
              </w:rPr>
              <w:t>                      А.А. Верлин</w:t>
            </w:r>
          </w:p>
        </w:tc>
      </w:tr>
    </w:tbl>
    <w:p w:rsidR="00027465" w:rsidRPr="00027465" w:rsidRDefault="00027465" w:rsidP="00027465">
      <w:pPr>
        <w:jc w:val="both"/>
        <w:rPr>
          <w:rFonts w:ascii="Arial" w:hAnsi="Arial" w:cs="Arial"/>
          <w:color w:val="000000"/>
        </w:rPr>
      </w:pPr>
      <w:r w:rsidRPr="00027465">
        <w:rPr>
          <w:rFonts w:ascii="Arial" w:hAnsi="Arial" w:cs="Arial"/>
          <w:color w:val="000000"/>
        </w:rPr>
        <w:t> </w:t>
      </w:r>
    </w:p>
    <w:p w:rsidR="00027465" w:rsidRPr="00027465" w:rsidRDefault="00027465" w:rsidP="00027465">
      <w:pPr>
        <w:rPr>
          <w:rFonts w:ascii="Arial" w:hAnsi="Arial" w:cs="Arial"/>
          <w:color w:val="000000"/>
        </w:rPr>
      </w:pPr>
      <w:r w:rsidRPr="00027465">
        <w:rPr>
          <w:rFonts w:ascii="Arial" w:hAnsi="Arial" w:cs="Arial"/>
          <w:color w:val="000000"/>
        </w:rPr>
        <w:t> </w:t>
      </w:r>
    </w:p>
    <w:p w:rsidR="00027465" w:rsidRPr="00027465" w:rsidRDefault="00027465" w:rsidP="00027465">
      <w:pPr>
        <w:jc w:val="both"/>
        <w:rPr>
          <w:color w:val="000000"/>
        </w:rPr>
      </w:pPr>
    </w:p>
    <w:p w:rsidR="00027465" w:rsidRPr="00027465" w:rsidRDefault="00027465" w:rsidP="00027465">
      <w:pPr>
        <w:jc w:val="both"/>
        <w:rPr>
          <w:color w:val="000000"/>
        </w:rPr>
      </w:pPr>
    </w:p>
    <w:p w:rsidR="00027465" w:rsidRPr="00027465" w:rsidRDefault="00027465" w:rsidP="00027465">
      <w:pPr>
        <w:jc w:val="both"/>
        <w:rPr>
          <w:color w:val="000000"/>
        </w:rPr>
      </w:pPr>
    </w:p>
    <w:p w:rsidR="00027465" w:rsidRPr="00027465" w:rsidRDefault="00027465" w:rsidP="00027465">
      <w:pPr>
        <w:jc w:val="both"/>
        <w:rPr>
          <w:color w:val="000000"/>
        </w:rPr>
      </w:pPr>
    </w:p>
    <w:p w:rsidR="00027465" w:rsidRPr="00027465" w:rsidRDefault="00027465" w:rsidP="00027465">
      <w:pPr>
        <w:jc w:val="both"/>
        <w:rPr>
          <w:color w:val="000000"/>
        </w:rPr>
      </w:pPr>
    </w:p>
    <w:p w:rsidR="00027465" w:rsidRPr="00027465" w:rsidRDefault="00027465" w:rsidP="00027465">
      <w:pPr>
        <w:jc w:val="both"/>
        <w:rPr>
          <w:color w:val="000000"/>
        </w:rPr>
      </w:pPr>
    </w:p>
    <w:p w:rsidR="00027465" w:rsidRPr="00027465" w:rsidRDefault="00027465" w:rsidP="00027465">
      <w:pPr>
        <w:jc w:val="both"/>
        <w:rPr>
          <w:color w:val="000000"/>
        </w:rPr>
      </w:pPr>
    </w:p>
    <w:p w:rsidR="00027465" w:rsidRPr="00027465" w:rsidRDefault="00027465" w:rsidP="00027465">
      <w:pPr>
        <w:jc w:val="both"/>
        <w:rPr>
          <w:color w:val="000000"/>
        </w:rPr>
      </w:pPr>
    </w:p>
    <w:p w:rsidR="00027465" w:rsidRPr="00027465" w:rsidRDefault="00027465" w:rsidP="00027465">
      <w:pPr>
        <w:jc w:val="both"/>
        <w:rPr>
          <w:color w:val="000000"/>
        </w:rPr>
      </w:pPr>
    </w:p>
    <w:p w:rsidR="00027465" w:rsidRPr="00027465" w:rsidRDefault="00027465" w:rsidP="00027465">
      <w:pPr>
        <w:jc w:val="both"/>
        <w:rPr>
          <w:color w:val="000000"/>
        </w:rPr>
      </w:pPr>
    </w:p>
    <w:p w:rsidR="00027465" w:rsidRPr="00027465" w:rsidRDefault="00027465" w:rsidP="00027465">
      <w:pPr>
        <w:jc w:val="both"/>
        <w:rPr>
          <w:color w:val="000000"/>
        </w:rPr>
      </w:pPr>
    </w:p>
    <w:p w:rsidR="00027465" w:rsidRPr="00027465" w:rsidRDefault="00027465" w:rsidP="00027465">
      <w:pPr>
        <w:jc w:val="both"/>
        <w:rPr>
          <w:color w:val="000000"/>
        </w:rPr>
      </w:pPr>
    </w:p>
    <w:p w:rsidR="00027465" w:rsidRPr="00027465" w:rsidRDefault="00027465" w:rsidP="00027465">
      <w:pPr>
        <w:jc w:val="right"/>
        <w:rPr>
          <w:rFonts w:ascii="Arial" w:hAnsi="Arial" w:cs="Arial"/>
          <w:color w:val="000000"/>
        </w:rPr>
      </w:pPr>
      <w:r w:rsidRPr="00027465">
        <w:rPr>
          <w:color w:val="000000"/>
        </w:rPr>
        <w:t>Приложение</w:t>
      </w:r>
    </w:p>
    <w:p w:rsidR="00027465" w:rsidRPr="00027465" w:rsidRDefault="00027465" w:rsidP="00027465">
      <w:pPr>
        <w:jc w:val="right"/>
        <w:rPr>
          <w:rFonts w:ascii="Arial" w:hAnsi="Arial" w:cs="Arial"/>
          <w:color w:val="000000"/>
        </w:rPr>
      </w:pPr>
      <w:r w:rsidRPr="00027465">
        <w:rPr>
          <w:color w:val="000000"/>
        </w:rPr>
        <w:t>к решению Совета народных депутатов Каменно-Верховского сельского поселения Каширского муниципального района Воронежской области</w:t>
      </w:r>
    </w:p>
    <w:p w:rsidR="00027465" w:rsidRPr="00027465" w:rsidRDefault="00027465" w:rsidP="00027465">
      <w:pPr>
        <w:jc w:val="right"/>
        <w:rPr>
          <w:rFonts w:ascii="Arial" w:hAnsi="Arial" w:cs="Arial"/>
          <w:color w:val="000000"/>
        </w:rPr>
      </w:pPr>
      <w:r w:rsidRPr="00027465">
        <w:rPr>
          <w:color w:val="000000"/>
        </w:rPr>
        <w:t>от 16.05.2025 года № 188</w:t>
      </w:r>
    </w:p>
    <w:p w:rsidR="00027465" w:rsidRPr="00027465" w:rsidRDefault="00027465" w:rsidP="00027465">
      <w:pPr>
        <w:jc w:val="both"/>
        <w:rPr>
          <w:rFonts w:ascii="Arial" w:hAnsi="Arial" w:cs="Arial"/>
          <w:color w:val="000000"/>
        </w:rPr>
      </w:pPr>
      <w:r w:rsidRPr="00027465">
        <w:rPr>
          <w:rFonts w:ascii="Arial" w:hAnsi="Arial" w:cs="Arial"/>
          <w:color w:val="000000"/>
        </w:rPr>
        <w:t> </w:t>
      </w:r>
    </w:p>
    <w:p w:rsidR="00027465" w:rsidRPr="00027465" w:rsidRDefault="00027465" w:rsidP="00027465">
      <w:pPr>
        <w:jc w:val="center"/>
        <w:rPr>
          <w:rFonts w:ascii="Arial" w:hAnsi="Arial" w:cs="Arial"/>
          <w:color w:val="000000"/>
        </w:rPr>
      </w:pPr>
      <w:r w:rsidRPr="00027465">
        <w:rPr>
          <w:color w:val="000000"/>
        </w:rPr>
        <w:t>ПОЛОЖЕНИЕ</w:t>
      </w:r>
    </w:p>
    <w:p w:rsidR="00027465" w:rsidRPr="00027465" w:rsidRDefault="00027465" w:rsidP="00027465">
      <w:pPr>
        <w:jc w:val="center"/>
        <w:rPr>
          <w:rFonts w:ascii="Arial" w:hAnsi="Arial" w:cs="Arial"/>
          <w:color w:val="000000"/>
        </w:rPr>
      </w:pPr>
      <w:r w:rsidRPr="00027465">
        <w:rPr>
          <w:color w:val="000000"/>
        </w:rPr>
        <w:t>ОБ ОПЛАТЕ ТРУДА МУНИЦИПАЛЬНЫХ СЛУЖАЩИХ ОРГАНОВ</w:t>
      </w:r>
    </w:p>
    <w:p w:rsidR="00027465" w:rsidRPr="00027465" w:rsidRDefault="00027465" w:rsidP="00027465">
      <w:pPr>
        <w:jc w:val="center"/>
        <w:rPr>
          <w:rFonts w:ascii="Arial" w:hAnsi="Arial" w:cs="Arial"/>
          <w:color w:val="000000"/>
        </w:rPr>
      </w:pPr>
      <w:r w:rsidRPr="00027465">
        <w:rPr>
          <w:color w:val="000000"/>
        </w:rPr>
        <w:t>МЕСТНОГО САМОУПРАВЛЕНИЯ КАМЕННО-ВЕРХОВСКОГО</w:t>
      </w:r>
    </w:p>
    <w:p w:rsidR="00027465" w:rsidRPr="00027465" w:rsidRDefault="00027465" w:rsidP="00027465">
      <w:pPr>
        <w:jc w:val="center"/>
        <w:rPr>
          <w:rFonts w:ascii="Arial" w:hAnsi="Arial" w:cs="Arial"/>
          <w:color w:val="000000"/>
        </w:rPr>
      </w:pPr>
      <w:r w:rsidRPr="00027465">
        <w:rPr>
          <w:color w:val="000000"/>
        </w:rPr>
        <w:t>СЕЛЬСКОГО ПОСЕЛЕНИЯ</w:t>
      </w:r>
    </w:p>
    <w:p w:rsidR="00027465" w:rsidRPr="00027465" w:rsidRDefault="00027465" w:rsidP="00027465">
      <w:pPr>
        <w:jc w:val="both"/>
        <w:rPr>
          <w:rFonts w:ascii="Arial" w:hAnsi="Arial" w:cs="Arial"/>
          <w:color w:val="000000"/>
        </w:rPr>
      </w:pPr>
      <w:r w:rsidRPr="00027465">
        <w:rPr>
          <w:rFonts w:ascii="Arial" w:hAnsi="Arial" w:cs="Arial"/>
          <w:color w:val="000000"/>
        </w:rPr>
        <w:t> </w:t>
      </w:r>
    </w:p>
    <w:p w:rsidR="00027465" w:rsidRPr="00027465" w:rsidRDefault="00027465" w:rsidP="00027465">
      <w:pPr>
        <w:jc w:val="both"/>
        <w:rPr>
          <w:rFonts w:ascii="Arial" w:hAnsi="Arial" w:cs="Arial"/>
          <w:color w:val="000000"/>
        </w:rPr>
      </w:pPr>
      <w:r w:rsidRPr="00027465">
        <w:rPr>
          <w:color w:val="000000"/>
        </w:rPr>
        <w:t>1. Общие положения</w:t>
      </w:r>
    </w:p>
    <w:p w:rsidR="00027465" w:rsidRPr="00027465" w:rsidRDefault="00027465" w:rsidP="00027465">
      <w:pPr>
        <w:jc w:val="both"/>
        <w:rPr>
          <w:rFonts w:ascii="Arial" w:hAnsi="Arial" w:cs="Arial"/>
          <w:color w:val="000000"/>
        </w:rPr>
      </w:pPr>
      <w:r w:rsidRPr="00027465">
        <w:rPr>
          <w:rFonts w:ascii="Arial" w:hAnsi="Arial" w:cs="Arial"/>
          <w:color w:val="000000"/>
        </w:rPr>
        <w:t> </w:t>
      </w:r>
    </w:p>
    <w:p w:rsidR="00027465" w:rsidRPr="00027465" w:rsidRDefault="00027465" w:rsidP="00027465">
      <w:pPr>
        <w:jc w:val="both"/>
        <w:rPr>
          <w:rFonts w:ascii="Arial" w:hAnsi="Arial" w:cs="Arial"/>
          <w:color w:val="000000"/>
        </w:rPr>
      </w:pPr>
      <w:r w:rsidRPr="00027465">
        <w:rPr>
          <w:color w:val="000000"/>
        </w:rPr>
        <w:t>1.1. Настоящее Положение определяет размеры и условия оплаты труда муниципальных служащих органов местного самоуправления Каменно-Верховского сельского поселения (далее - муниципальные служащие).</w:t>
      </w:r>
    </w:p>
    <w:p w:rsidR="00027465" w:rsidRPr="00027465" w:rsidRDefault="00027465" w:rsidP="00027465">
      <w:pPr>
        <w:jc w:val="both"/>
        <w:rPr>
          <w:rFonts w:ascii="Arial" w:hAnsi="Arial" w:cs="Arial"/>
          <w:color w:val="000000"/>
        </w:rPr>
      </w:pPr>
      <w:r w:rsidRPr="00027465">
        <w:rPr>
          <w:color w:val="000000"/>
        </w:rPr>
        <w:t>1.2. Оплата труда муниципального служащего производится в виде денежного содержания, являющегося средством его материального обеспечения и стимулирования профессиональной служебной деятельности по замещаемой должности муниципальной службы.</w:t>
      </w:r>
    </w:p>
    <w:p w:rsidR="00027465" w:rsidRPr="00027465" w:rsidRDefault="00027465" w:rsidP="00027465">
      <w:pPr>
        <w:jc w:val="both"/>
        <w:rPr>
          <w:rFonts w:ascii="Arial" w:hAnsi="Arial" w:cs="Arial"/>
          <w:color w:val="000000"/>
        </w:rPr>
      </w:pPr>
      <w:r w:rsidRPr="00027465">
        <w:rPr>
          <w:color w:val="000000"/>
        </w:rPr>
        <w:t>1.3. В настоящем Положении используются следующие основные понятия:</w:t>
      </w:r>
    </w:p>
    <w:p w:rsidR="00027465" w:rsidRPr="00027465" w:rsidRDefault="00027465" w:rsidP="00027465">
      <w:pPr>
        <w:jc w:val="both"/>
        <w:rPr>
          <w:rFonts w:ascii="Arial" w:hAnsi="Arial" w:cs="Arial"/>
          <w:color w:val="000000"/>
        </w:rPr>
      </w:pPr>
      <w:r w:rsidRPr="00027465">
        <w:rPr>
          <w:color w:val="000000"/>
        </w:rPr>
        <w:t>- должностной оклад - фиксированный размер месячной оплаты труда за исполнение служебных обязанностей по замещаемой должности муниципальной службы в соответствии с предъявляемыми требованиями;</w:t>
      </w:r>
    </w:p>
    <w:p w:rsidR="00027465" w:rsidRPr="00027465" w:rsidRDefault="00027465" w:rsidP="00027465">
      <w:pPr>
        <w:jc w:val="both"/>
        <w:rPr>
          <w:rFonts w:ascii="Arial" w:hAnsi="Arial" w:cs="Arial"/>
          <w:color w:val="000000"/>
        </w:rPr>
      </w:pPr>
      <w:r w:rsidRPr="00027465">
        <w:rPr>
          <w:color w:val="000000"/>
        </w:rPr>
        <w:t>- оклад денежного содержания - сумма должностного оклада и ежемесячной надбавки к должностному окладу за классный чин;</w:t>
      </w:r>
    </w:p>
    <w:p w:rsidR="00027465" w:rsidRPr="00027465" w:rsidRDefault="00027465" w:rsidP="00027465">
      <w:pPr>
        <w:jc w:val="both"/>
        <w:rPr>
          <w:rFonts w:ascii="Arial" w:hAnsi="Arial" w:cs="Arial"/>
          <w:color w:val="000000"/>
        </w:rPr>
      </w:pPr>
      <w:r w:rsidRPr="00027465">
        <w:rPr>
          <w:color w:val="000000"/>
        </w:rPr>
        <w:t>- ежемесячные и иные дополнительные выплаты - надбавки к должностному окладу, устанавливаемые в процентном отношении от должностного оклада или в фиксированном размере.</w:t>
      </w:r>
    </w:p>
    <w:p w:rsidR="00027465" w:rsidRPr="00027465" w:rsidRDefault="00027465" w:rsidP="00027465">
      <w:pPr>
        <w:jc w:val="both"/>
        <w:rPr>
          <w:rFonts w:ascii="Arial" w:hAnsi="Arial" w:cs="Arial"/>
          <w:color w:val="000000"/>
        </w:rPr>
      </w:pPr>
      <w:r w:rsidRPr="00027465">
        <w:rPr>
          <w:rFonts w:ascii="Arial" w:hAnsi="Arial" w:cs="Arial"/>
          <w:color w:val="000000"/>
        </w:rPr>
        <w:t> </w:t>
      </w:r>
    </w:p>
    <w:p w:rsidR="00027465" w:rsidRPr="00027465" w:rsidRDefault="00027465" w:rsidP="00027465">
      <w:pPr>
        <w:jc w:val="both"/>
        <w:rPr>
          <w:rFonts w:ascii="Arial" w:hAnsi="Arial" w:cs="Arial"/>
          <w:color w:val="000000"/>
        </w:rPr>
      </w:pPr>
      <w:r w:rsidRPr="00027465">
        <w:rPr>
          <w:color w:val="000000"/>
        </w:rPr>
        <w:t>2. Оплата труда муниципального служащего</w:t>
      </w:r>
    </w:p>
    <w:p w:rsidR="00027465" w:rsidRPr="00027465" w:rsidRDefault="00027465" w:rsidP="00027465">
      <w:pPr>
        <w:jc w:val="both"/>
        <w:rPr>
          <w:rFonts w:ascii="Arial" w:hAnsi="Arial" w:cs="Arial"/>
          <w:color w:val="000000"/>
        </w:rPr>
      </w:pPr>
      <w:r w:rsidRPr="00027465">
        <w:rPr>
          <w:rFonts w:ascii="Arial" w:hAnsi="Arial" w:cs="Arial"/>
          <w:color w:val="000000"/>
        </w:rPr>
        <w:t> </w:t>
      </w:r>
    </w:p>
    <w:p w:rsidR="00027465" w:rsidRPr="00027465" w:rsidRDefault="00027465" w:rsidP="00027465">
      <w:pPr>
        <w:jc w:val="both"/>
        <w:rPr>
          <w:rFonts w:ascii="Arial" w:hAnsi="Arial" w:cs="Arial"/>
          <w:color w:val="000000"/>
        </w:rPr>
      </w:pPr>
      <w:r w:rsidRPr="00027465">
        <w:rPr>
          <w:color w:val="000000"/>
        </w:rPr>
        <w:t>2.1.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w:t>
      </w:r>
    </w:p>
    <w:p w:rsidR="00027465" w:rsidRPr="00027465" w:rsidRDefault="00027465" w:rsidP="00027465">
      <w:pPr>
        <w:jc w:val="both"/>
        <w:rPr>
          <w:rFonts w:ascii="Arial" w:hAnsi="Arial" w:cs="Arial"/>
          <w:color w:val="000000"/>
        </w:rPr>
      </w:pPr>
      <w:r w:rsidRPr="00027465">
        <w:rPr>
          <w:color w:val="000000"/>
        </w:rPr>
        <w:lastRenderedPageBreak/>
        <w:t>2.2. К ежемесячным выплатам относятся:</w:t>
      </w:r>
    </w:p>
    <w:p w:rsidR="00027465" w:rsidRPr="00027465" w:rsidRDefault="00027465" w:rsidP="00027465">
      <w:pPr>
        <w:jc w:val="both"/>
        <w:rPr>
          <w:rFonts w:ascii="Arial" w:hAnsi="Arial" w:cs="Arial"/>
          <w:color w:val="000000"/>
        </w:rPr>
      </w:pPr>
      <w:r w:rsidRPr="00027465">
        <w:rPr>
          <w:color w:val="000000"/>
        </w:rPr>
        <w:t>- ежемесячная надбавка к должностному окладу за выслугу лет на муниципальной службе;</w:t>
      </w:r>
    </w:p>
    <w:p w:rsidR="00027465" w:rsidRPr="00027465" w:rsidRDefault="00027465" w:rsidP="00027465">
      <w:pPr>
        <w:jc w:val="both"/>
        <w:rPr>
          <w:rFonts w:ascii="Arial" w:hAnsi="Arial" w:cs="Arial"/>
          <w:color w:val="000000"/>
        </w:rPr>
      </w:pPr>
      <w:r w:rsidRPr="00027465">
        <w:rPr>
          <w:color w:val="000000"/>
        </w:rPr>
        <w:t>- ежемесячная надбавка к должностному окладу за классный чин;</w:t>
      </w:r>
    </w:p>
    <w:p w:rsidR="00027465" w:rsidRPr="00027465" w:rsidRDefault="00027465" w:rsidP="00027465">
      <w:pPr>
        <w:jc w:val="both"/>
        <w:rPr>
          <w:rFonts w:ascii="Arial" w:hAnsi="Arial" w:cs="Arial"/>
          <w:color w:val="000000"/>
        </w:rPr>
      </w:pPr>
      <w:r w:rsidRPr="00027465">
        <w:rPr>
          <w:color w:val="000000"/>
        </w:rPr>
        <w:t>-ежемесячная надбавка к должностному окладу за особые условия муниципальной службы (сложность, напряженность, специальный режим работы);</w:t>
      </w:r>
    </w:p>
    <w:p w:rsidR="00027465" w:rsidRPr="00027465" w:rsidRDefault="00027465" w:rsidP="00027465">
      <w:pPr>
        <w:jc w:val="both"/>
        <w:rPr>
          <w:rFonts w:ascii="Arial" w:hAnsi="Arial" w:cs="Arial"/>
          <w:color w:val="000000"/>
        </w:rPr>
      </w:pPr>
      <w:r w:rsidRPr="00027465">
        <w:rPr>
          <w:color w:val="000000"/>
        </w:rPr>
        <w:t>- ежемесячная надбавка к должностному окладу муниципальным служащим, допущенным к государственной тайне на постоянной основе, устанавливаемая в размерах и порядке, определяемых законодательством;</w:t>
      </w:r>
    </w:p>
    <w:p w:rsidR="00027465" w:rsidRPr="00027465" w:rsidRDefault="00027465" w:rsidP="00027465">
      <w:pPr>
        <w:jc w:val="both"/>
        <w:rPr>
          <w:rFonts w:ascii="Arial" w:hAnsi="Arial" w:cs="Arial"/>
          <w:color w:val="000000"/>
        </w:rPr>
      </w:pPr>
      <w:r w:rsidRPr="00027465">
        <w:rPr>
          <w:color w:val="000000"/>
        </w:rPr>
        <w:t>- ежемесячное денежное поощрение;</w:t>
      </w:r>
    </w:p>
    <w:p w:rsidR="00027465" w:rsidRPr="00027465" w:rsidRDefault="00027465" w:rsidP="00027465">
      <w:pPr>
        <w:jc w:val="both"/>
        <w:rPr>
          <w:rFonts w:ascii="Arial" w:hAnsi="Arial" w:cs="Arial"/>
          <w:color w:val="000000"/>
        </w:rPr>
      </w:pPr>
      <w:r w:rsidRPr="00027465">
        <w:rPr>
          <w:color w:val="000000"/>
        </w:rPr>
        <w:t>- ежемесячная надбавка к должностному окладу за Почетное звание Российской Федерации;</w:t>
      </w:r>
    </w:p>
    <w:p w:rsidR="00027465" w:rsidRPr="00027465" w:rsidRDefault="00027465" w:rsidP="00027465">
      <w:pPr>
        <w:jc w:val="both"/>
        <w:rPr>
          <w:rFonts w:ascii="Arial" w:hAnsi="Arial" w:cs="Arial"/>
          <w:color w:val="000000"/>
        </w:rPr>
      </w:pPr>
      <w:r w:rsidRPr="00027465">
        <w:rPr>
          <w:color w:val="000000"/>
        </w:rPr>
        <w:t>- 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w:t>
      </w:r>
    </w:p>
    <w:p w:rsidR="00027465" w:rsidRPr="00027465" w:rsidRDefault="00027465" w:rsidP="00027465">
      <w:pPr>
        <w:jc w:val="both"/>
        <w:rPr>
          <w:rFonts w:ascii="Arial" w:hAnsi="Arial" w:cs="Arial"/>
          <w:color w:val="000000"/>
        </w:rPr>
      </w:pPr>
      <w:r w:rsidRPr="00027465">
        <w:rPr>
          <w:color w:val="000000"/>
        </w:rPr>
        <w:t>- ежемесячная надбавка к должностному окладу за ученую степень.</w:t>
      </w:r>
    </w:p>
    <w:p w:rsidR="00027465" w:rsidRPr="00027465" w:rsidRDefault="00027465" w:rsidP="00027465">
      <w:pPr>
        <w:jc w:val="both"/>
        <w:rPr>
          <w:rFonts w:ascii="Arial" w:hAnsi="Arial" w:cs="Arial"/>
          <w:color w:val="000000"/>
        </w:rPr>
      </w:pPr>
      <w:r w:rsidRPr="00027465">
        <w:rPr>
          <w:color w:val="000000"/>
        </w:rPr>
        <w:t>2.3. К иным дополнительным выплатам относятся:</w:t>
      </w:r>
    </w:p>
    <w:p w:rsidR="00027465" w:rsidRPr="00027465" w:rsidRDefault="00027465" w:rsidP="00027465">
      <w:pPr>
        <w:jc w:val="both"/>
        <w:rPr>
          <w:rFonts w:ascii="Arial" w:hAnsi="Arial" w:cs="Arial"/>
          <w:color w:val="000000"/>
        </w:rPr>
      </w:pPr>
      <w:r w:rsidRPr="00027465">
        <w:rPr>
          <w:color w:val="000000"/>
        </w:rPr>
        <w:t>- премии за выполнение особо важных и сложных заданий;</w:t>
      </w:r>
    </w:p>
    <w:p w:rsidR="00027465" w:rsidRPr="00027465" w:rsidRDefault="00027465" w:rsidP="00027465">
      <w:pPr>
        <w:jc w:val="both"/>
        <w:rPr>
          <w:rFonts w:ascii="Arial" w:hAnsi="Arial" w:cs="Arial"/>
          <w:color w:val="000000"/>
        </w:rPr>
      </w:pPr>
      <w:r w:rsidRPr="00027465">
        <w:rPr>
          <w:color w:val="000000"/>
        </w:rPr>
        <w:t>- единовременная выплата при предоставлении ежегодного оплачиваемого отпуска;</w:t>
      </w:r>
    </w:p>
    <w:p w:rsidR="00027465" w:rsidRPr="00027465" w:rsidRDefault="00027465" w:rsidP="00027465">
      <w:pPr>
        <w:jc w:val="both"/>
        <w:rPr>
          <w:rFonts w:ascii="Arial" w:hAnsi="Arial" w:cs="Arial"/>
          <w:color w:val="000000"/>
        </w:rPr>
      </w:pPr>
      <w:r w:rsidRPr="00027465">
        <w:rPr>
          <w:color w:val="000000"/>
        </w:rPr>
        <w:t>- материальная помощь;</w:t>
      </w:r>
    </w:p>
    <w:p w:rsidR="00027465" w:rsidRPr="00027465" w:rsidRDefault="00027465" w:rsidP="00027465">
      <w:pPr>
        <w:jc w:val="both"/>
        <w:rPr>
          <w:rFonts w:ascii="Arial" w:hAnsi="Arial" w:cs="Arial"/>
          <w:color w:val="000000"/>
        </w:rPr>
      </w:pPr>
      <w:r w:rsidRPr="00027465">
        <w:rPr>
          <w:color w:val="000000"/>
        </w:rPr>
        <w:t>- денежное поощрение по итогам работы за квартал.</w:t>
      </w:r>
    </w:p>
    <w:p w:rsidR="00027465" w:rsidRPr="00027465" w:rsidRDefault="00027465" w:rsidP="00027465">
      <w:pPr>
        <w:jc w:val="both"/>
        <w:rPr>
          <w:rFonts w:ascii="Arial" w:hAnsi="Arial" w:cs="Arial"/>
          <w:color w:val="000000"/>
        </w:rPr>
      </w:pPr>
      <w:r w:rsidRPr="00027465">
        <w:rPr>
          <w:color w:val="000000"/>
        </w:rPr>
        <w:t>2.4. Размеры должностных окладов по должностям муниципальной службы администрации сельского поселения устанавливаются согласно приложению № 1 к настоящему Положению.</w:t>
      </w:r>
    </w:p>
    <w:p w:rsidR="00027465" w:rsidRPr="00027465" w:rsidRDefault="00027465" w:rsidP="00027465">
      <w:pPr>
        <w:jc w:val="both"/>
        <w:rPr>
          <w:rFonts w:ascii="Arial" w:hAnsi="Arial" w:cs="Arial"/>
          <w:color w:val="000000"/>
        </w:rPr>
      </w:pPr>
      <w:r w:rsidRPr="00027465">
        <w:rPr>
          <w:color w:val="000000"/>
        </w:rPr>
        <w:t>2.5. Увеличение (индексация) окладов денежного содержания по должностям муниципальной службы органов местного самоуправления сельского поселения производится в размерах и в сроки, предусмотренные для гражданских служащих Воронежской области.</w:t>
      </w:r>
    </w:p>
    <w:p w:rsidR="00027465" w:rsidRPr="00027465" w:rsidRDefault="00027465" w:rsidP="00027465">
      <w:pPr>
        <w:jc w:val="both"/>
        <w:rPr>
          <w:rFonts w:ascii="Arial" w:hAnsi="Arial" w:cs="Arial"/>
          <w:color w:val="000000"/>
        </w:rPr>
      </w:pPr>
      <w:r w:rsidRPr="00027465">
        <w:rPr>
          <w:color w:val="000000"/>
        </w:rPr>
        <w:t>2.6. В пределах выделенных средств на оплату труда муниципальным служащим может выплачиваться денежное поощрение по итогам работы за квартал.</w:t>
      </w:r>
    </w:p>
    <w:p w:rsidR="00027465" w:rsidRPr="00027465" w:rsidRDefault="00027465" w:rsidP="00027465">
      <w:pPr>
        <w:jc w:val="both"/>
        <w:rPr>
          <w:rFonts w:ascii="Arial" w:hAnsi="Arial" w:cs="Arial"/>
          <w:color w:val="000000"/>
        </w:rPr>
      </w:pPr>
      <w:r w:rsidRPr="00027465">
        <w:rPr>
          <w:color w:val="000000"/>
        </w:rPr>
        <w:t>2.7. Муниципальным служащим могут выплачиваться премии за выполнение особо важных и сложных заданий с учетом обеспечения задач и функций органа местного самоуправления, исполнения должностной инструкции.</w:t>
      </w:r>
    </w:p>
    <w:p w:rsidR="00027465" w:rsidRPr="00027465" w:rsidRDefault="00027465" w:rsidP="00027465">
      <w:pPr>
        <w:jc w:val="both"/>
        <w:rPr>
          <w:rFonts w:ascii="Arial" w:hAnsi="Arial" w:cs="Arial"/>
          <w:color w:val="000000"/>
        </w:rPr>
      </w:pPr>
      <w:r w:rsidRPr="00027465">
        <w:rPr>
          <w:rFonts w:ascii="Arial" w:hAnsi="Arial" w:cs="Arial"/>
          <w:color w:val="000000"/>
        </w:rPr>
        <w:t> </w:t>
      </w:r>
    </w:p>
    <w:p w:rsidR="00027465" w:rsidRPr="00027465" w:rsidRDefault="00027465" w:rsidP="00027465">
      <w:pPr>
        <w:jc w:val="both"/>
        <w:rPr>
          <w:rFonts w:ascii="Arial" w:hAnsi="Arial" w:cs="Arial"/>
          <w:color w:val="000000"/>
        </w:rPr>
      </w:pPr>
      <w:r w:rsidRPr="00027465">
        <w:rPr>
          <w:color w:val="000000"/>
        </w:rPr>
        <w:t>3. Ежемесячные выплаты</w:t>
      </w:r>
    </w:p>
    <w:p w:rsidR="00027465" w:rsidRPr="00027465" w:rsidRDefault="00027465" w:rsidP="00027465">
      <w:pPr>
        <w:jc w:val="both"/>
        <w:rPr>
          <w:rFonts w:ascii="Arial" w:hAnsi="Arial" w:cs="Arial"/>
          <w:color w:val="000000"/>
        </w:rPr>
      </w:pPr>
      <w:r w:rsidRPr="00027465">
        <w:rPr>
          <w:rFonts w:ascii="Arial" w:hAnsi="Arial" w:cs="Arial"/>
          <w:color w:val="000000"/>
        </w:rPr>
        <w:t> </w:t>
      </w:r>
    </w:p>
    <w:p w:rsidR="00027465" w:rsidRPr="00027465" w:rsidRDefault="00027465" w:rsidP="00027465">
      <w:pPr>
        <w:jc w:val="both"/>
        <w:rPr>
          <w:rFonts w:ascii="Arial" w:hAnsi="Arial" w:cs="Arial"/>
          <w:color w:val="000000"/>
        </w:rPr>
      </w:pPr>
      <w:r w:rsidRPr="00027465">
        <w:rPr>
          <w:color w:val="000000"/>
        </w:rPr>
        <w:t>3.1. Ежемесячная надбавка к должностному окладу за выслугу лет</w:t>
      </w:r>
    </w:p>
    <w:p w:rsidR="00027465" w:rsidRPr="00027465" w:rsidRDefault="00027465" w:rsidP="00027465">
      <w:pPr>
        <w:jc w:val="both"/>
        <w:rPr>
          <w:rFonts w:ascii="Arial" w:hAnsi="Arial" w:cs="Arial"/>
          <w:color w:val="000000"/>
        </w:rPr>
      </w:pPr>
      <w:r w:rsidRPr="00027465">
        <w:rPr>
          <w:rFonts w:ascii="Arial" w:hAnsi="Arial" w:cs="Arial"/>
          <w:color w:val="000000"/>
        </w:rPr>
        <w:t> </w:t>
      </w:r>
    </w:p>
    <w:p w:rsidR="00027465" w:rsidRPr="00027465" w:rsidRDefault="00027465" w:rsidP="00027465">
      <w:pPr>
        <w:jc w:val="both"/>
        <w:rPr>
          <w:rFonts w:ascii="Arial" w:hAnsi="Arial" w:cs="Arial"/>
          <w:color w:val="000000"/>
        </w:rPr>
      </w:pPr>
      <w:r w:rsidRPr="00027465">
        <w:rPr>
          <w:color w:val="000000"/>
        </w:rPr>
        <w:t>3.1.1. Ежемесячная надбавка к должностному окладу за выслугу лет на муниципальной службе устанавливается в следующих размерах от должностного оклада:</w:t>
      </w:r>
    </w:p>
    <w:p w:rsidR="00027465" w:rsidRPr="00027465" w:rsidRDefault="00027465" w:rsidP="00027465">
      <w:pPr>
        <w:jc w:val="both"/>
        <w:rPr>
          <w:rFonts w:ascii="Arial" w:hAnsi="Arial" w:cs="Arial"/>
          <w:color w:val="000000"/>
        </w:rPr>
      </w:pPr>
      <w:r w:rsidRPr="00027465">
        <w:rPr>
          <w:rFonts w:ascii="Arial" w:hAnsi="Arial" w:cs="Arial"/>
          <w:color w:val="000000"/>
        </w:rPr>
        <w:t> </w:t>
      </w:r>
    </w:p>
    <w:p w:rsidR="00027465" w:rsidRPr="00027465" w:rsidRDefault="00027465" w:rsidP="00027465">
      <w:pPr>
        <w:jc w:val="both"/>
        <w:rPr>
          <w:rFonts w:ascii="Arial" w:hAnsi="Arial" w:cs="Arial"/>
          <w:color w:val="000000"/>
        </w:rPr>
      </w:pPr>
      <w:r w:rsidRPr="00027465">
        <w:rPr>
          <w:color w:val="000000"/>
        </w:rPr>
        <w:t>при стаже муниципальной службы в процентах</w:t>
      </w:r>
    </w:p>
    <w:p w:rsidR="00027465" w:rsidRPr="00027465" w:rsidRDefault="00027465" w:rsidP="00027465">
      <w:pPr>
        <w:jc w:val="both"/>
        <w:rPr>
          <w:rFonts w:ascii="Arial" w:hAnsi="Arial" w:cs="Arial"/>
          <w:color w:val="000000"/>
        </w:rPr>
      </w:pPr>
      <w:r w:rsidRPr="00027465">
        <w:rPr>
          <w:color w:val="000000"/>
        </w:rPr>
        <w:t>от 1 года до 5 лет - 10</w:t>
      </w:r>
    </w:p>
    <w:p w:rsidR="00027465" w:rsidRPr="00027465" w:rsidRDefault="00027465" w:rsidP="00027465">
      <w:pPr>
        <w:jc w:val="both"/>
        <w:rPr>
          <w:rFonts w:ascii="Arial" w:hAnsi="Arial" w:cs="Arial"/>
          <w:color w:val="000000"/>
        </w:rPr>
      </w:pPr>
      <w:r w:rsidRPr="00027465">
        <w:rPr>
          <w:color w:val="000000"/>
        </w:rPr>
        <w:t>от 5 до 10 лет - 15</w:t>
      </w:r>
    </w:p>
    <w:p w:rsidR="00027465" w:rsidRPr="00027465" w:rsidRDefault="00027465" w:rsidP="00027465">
      <w:pPr>
        <w:jc w:val="both"/>
        <w:rPr>
          <w:rFonts w:ascii="Arial" w:hAnsi="Arial" w:cs="Arial"/>
          <w:color w:val="000000"/>
        </w:rPr>
      </w:pPr>
      <w:r w:rsidRPr="00027465">
        <w:rPr>
          <w:color w:val="000000"/>
        </w:rPr>
        <w:t> от 10 до 15 лет - 20</w:t>
      </w:r>
    </w:p>
    <w:p w:rsidR="00027465" w:rsidRPr="00027465" w:rsidRDefault="00027465" w:rsidP="00027465">
      <w:pPr>
        <w:jc w:val="both"/>
        <w:rPr>
          <w:rFonts w:ascii="Arial" w:hAnsi="Arial" w:cs="Arial"/>
          <w:color w:val="000000"/>
        </w:rPr>
      </w:pPr>
      <w:r w:rsidRPr="00027465">
        <w:rPr>
          <w:color w:val="000000"/>
        </w:rPr>
        <w:t>свыше 15 лет - 30</w:t>
      </w:r>
    </w:p>
    <w:p w:rsidR="00027465" w:rsidRPr="00027465" w:rsidRDefault="00027465" w:rsidP="00027465">
      <w:pPr>
        <w:jc w:val="both"/>
        <w:rPr>
          <w:rFonts w:ascii="Arial" w:hAnsi="Arial" w:cs="Arial"/>
          <w:color w:val="000000"/>
        </w:rPr>
      </w:pPr>
      <w:r w:rsidRPr="00027465">
        <w:rPr>
          <w:rFonts w:ascii="Arial" w:hAnsi="Arial" w:cs="Arial"/>
          <w:color w:val="000000"/>
        </w:rPr>
        <w:t> </w:t>
      </w:r>
    </w:p>
    <w:p w:rsidR="00027465" w:rsidRPr="00027465" w:rsidRDefault="00027465" w:rsidP="00027465">
      <w:pPr>
        <w:jc w:val="both"/>
        <w:rPr>
          <w:rFonts w:ascii="Arial" w:hAnsi="Arial" w:cs="Arial"/>
          <w:color w:val="000000"/>
        </w:rPr>
      </w:pPr>
      <w:r w:rsidRPr="00027465">
        <w:rPr>
          <w:color w:val="000000"/>
        </w:rPr>
        <w:t>3.1.2. Стаж работы, дающий право на получение ежемесячной надбавки за выслугу лет, определяется органами местного самоуправления сельского поселения в соответствии с законодательством Воронежской области.</w:t>
      </w:r>
    </w:p>
    <w:p w:rsidR="00027465" w:rsidRPr="00027465" w:rsidRDefault="00027465" w:rsidP="00027465">
      <w:pPr>
        <w:jc w:val="both"/>
        <w:rPr>
          <w:rFonts w:ascii="Arial" w:hAnsi="Arial" w:cs="Arial"/>
          <w:color w:val="000000"/>
        </w:rPr>
      </w:pPr>
      <w:r w:rsidRPr="00027465">
        <w:rPr>
          <w:rFonts w:ascii="Arial" w:hAnsi="Arial" w:cs="Arial"/>
          <w:color w:val="000000"/>
        </w:rPr>
        <w:t> </w:t>
      </w:r>
    </w:p>
    <w:p w:rsidR="00027465" w:rsidRPr="00027465" w:rsidRDefault="00027465" w:rsidP="00027465">
      <w:pPr>
        <w:jc w:val="both"/>
        <w:rPr>
          <w:rFonts w:ascii="Arial" w:hAnsi="Arial" w:cs="Arial"/>
          <w:color w:val="000000"/>
        </w:rPr>
      </w:pPr>
      <w:r w:rsidRPr="00027465">
        <w:rPr>
          <w:color w:val="000000"/>
        </w:rPr>
        <w:t>3.2. Ежемесячная надбавка к должностному окладу за классный чин</w:t>
      </w:r>
    </w:p>
    <w:p w:rsidR="00027465" w:rsidRPr="00027465" w:rsidRDefault="00027465" w:rsidP="00027465">
      <w:pPr>
        <w:jc w:val="both"/>
        <w:rPr>
          <w:rFonts w:ascii="Arial" w:hAnsi="Arial" w:cs="Arial"/>
          <w:color w:val="000000"/>
        </w:rPr>
      </w:pPr>
      <w:r w:rsidRPr="00027465">
        <w:rPr>
          <w:rFonts w:ascii="Arial" w:hAnsi="Arial" w:cs="Arial"/>
          <w:color w:val="000000"/>
        </w:rPr>
        <w:t> </w:t>
      </w:r>
    </w:p>
    <w:p w:rsidR="00027465" w:rsidRPr="00027465" w:rsidRDefault="00027465" w:rsidP="00027465">
      <w:pPr>
        <w:jc w:val="both"/>
        <w:rPr>
          <w:rFonts w:ascii="Arial" w:hAnsi="Arial" w:cs="Arial"/>
          <w:color w:val="000000"/>
        </w:rPr>
      </w:pPr>
      <w:r w:rsidRPr="00027465">
        <w:rPr>
          <w:color w:val="000000"/>
        </w:rPr>
        <w:t>3.2.1. Ежемесячная надбавка к должностному окладу за классный чин устанавливается в следующих размерах:</w:t>
      </w:r>
    </w:p>
    <w:p w:rsidR="00027465" w:rsidRPr="00027465" w:rsidRDefault="00027465" w:rsidP="00027465">
      <w:pPr>
        <w:jc w:val="both"/>
        <w:rPr>
          <w:rFonts w:ascii="Arial" w:hAnsi="Arial" w:cs="Arial"/>
          <w:color w:val="000000"/>
        </w:rPr>
      </w:pPr>
      <w:r w:rsidRPr="00027465">
        <w:rPr>
          <w:color w:val="000000"/>
        </w:rPr>
        <w:t>- референта муниципальной службы 1 –</w:t>
      </w:r>
      <w:proofErr w:type="spellStart"/>
      <w:r w:rsidRPr="00027465">
        <w:rPr>
          <w:color w:val="000000"/>
        </w:rPr>
        <w:t>го</w:t>
      </w:r>
      <w:proofErr w:type="spellEnd"/>
      <w:r w:rsidRPr="00027465">
        <w:rPr>
          <w:color w:val="000000"/>
        </w:rPr>
        <w:t xml:space="preserve"> класса – 2506;</w:t>
      </w:r>
    </w:p>
    <w:p w:rsidR="00027465" w:rsidRPr="00027465" w:rsidRDefault="00027465" w:rsidP="00027465">
      <w:pPr>
        <w:jc w:val="both"/>
        <w:rPr>
          <w:rFonts w:ascii="Arial" w:hAnsi="Arial" w:cs="Arial"/>
          <w:color w:val="000000"/>
        </w:rPr>
      </w:pPr>
      <w:r w:rsidRPr="00027465">
        <w:rPr>
          <w:color w:val="000000"/>
        </w:rPr>
        <w:t xml:space="preserve"> - референта муниципальной службы 2- </w:t>
      </w:r>
      <w:proofErr w:type="spellStart"/>
      <w:r w:rsidRPr="00027465">
        <w:rPr>
          <w:color w:val="000000"/>
        </w:rPr>
        <w:t>го</w:t>
      </w:r>
      <w:proofErr w:type="spellEnd"/>
      <w:r w:rsidRPr="00027465">
        <w:rPr>
          <w:color w:val="000000"/>
        </w:rPr>
        <w:t xml:space="preserve"> класса – 2090;</w:t>
      </w:r>
    </w:p>
    <w:p w:rsidR="00027465" w:rsidRPr="00027465" w:rsidRDefault="00027465" w:rsidP="00027465">
      <w:pPr>
        <w:jc w:val="both"/>
        <w:rPr>
          <w:rFonts w:ascii="Arial" w:hAnsi="Arial" w:cs="Arial"/>
          <w:color w:val="000000"/>
        </w:rPr>
      </w:pPr>
      <w:r w:rsidRPr="00027465">
        <w:rPr>
          <w:color w:val="000000"/>
        </w:rPr>
        <w:t> - референта муниципальной службы 3-го класса – 1949;</w:t>
      </w:r>
    </w:p>
    <w:p w:rsidR="00027465" w:rsidRPr="00027465" w:rsidRDefault="00027465" w:rsidP="00027465">
      <w:pPr>
        <w:jc w:val="both"/>
        <w:rPr>
          <w:rFonts w:ascii="Arial" w:hAnsi="Arial" w:cs="Arial"/>
          <w:color w:val="000000"/>
        </w:rPr>
      </w:pPr>
      <w:r w:rsidRPr="00027465">
        <w:rPr>
          <w:color w:val="000000"/>
        </w:rPr>
        <w:t> - секретаря муниципальной службы 1-го класса – 1673;</w:t>
      </w:r>
    </w:p>
    <w:p w:rsidR="00027465" w:rsidRPr="00027465" w:rsidRDefault="00027465" w:rsidP="00027465">
      <w:pPr>
        <w:jc w:val="both"/>
        <w:rPr>
          <w:rFonts w:ascii="Arial" w:hAnsi="Arial" w:cs="Arial"/>
          <w:color w:val="000000"/>
        </w:rPr>
      </w:pPr>
      <w:r w:rsidRPr="00027465">
        <w:rPr>
          <w:color w:val="000000"/>
        </w:rPr>
        <w:lastRenderedPageBreak/>
        <w:t> - секретаря муниципальной службы 2-го класса – 1534;</w:t>
      </w:r>
    </w:p>
    <w:p w:rsidR="00027465" w:rsidRPr="00027465" w:rsidRDefault="00027465" w:rsidP="00027465">
      <w:pPr>
        <w:jc w:val="both"/>
        <w:rPr>
          <w:rFonts w:ascii="Arial" w:hAnsi="Arial" w:cs="Arial"/>
          <w:color w:val="000000"/>
        </w:rPr>
      </w:pPr>
      <w:r w:rsidRPr="00027465">
        <w:rPr>
          <w:color w:val="000000"/>
        </w:rPr>
        <w:t> - секретаря муниципальной службы 3-го класса – 1258.</w:t>
      </w:r>
    </w:p>
    <w:p w:rsidR="00027465" w:rsidRPr="00027465" w:rsidRDefault="00027465" w:rsidP="00027465">
      <w:pPr>
        <w:jc w:val="both"/>
        <w:rPr>
          <w:rFonts w:ascii="Arial" w:hAnsi="Arial" w:cs="Arial"/>
          <w:color w:val="000000"/>
        </w:rPr>
      </w:pPr>
      <w:r w:rsidRPr="00027465">
        <w:rPr>
          <w:rFonts w:ascii="Arial" w:hAnsi="Arial" w:cs="Arial"/>
          <w:color w:val="000000"/>
        </w:rPr>
        <w:t> </w:t>
      </w:r>
    </w:p>
    <w:p w:rsidR="00027465" w:rsidRPr="00027465" w:rsidRDefault="00027465" w:rsidP="00027465">
      <w:pPr>
        <w:jc w:val="both"/>
        <w:rPr>
          <w:rFonts w:ascii="Arial" w:hAnsi="Arial" w:cs="Arial"/>
          <w:color w:val="000000"/>
        </w:rPr>
      </w:pPr>
      <w:r w:rsidRPr="00027465">
        <w:rPr>
          <w:color w:val="000000"/>
        </w:rPr>
        <w:t>3.3. Ежемесячная надбавка к должностному окладу за особые условия муниципальной службы</w:t>
      </w:r>
    </w:p>
    <w:p w:rsidR="00027465" w:rsidRPr="00027465" w:rsidRDefault="00027465" w:rsidP="00027465">
      <w:pPr>
        <w:jc w:val="both"/>
        <w:rPr>
          <w:rFonts w:ascii="Arial" w:hAnsi="Arial" w:cs="Arial"/>
          <w:color w:val="000000"/>
        </w:rPr>
      </w:pPr>
      <w:r w:rsidRPr="00027465">
        <w:rPr>
          <w:color w:val="000000"/>
        </w:rPr>
        <w:t>3.3.1. Ежемесячная надбавка к должностному окладу за особые условия муниципальной службы (сложность, напряженность, специальный режим работы) устанавливается в процентном отношении от должностного оклада, в том числе по:</w:t>
      </w:r>
    </w:p>
    <w:p w:rsidR="00027465" w:rsidRPr="00027465" w:rsidRDefault="00027465" w:rsidP="00027465">
      <w:pPr>
        <w:jc w:val="both"/>
        <w:rPr>
          <w:rFonts w:ascii="Arial" w:hAnsi="Arial" w:cs="Arial"/>
          <w:color w:val="000000"/>
        </w:rPr>
      </w:pPr>
      <w:r w:rsidRPr="00027465">
        <w:rPr>
          <w:color w:val="000000"/>
        </w:rPr>
        <w:t>- старшим должностям муниципальной службы – от 60 до 90 процентов от должностного оклада;</w:t>
      </w:r>
    </w:p>
    <w:p w:rsidR="00027465" w:rsidRPr="00027465" w:rsidRDefault="00027465" w:rsidP="00027465">
      <w:pPr>
        <w:jc w:val="both"/>
        <w:rPr>
          <w:rFonts w:ascii="Arial" w:hAnsi="Arial" w:cs="Arial"/>
          <w:color w:val="000000"/>
        </w:rPr>
      </w:pPr>
      <w:r w:rsidRPr="00027465">
        <w:rPr>
          <w:color w:val="000000"/>
        </w:rPr>
        <w:t> - младшим должностям муниципальной службы – до 60 процентов от должностного оклада.</w:t>
      </w:r>
    </w:p>
    <w:p w:rsidR="00027465" w:rsidRPr="00027465" w:rsidRDefault="00027465" w:rsidP="00027465">
      <w:pPr>
        <w:jc w:val="both"/>
        <w:rPr>
          <w:rFonts w:ascii="Arial" w:hAnsi="Arial" w:cs="Arial"/>
          <w:color w:val="000000"/>
        </w:rPr>
      </w:pPr>
      <w:r w:rsidRPr="00027465">
        <w:rPr>
          <w:color w:val="000000"/>
        </w:rPr>
        <w:t>3.3.2. Конкретный размер ежемесячной надбавки к должностному окладу за особые условия муниципальной службы устанавливается муниципальному служащему на основании правового акта руководителя органа местного самоуправления при назначении на должность муниципальной службы или переводе на другую должность муниципальной службы с обязательным учетом профессиональной подготовки, опыта работы по специальности и замещаемой муниципальной должности.</w:t>
      </w:r>
    </w:p>
    <w:p w:rsidR="00027465" w:rsidRPr="00027465" w:rsidRDefault="00027465" w:rsidP="00027465">
      <w:pPr>
        <w:jc w:val="both"/>
        <w:rPr>
          <w:rFonts w:ascii="Arial" w:hAnsi="Arial" w:cs="Arial"/>
          <w:color w:val="000000"/>
        </w:rPr>
      </w:pPr>
      <w:r w:rsidRPr="00027465">
        <w:rPr>
          <w:color w:val="000000"/>
        </w:rPr>
        <w:t>3.4. Ежемесячная надбавка к должностному окладу муниципальным служащим, допущенным к государственной тайне на постоянной основе, устанавливается в соответствии с законом Воронежской области в размерах и в порядке, определяемых федеральным законодательством</w:t>
      </w:r>
    </w:p>
    <w:p w:rsidR="00027465" w:rsidRPr="00027465" w:rsidRDefault="00027465" w:rsidP="00027465">
      <w:pPr>
        <w:jc w:val="both"/>
        <w:rPr>
          <w:rFonts w:ascii="Arial" w:hAnsi="Arial" w:cs="Arial"/>
          <w:color w:val="000000"/>
        </w:rPr>
      </w:pPr>
      <w:r w:rsidRPr="00027465">
        <w:rPr>
          <w:color w:val="000000"/>
        </w:rPr>
        <w:t>3.5 Ежемесячная надбавка к должностному окладу за Почетное звание Российской Федерации, устанавливается в размере 15 процентов от должностного оклада муниципального служащего.</w:t>
      </w:r>
    </w:p>
    <w:p w:rsidR="00027465" w:rsidRPr="00027465" w:rsidRDefault="00027465" w:rsidP="00027465">
      <w:pPr>
        <w:jc w:val="both"/>
        <w:rPr>
          <w:rFonts w:ascii="Arial" w:hAnsi="Arial" w:cs="Arial"/>
          <w:color w:val="000000"/>
        </w:rPr>
      </w:pPr>
      <w:r w:rsidRPr="00027465">
        <w:rPr>
          <w:color w:val="000000"/>
        </w:rPr>
        <w:t>3.6. Ежемесячная надбавка к должностному окладу за ученую степень: кандидата наук устанавливается в размере 10 процентов и доктора наук -15 процентов должностного оклада.</w:t>
      </w:r>
    </w:p>
    <w:p w:rsidR="00027465" w:rsidRPr="00027465" w:rsidRDefault="00027465" w:rsidP="00027465">
      <w:pPr>
        <w:jc w:val="both"/>
        <w:rPr>
          <w:rFonts w:ascii="Arial" w:hAnsi="Arial" w:cs="Arial"/>
          <w:color w:val="000000"/>
        </w:rPr>
      </w:pPr>
      <w:r w:rsidRPr="00027465">
        <w:rPr>
          <w:color w:val="000000"/>
        </w:rPr>
        <w:t>3.7. 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w:t>
      </w:r>
    </w:p>
    <w:p w:rsidR="00027465" w:rsidRPr="00027465" w:rsidRDefault="00027465" w:rsidP="00027465">
      <w:pPr>
        <w:jc w:val="both"/>
        <w:rPr>
          <w:rFonts w:ascii="Arial" w:hAnsi="Arial" w:cs="Arial"/>
          <w:color w:val="000000"/>
        </w:rPr>
      </w:pPr>
      <w:r w:rsidRPr="00027465">
        <w:rPr>
          <w:color w:val="000000"/>
        </w:rPr>
        <w:t>Данная надбавка выплачивается муниципальным служащим, в основные обязанности которых входит проведение экспертизы правовых актов и (или) их проектов, подготовка и редактирование проектов правовых актов, а также их визирование в качестве юриста или исполнителя в размере до 20 процентов должностного оклада.</w:t>
      </w:r>
    </w:p>
    <w:p w:rsidR="00027465" w:rsidRPr="00027465" w:rsidRDefault="00027465" w:rsidP="00027465">
      <w:pPr>
        <w:jc w:val="both"/>
        <w:rPr>
          <w:rFonts w:ascii="Arial" w:hAnsi="Arial" w:cs="Arial"/>
          <w:color w:val="000000"/>
        </w:rPr>
      </w:pPr>
      <w:r w:rsidRPr="00027465">
        <w:rPr>
          <w:rFonts w:ascii="Arial" w:hAnsi="Arial" w:cs="Arial"/>
          <w:color w:val="000000"/>
        </w:rPr>
        <w:t> </w:t>
      </w:r>
    </w:p>
    <w:p w:rsidR="00027465" w:rsidRPr="00027465" w:rsidRDefault="00027465" w:rsidP="00027465">
      <w:pPr>
        <w:jc w:val="both"/>
        <w:rPr>
          <w:rFonts w:ascii="Arial" w:hAnsi="Arial" w:cs="Arial"/>
          <w:color w:val="000000"/>
        </w:rPr>
      </w:pPr>
      <w:r w:rsidRPr="00027465">
        <w:rPr>
          <w:color w:val="000000"/>
        </w:rPr>
        <w:t>4. Денежное поощрение</w:t>
      </w:r>
    </w:p>
    <w:p w:rsidR="00027465" w:rsidRPr="00027465" w:rsidRDefault="00027465" w:rsidP="00027465">
      <w:pPr>
        <w:jc w:val="both"/>
        <w:rPr>
          <w:rFonts w:ascii="Arial" w:hAnsi="Arial" w:cs="Arial"/>
          <w:color w:val="000000"/>
        </w:rPr>
      </w:pPr>
      <w:r w:rsidRPr="00027465">
        <w:rPr>
          <w:rFonts w:ascii="Arial" w:hAnsi="Arial" w:cs="Arial"/>
          <w:color w:val="000000"/>
        </w:rPr>
        <w:t> </w:t>
      </w:r>
    </w:p>
    <w:p w:rsidR="00027465" w:rsidRPr="00027465" w:rsidRDefault="00027465" w:rsidP="00027465">
      <w:pPr>
        <w:jc w:val="both"/>
        <w:rPr>
          <w:rFonts w:ascii="Arial" w:hAnsi="Arial" w:cs="Arial"/>
          <w:color w:val="000000"/>
        </w:rPr>
      </w:pPr>
      <w:r w:rsidRPr="00027465">
        <w:rPr>
          <w:color w:val="000000"/>
        </w:rPr>
        <w:t>4.1. Ежемесячное денежное поощрение устанавливается муниципальным служащим в целях их стимулирования к своевременному и добросовестному исполнению своих должностных обязанностей, достижения конкретных результатов деятельности.</w:t>
      </w:r>
    </w:p>
    <w:p w:rsidR="00027465" w:rsidRPr="00027465" w:rsidRDefault="00027465" w:rsidP="00027465">
      <w:pPr>
        <w:jc w:val="both"/>
        <w:rPr>
          <w:rFonts w:ascii="Arial" w:hAnsi="Arial" w:cs="Arial"/>
          <w:color w:val="000000"/>
        </w:rPr>
      </w:pPr>
      <w:r w:rsidRPr="00027465">
        <w:rPr>
          <w:color w:val="000000"/>
        </w:rPr>
        <w:t>4.2. Ежемесячное денежное поощрение устанавливается муниципальным служащим в размере от 1 до 5 должностных окладов.</w:t>
      </w:r>
    </w:p>
    <w:p w:rsidR="00027465" w:rsidRPr="00027465" w:rsidRDefault="00027465" w:rsidP="00027465">
      <w:pPr>
        <w:jc w:val="both"/>
        <w:rPr>
          <w:rFonts w:ascii="Arial" w:hAnsi="Arial" w:cs="Arial"/>
          <w:color w:val="000000"/>
        </w:rPr>
      </w:pPr>
      <w:r w:rsidRPr="00027465">
        <w:rPr>
          <w:color w:val="000000"/>
        </w:rPr>
        <w:t>4.3. Ежемесячное денежное поощрение производится в соответствии с правовым актом руководителя органа местного самоуправления.</w:t>
      </w:r>
    </w:p>
    <w:p w:rsidR="00027465" w:rsidRPr="00027465" w:rsidRDefault="00027465" w:rsidP="00027465">
      <w:pPr>
        <w:jc w:val="both"/>
        <w:rPr>
          <w:rFonts w:ascii="Arial" w:hAnsi="Arial" w:cs="Arial"/>
          <w:color w:val="000000"/>
        </w:rPr>
      </w:pPr>
      <w:r w:rsidRPr="00027465">
        <w:rPr>
          <w:color w:val="000000"/>
        </w:rPr>
        <w:t>4.4. Ежемесячное денежное поощрение является частью денежного содержания и выплачивается одновременно с ним.</w:t>
      </w:r>
    </w:p>
    <w:p w:rsidR="00027465" w:rsidRPr="00027465" w:rsidRDefault="00027465" w:rsidP="00027465">
      <w:pPr>
        <w:jc w:val="both"/>
        <w:rPr>
          <w:rFonts w:ascii="Arial" w:hAnsi="Arial" w:cs="Arial"/>
          <w:color w:val="000000"/>
        </w:rPr>
      </w:pPr>
      <w:r w:rsidRPr="00027465">
        <w:rPr>
          <w:color w:val="000000"/>
        </w:rPr>
        <w:t>4.5. Изменение (уменьшение, увеличение) размера установленного ежемесячного денежного поощрения производится в соответствии с нормативным правовым актом. руководителя органа местного самоуправления. Муниципальный служащий предупреждается в соответствии с действующим законодательством об уменьшении установленного размера ежемесячного денежного поощрения.</w:t>
      </w:r>
    </w:p>
    <w:p w:rsidR="00027465" w:rsidRPr="00027465" w:rsidRDefault="00027465" w:rsidP="00027465">
      <w:pPr>
        <w:jc w:val="both"/>
        <w:rPr>
          <w:rFonts w:ascii="Arial" w:hAnsi="Arial" w:cs="Arial"/>
          <w:color w:val="000000"/>
        </w:rPr>
      </w:pPr>
      <w:r w:rsidRPr="00027465">
        <w:rPr>
          <w:color w:val="000000"/>
        </w:rPr>
        <w:t>4.6. Выплата ежемесячного денежного поощрения лицам, замещавшим должности муниципальной службы, производиться за счет установленного фонда оплаты труда.</w:t>
      </w:r>
    </w:p>
    <w:p w:rsidR="00027465" w:rsidRPr="00027465" w:rsidRDefault="00027465" w:rsidP="00027465">
      <w:pPr>
        <w:jc w:val="both"/>
        <w:rPr>
          <w:rFonts w:ascii="Arial" w:hAnsi="Arial" w:cs="Arial"/>
          <w:color w:val="000000"/>
        </w:rPr>
      </w:pPr>
      <w:r w:rsidRPr="00027465">
        <w:rPr>
          <w:color w:val="000000"/>
        </w:rPr>
        <w:t>4.7. В связи с юбилейными датами – 50,55,60,65 лет со дня рождения муниципального служащего выплачивается единовременное денежное поощрение в размере оклада месячного денежного содержания по занимаемой муниципальной должности муниципальной службы.</w:t>
      </w:r>
    </w:p>
    <w:p w:rsidR="00027465" w:rsidRPr="00027465" w:rsidRDefault="00027465" w:rsidP="00027465">
      <w:pPr>
        <w:jc w:val="both"/>
        <w:rPr>
          <w:rFonts w:ascii="Arial" w:hAnsi="Arial" w:cs="Arial"/>
          <w:color w:val="000000"/>
        </w:rPr>
      </w:pPr>
      <w:r w:rsidRPr="00027465">
        <w:rPr>
          <w:color w:val="000000"/>
        </w:rPr>
        <w:t xml:space="preserve">4.8. В связи с выходом на пенсию за выслугу лет выплачивается единовременное денежное поощрение, размер и порядок выплаты которого определяются решением </w:t>
      </w:r>
      <w:proofErr w:type="spellStart"/>
      <w:r w:rsidRPr="00027465">
        <w:rPr>
          <w:color w:val="000000"/>
        </w:rPr>
        <w:t>Советанародных</w:t>
      </w:r>
      <w:proofErr w:type="spellEnd"/>
      <w:r w:rsidRPr="00027465">
        <w:rPr>
          <w:color w:val="000000"/>
        </w:rPr>
        <w:t xml:space="preserve"> депутатов Каменно-Верховского сельского поселения Каширского муниципального района.</w:t>
      </w:r>
    </w:p>
    <w:p w:rsidR="00027465" w:rsidRPr="00027465" w:rsidRDefault="00027465" w:rsidP="00027465">
      <w:pPr>
        <w:jc w:val="both"/>
        <w:rPr>
          <w:rFonts w:ascii="Arial" w:hAnsi="Arial" w:cs="Arial"/>
          <w:color w:val="000000"/>
        </w:rPr>
      </w:pPr>
      <w:r w:rsidRPr="00027465">
        <w:rPr>
          <w:color w:val="000000"/>
        </w:rPr>
        <w:lastRenderedPageBreak/>
        <w:t>4.9. В зависимости от эффективности и результативности служебной деятельности муниципальных служащих глава администрации сельского поселения принимает решение о выплате, в пределах фонда оплаты труда, денежного поощрения по итогам работы за квартал в размере до 30 процентов месячного денежного содержания муниципального служащего.</w:t>
      </w:r>
    </w:p>
    <w:p w:rsidR="00027465" w:rsidRPr="00027465" w:rsidRDefault="00027465" w:rsidP="00027465">
      <w:pPr>
        <w:jc w:val="both"/>
        <w:rPr>
          <w:rFonts w:ascii="Arial" w:hAnsi="Arial" w:cs="Arial"/>
          <w:color w:val="000000"/>
        </w:rPr>
      </w:pPr>
      <w:r w:rsidRPr="00027465">
        <w:rPr>
          <w:color w:val="000000"/>
        </w:rPr>
        <w:t>4.10. Ежемесячное денежное поощрение и денежное поощрение по итогам работы за квартал выплачиваются за фактически отработанное время в расчетном периоде.</w:t>
      </w:r>
    </w:p>
    <w:p w:rsidR="00027465" w:rsidRPr="00027465" w:rsidRDefault="00027465" w:rsidP="00027465">
      <w:pPr>
        <w:jc w:val="both"/>
        <w:rPr>
          <w:rFonts w:ascii="Arial" w:hAnsi="Arial" w:cs="Arial"/>
          <w:color w:val="000000"/>
        </w:rPr>
      </w:pPr>
      <w:r w:rsidRPr="00027465">
        <w:rPr>
          <w:rFonts w:ascii="Arial" w:hAnsi="Arial" w:cs="Arial"/>
          <w:color w:val="000000"/>
        </w:rPr>
        <w:t> </w:t>
      </w:r>
    </w:p>
    <w:p w:rsidR="00027465" w:rsidRPr="00027465" w:rsidRDefault="00027465" w:rsidP="00027465">
      <w:pPr>
        <w:jc w:val="both"/>
        <w:rPr>
          <w:rFonts w:ascii="Arial" w:hAnsi="Arial" w:cs="Arial"/>
          <w:color w:val="000000"/>
        </w:rPr>
      </w:pPr>
      <w:r w:rsidRPr="00027465">
        <w:rPr>
          <w:color w:val="000000"/>
        </w:rPr>
        <w:t>5. Премия за выполнение особо важных и сложных заданий муниципальным служащим</w:t>
      </w:r>
    </w:p>
    <w:p w:rsidR="00027465" w:rsidRPr="00027465" w:rsidRDefault="00027465" w:rsidP="00027465">
      <w:pPr>
        <w:jc w:val="both"/>
        <w:rPr>
          <w:rFonts w:ascii="Arial" w:hAnsi="Arial" w:cs="Arial"/>
          <w:color w:val="000000"/>
        </w:rPr>
      </w:pPr>
      <w:r w:rsidRPr="00027465">
        <w:rPr>
          <w:rFonts w:ascii="Arial" w:hAnsi="Arial" w:cs="Arial"/>
          <w:color w:val="000000"/>
        </w:rPr>
        <w:t> </w:t>
      </w:r>
    </w:p>
    <w:p w:rsidR="00027465" w:rsidRPr="00027465" w:rsidRDefault="00027465" w:rsidP="00027465">
      <w:pPr>
        <w:jc w:val="both"/>
        <w:rPr>
          <w:rFonts w:ascii="Arial" w:hAnsi="Arial" w:cs="Arial"/>
          <w:color w:val="000000"/>
        </w:rPr>
      </w:pPr>
      <w:r w:rsidRPr="00027465">
        <w:rPr>
          <w:color w:val="000000"/>
        </w:rPr>
        <w:t>5.1. Премия за выполнение особо важных и сложных заданий производится муниципальным служащим при выполнении ими заданий особой важности и сложности.</w:t>
      </w:r>
    </w:p>
    <w:p w:rsidR="00027465" w:rsidRPr="00027465" w:rsidRDefault="00027465" w:rsidP="00027465">
      <w:pPr>
        <w:jc w:val="both"/>
        <w:rPr>
          <w:rFonts w:ascii="Arial" w:hAnsi="Arial" w:cs="Arial"/>
          <w:color w:val="000000"/>
        </w:rPr>
      </w:pPr>
      <w:r w:rsidRPr="00027465">
        <w:rPr>
          <w:color w:val="000000"/>
        </w:rPr>
        <w:t>5.2. Особо важные и сложные задания, за выполнение которых выплачивается премия, характеризуются:</w:t>
      </w:r>
    </w:p>
    <w:p w:rsidR="00027465" w:rsidRPr="00027465" w:rsidRDefault="00027465" w:rsidP="00027465">
      <w:pPr>
        <w:jc w:val="both"/>
        <w:rPr>
          <w:rFonts w:ascii="Arial" w:hAnsi="Arial" w:cs="Arial"/>
          <w:color w:val="000000"/>
        </w:rPr>
      </w:pPr>
      <w:r w:rsidRPr="00027465">
        <w:rPr>
          <w:color w:val="000000"/>
        </w:rPr>
        <w:t>- возникновением в процессе деятельности сложной управленческой задачи, для решения которой необходимо оперативно внести предложение на высоком профессиональном уровне;</w:t>
      </w:r>
    </w:p>
    <w:p w:rsidR="00027465" w:rsidRPr="00027465" w:rsidRDefault="00027465" w:rsidP="00027465">
      <w:pPr>
        <w:jc w:val="both"/>
        <w:rPr>
          <w:rFonts w:ascii="Arial" w:hAnsi="Arial" w:cs="Arial"/>
          <w:color w:val="000000"/>
        </w:rPr>
      </w:pPr>
      <w:r w:rsidRPr="00027465">
        <w:rPr>
          <w:color w:val="000000"/>
        </w:rPr>
        <w:t>- проведением аналитической работы, отличающейся большим объемом с использованием баз данных по изучаемой проблеме;</w:t>
      </w:r>
    </w:p>
    <w:p w:rsidR="00027465" w:rsidRPr="00027465" w:rsidRDefault="00027465" w:rsidP="00027465">
      <w:pPr>
        <w:jc w:val="both"/>
        <w:rPr>
          <w:rFonts w:ascii="Arial" w:hAnsi="Arial" w:cs="Arial"/>
          <w:color w:val="000000"/>
        </w:rPr>
      </w:pPr>
      <w:r w:rsidRPr="00027465">
        <w:rPr>
          <w:color w:val="000000"/>
        </w:rPr>
        <w:t>- возникновением необходимости разработки нормативных правовых актов.</w:t>
      </w:r>
    </w:p>
    <w:p w:rsidR="00027465" w:rsidRPr="00027465" w:rsidRDefault="00027465" w:rsidP="00027465">
      <w:pPr>
        <w:jc w:val="both"/>
        <w:rPr>
          <w:rFonts w:ascii="Arial" w:hAnsi="Arial" w:cs="Arial"/>
          <w:color w:val="000000"/>
        </w:rPr>
      </w:pPr>
      <w:r w:rsidRPr="00027465">
        <w:rPr>
          <w:color w:val="000000"/>
        </w:rPr>
        <w:t>5.3. Размер премии определяется индивидуально, максимальный размер премии не должен превышать норматив формирования расходов на оплату труда с начислениями муниципальных служащих.</w:t>
      </w:r>
    </w:p>
    <w:p w:rsidR="00027465" w:rsidRPr="00027465" w:rsidRDefault="00027465" w:rsidP="00027465">
      <w:pPr>
        <w:jc w:val="both"/>
        <w:rPr>
          <w:rFonts w:ascii="Arial" w:hAnsi="Arial" w:cs="Arial"/>
          <w:color w:val="000000"/>
        </w:rPr>
      </w:pPr>
      <w:r w:rsidRPr="00027465">
        <w:rPr>
          <w:color w:val="000000"/>
        </w:rPr>
        <w:t>5.4. Выплата премии за выполнение особо важных и сложных заданий муниципальным служащим производится на основании правового акта руководителя органа местного самоуправления.</w:t>
      </w:r>
    </w:p>
    <w:p w:rsidR="00027465" w:rsidRPr="00027465" w:rsidRDefault="00027465" w:rsidP="00027465">
      <w:pPr>
        <w:jc w:val="both"/>
        <w:rPr>
          <w:rFonts w:ascii="Arial" w:hAnsi="Arial" w:cs="Arial"/>
          <w:color w:val="000000"/>
        </w:rPr>
      </w:pPr>
      <w:r w:rsidRPr="00027465">
        <w:rPr>
          <w:color w:val="000000"/>
        </w:rPr>
        <w:t>5.5. Не подлежат премированию работники, имеющие не снятое дисциплинарное взыскание.</w:t>
      </w:r>
    </w:p>
    <w:p w:rsidR="00027465" w:rsidRPr="00027465" w:rsidRDefault="00027465" w:rsidP="00027465">
      <w:pPr>
        <w:jc w:val="both"/>
        <w:rPr>
          <w:rFonts w:ascii="Arial" w:hAnsi="Arial" w:cs="Arial"/>
          <w:color w:val="000000"/>
        </w:rPr>
      </w:pPr>
      <w:r w:rsidRPr="00027465">
        <w:rPr>
          <w:color w:val="000000"/>
        </w:rPr>
        <w:t>5.6. Выплата премии за выполнение особо важных и сложных заданий производится в пределах установленного фонда оплаты труда.</w:t>
      </w:r>
    </w:p>
    <w:p w:rsidR="00027465" w:rsidRPr="00027465" w:rsidRDefault="00027465" w:rsidP="00027465">
      <w:pPr>
        <w:jc w:val="both"/>
        <w:rPr>
          <w:rFonts w:ascii="Arial" w:hAnsi="Arial" w:cs="Arial"/>
          <w:color w:val="000000"/>
        </w:rPr>
      </w:pPr>
      <w:r w:rsidRPr="00027465">
        <w:rPr>
          <w:rFonts w:ascii="Arial" w:hAnsi="Arial" w:cs="Arial"/>
          <w:color w:val="000000"/>
        </w:rPr>
        <w:t> </w:t>
      </w:r>
    </w:p>
    <w:p w:rsidR="00027465" w:rsidRPr="00027465" w:rsidRDefault="00027465" w:rsidP="00027465">
      <w:pPr>
        <w:jc w:val="both"/>
        <w:rPr>
          <w:rFonts w:ascii="Arial" w:hAnsi="Arial" w:cs="Arial"/>
          <w:color w:val="000000"/>
        </w:rPr>
      </w:pPr>
      <w:r w:rsidRPr="00027465">
        <w:rPr>
          <w:color w:val="000000"/>
        </w:rPr>
        <w:t>6. Единовременная выплата при предоставлении</w:t>
      </w:r>
    </w:p>
    <w:p w:rsidR="00027465" w:rsidRPr="00027465" w:rsidRDefault="00027465" w:rsidP="00027465">
      <w:pPr>
        <w:jc w:val="both"/>
        <w:rPr>
          <w:rFonts w:ascii="Arial" w:hAnsi="Arial" w:cs="Arial"/>
          <w:color w:val="000000"/>
        </w:rPr>
      </w:pPr>
      <w:r w:rsidRPr="00027465">
        <w:rPr>
          <w:color w:val="000000"/>
        </w:rPr>
        <w:t>ежегодного оплачиваемого отпуска и материальная помощь</w:t>
      </w:r>
    </w:p>
    <w:p w:rsidR="00027465" w:rsidRPr="00027465" w:rsidRDefault="00027465" w:rsidP="00027465">
      <w:pPr>
        <w:jc w:val="both"/>
        <w:rPr>
          <w:rFonts w:ascii="Arial" w:hAnsi="Arial" w:cs="Arial"/>
          <w:color w:val="000000"/>
        </w:rPr>
      </w:pPr>
      <w:r w:rsidRPr="00027465">
        <w:rPr>
          <w:rFonts w:ascii="Arial" w:hAnsi="Arial" w:cs="Arial"/>
          <w:color w:val="000000"/>
        </w:rPr>
        <w:t> </w:t>
      </w:r>
    </w:p>
    <w:p w:rsidR="00027465" w:rsidRPr="00027465" w:rsidRDefault="00027465" w:rsidP="00027465">
      <w:pPr>
        <w:jc w:val="both"/>
        <w:rPr>
          <w:rFonts w:ascii="Arial" w:hAnsi="Arial" w:cs="Arial"/>
          <w:color w:val="000000"/>
        </w:rPr>
      </w:pPr>
      <w:r w:rsidRPr="00027465">
        <w:rPr>
          <w:color w:val="000000"/>
        </w:rPr>
        <w:t>6.1. Муниципальным служащим один раз в год производится единовременная выплата при предоставлении ежегодного оплачиваемого отпуска в размере двух окладов денежного содержания и материальная помощь в размере одного оклада денежного содержания.</w:t>
      </w:r>
    </w:p>
    <w:p w:rsidR="00027465" w:rsidRPr="00027465" w:rsidRDefault="00027465" w:rsidP="00027465">
      <w:pPr>
        <w:jc w:val="both"/>
        <w:rPr>
          <w:rFonts w:ascii="Arial" w:hAnsi="Arial" w:cs="Arial"/>
          <w:color w:val="000000"/>
        </w:rPr>
      </w:pPr>
      <w:r w:rsidRPr="00027465">
        <w:rPr>
          <w:color w:val="000000"/>
        </w:rPr>
        <w:t>6.2. Основанием для выплаты единовременной выплаты и материальной помощи служит заявление муниципального служащего главе администрации сельского поселения.</w:t>
      </w:r>
    </w:p>
    <w:p w:rsidR="00027465" w:rsidRPr="00027465" w:rsidRDefault="00027465" w:rsidP="00027465">
      <w:pPr>
        <w:jc w:val="both"/>
        <w:rPr>
          <w:rFonts w:ascii="Arial" w:hAnsi="Arial" w:cs="Arial"/>
          <w:color w:val="000000"/>
        </w:rPr>
      </w:pPr>
      <w:r w:rsidRPr="00027465">
        <w:rPr>
          <w:color w:val="000000"/>
        </w:rPr>
        <w:t>6.3. Материальная помощь выплачивается, как правило, к очередному отпуску или по желанию муниципального служащего в иные сроки текущего года.</w:t>
      </w:r>
    </w:p>
    <w:p w:rsidR="00027465" w:rsidRPr="00027465" w:rsidRDefault="00027465" w:rsidP="00027465">
      <w:pPr>
        <w:jc w:val="both"/>
        <w:rPr>
          <w:rFonts w:ascii="Arial" w:hAnsi="Arial" w:cs="Arial"/>
          <w:color w:val="000000"/>
        </w:rPr>
      </w:pPr>
      <w:r w:rsidRPr="00027465">
        <w:rPr>
          <w:color w:val="000000"/>
        </w:rPr>
        <w:t>6.4. При поступлении гражданина на муниципальную службу или переводе муниципального служащего в течение календарного года в другой орган местного самоуправления, а так же при увольнении муниципального служащего единовременная выплата при предоставлении ежегодного оплачиваемого отпуска и материальная помощь выплачиваются пропорционально отработанному времени в текущем году из расчета 1/12 годового их размера за каждый полный месяц муниципальной службы.</w:t>
      </w:r>
    </w:p>
    <w:p w:rsidR="00027465" w:rsidRPr="00027465" w:rsidRDefault="00027465" w:rsidP="00027465">
      <w:pPr>
        <w:jc w:val="both"/>
        <w:rPr>
          <w:rFonts w:ascii="Arial" w:hAnsi="Arial" w:cs="Arial"/>
          <w:color w:val="000000"/>
        </w:rPr>
      </w:pPr>
      <w:r w:rsidRPr="00027465">
        <w:rPr>
          <w:color w:val="000000"/>
        </w:rPr>
        <w:t>6.5. В конце финансового года администрация сельского поселения производит выплату материальной помощи в установленном размере вне зависимости от наличия заявления муниципального служащего о выплате материальной помощи в текущем финансовом году.</w:t>
      </w:r>
    </w:p>
    <w:p w:rsidR="00027465" w:rsidRPr="00027465" w:rsidRDefault="00027465" w:rsidP="00027465">
      <w:pPr>
        <w:jc w:val="both"/>
        <w:rPr>
          <w:rFonts w:ascii="Arial" w:hAnsi="Arial" w:cs="Arial"/>
          <w:color w:val="000000"/>
        </w:rPr>
      </w:pPr>
      <w:r w:rsidRPr="00027465">
        <w:rPr>
          <w:color w:val="000000"/>
        </w:rPr>
        <w:t>6.6. За счет средств экономии по фонду оплаты труда соответствующего органа местного самоуправления сельского поселения муниципальному служащему может быть оказана дополнительная материальная помощь, в том числе при наступлении особых случаев (смерть родителей или членов семьи, стихийное бедствие, несчастный случай, длительная (более одного месяца )болезнь и др.).</w:t>
      </w:r>
    </w:p>
    <w:p w:rsidR="00027465" w:rsidRPr="00027465" w:rsidRDefault="00027465" w:rsidP="00027465">
      <w:pPr>
        <w:jc w:val="both"/>
        <w:rPr>
          <w:rFonts w:ascii="Arial" w:hAnsi="Arial" w:cs="Arial"/>
          <w:color w:val="000000"/>
        </w:rPr>
      </w:pPr>
      <w:r w:rsidRPr="00027465">
        <w:rPr>
          <w:color w:val="000000"/>
        </w:rPr>
        <w:t>Выплата дополнительной материальной помощи производится в соответствии с правовым актом руководителя органа местного самоуправления. Размер материальной помощи не может быть менее1/2 должностного оклада муниципального служащего.</w:t>
      </w:r>
    </w:p>
    <w:p w:rsidR="00027465" w:rsidRPr="00027465" w:rsidRDefault="00027465" w:rsidP="00027465">
      <w:pPr>
        <w:jc w:val="both"/>
        <w:rPr>
          <w:rFonts w:ascii="Arial" w:hAnsi="Arial" w:cs="Arial"/>
          <w:color w:val="000000"/>
        </w:rPr>
      </w:pPr>
      <w:r w:rsidRPr="00027465">
        <w:rPr>
          <w:color w:val="000000"/>
        </w:rPr>
        <w:lastRenderedPageBreak/>
        <w:t>Дополнительная материальная помощь не включается в денежное содержание муниципального служащего.</w:t>
      </w:r>
    </w:p>
    <w:p w:rsidR="00027465" w:rsidRPr="00027465" w:rsidRDefault="00027465" w:rsidP="00027465">
      <w:pPr>
        <w:jc w:val="both"/>
        <w:rPr>
          <w:rFonts w:ascii="Arial" w:hAnsi="Arial" w:cs="Arial"/>
          <w:color w:val="000000"/>
        </w:rPr>
      </w:pPr>
      <w:r w:rsidRPr="00027465">
        <w:rPr>
          <w:rFonts w:ascii="Arial" w:hAnsi="Arial" w:cs="Arial"/>
          <w:color w:val="000000"/>
        </w:rPr>
        <w:t> </w:t>
      </w:r>
    </w:p>
    <w:p w:rsidR="00027465" w:rsidRPr="00027465" w:rsidRDefault="00027465" w:rsidP="00027465">
      <w:pPr>
        <w:jc w:val="both"/>
        <w:rPr>
          <w:rFonts w:ascii="Arial" w:hAnsi="Arial" w:cs="Arial"/>
          <w:color w:val="000000"/>
        </w:rPr>
      </w:pPr>
      <w:r w:rsidRPr="00027465">
        <w:rPr>
          <w:color w:val="000000"/>
        </w:rPr>
        <w:t>7. Формирование фонда оплаты труда муниципальных служащих</w:t>
      </w:r>
    </w:p>
    <w:p w:rsidR="00027465" w:rsidRPr="00027465" w:rsidRDefault="00027465" w:rsidP="00027465">
      <w:pPr>
        <w:jc w:val="both"/>
        <w:rPr>
          <w:rFonts w:ascii="Arial" w:hAnsi="Arial" w:cs="Arial"/>
          <w:color w:val="000000"/>
        </w:rPr>
      </w:pPr>
      <w:r w:rsidRPr="00027465">
        <w:rPr>
          <w:rFonts w:ascii="Arial" w:hAnsi="Arial" w:cs="Arial"/>
          <w:color w:val="000000"/>
        </w:rPr>
        <w:t> </w:t>
      </w:r>
    </w:p>
    <w:p w:rsidR="00027465" w:rsidRPr="00027465" w:rsidRDefault="00027465" w:rsidP="00027465">
      <w:pPr>
        <w:rPr>
          <w:rFonts w:ascii="Arial" w:hAnsi="Arial" w:cs="Arial"/>
          <w:color w:val="000000"/>
        </w:rPr>
      </w:pPr>
      <w:r w:rsidRPr="00027465">
        <w:rPr>
          <w:color w:val="000000"/>
        </w:rPr>
        <w:t>Формирование фонда оплаты труда муниципальных служащих администрации Каменно-Верховского сельского поселения производится в порядке, определенном законодательством Воронежской области для гражданских служащих Воронежской области и иными правовыми актами Воронежской области.</w:t>
      </w:r>
    </w:p>
    <w:p w:rsidR="00027465" w:rsidRPr="00027465" w:rsidRDefault="00027465" w:rsidP="00027465">
      <w:pPr>
        <w:rPr>
          <w:rFonts w:ascii="Arial" w:hAnsi="Arial" w:cs="Arial"/>
          <w:color w:val="000000"/>
        </w:rPr>
      </w:pPr>
      <w:r w:rsidRPr="00027465">
        <w:rPr>
          <w:rFonts w:ascii="Arial" w:hAnsi="Arial" w:cs="Arial"/>
          <w:color w:val="000000"/>
        </w:rPr>
        <w:t> </w:t>
      </w:r>
    </w:p>
    <w:p w:rsidR="00027465" w:rsidRPr="00027465" w:rsidRDefault="00027465" w:rsidP="00027465">
      <w:pPr>
        <w:jc w:val="both"/>
        <w:rPr>
          <w:rFonts w:ascii="Arial" w:hAnsi="Arial" w:cs="Arial"/>
          <w:color w:val="000000"/>
        </w:rPr>
      </w:pPr>
      <w:r w:rsidRPr="00027465">
        <w:rPr>
          <w:color w:val="000000"/>
        </w:rPr>
        <w:t>Приложение № 1</w:t>
      </w:r>
    </w:p>
    <w:p w:rsidR="00027465" w:rsidRPr="00027465" w:rsidRDefault="00027465" w:rsidP="00027465">
      <w:pPr>
        <w:jc w:val="both"/>
        <w:rPr>
          <w:rFonts w:ascii="Arial" w:hAnsi="Arial" w:cs="Arial"/>
          <w:color w:val="000000"/>
        </w:rPr>
      </w:pPr>
      <w:r w:rsidRPr="00027465">
        <w:rPr>
          <w:color w:val="000000"/>
        </w:rPr>
        <w:t>к положению об оплате труда муниципальных служащих органов местного самоуправления Каменно-Верховского сельского поселения</w:t>
      </w:r>
    </w:p>
    <w:p w:rsidR="00027465" w:rsidRPr="00027465" w:rsidRDefault="00027465" w:rsidP="00027465">
      <w:pPr>
        <w:jc w:val="both"/>
        <w:rPr>
          <w:rFonts w:ascii="Arial" w:hAnsi="Arial" w:cs="Arial"/>
          <w:color w:val="000000"/>
        </w:rPr>
      </w:pPr>
      <w:r w:rsidRPr="00027465">
        <w:rPr>
          <w:color w:val="000000"/>
        </w:rPr>
        <w:t>от 16.05.2025 № 188</w:t>
      </w:r>
    </w:p>
    <w:p w:rsidR="00027465" w:rsidRPr="00027465" w:rsidRDefault="00027465" w:rsidP="00027465">
      <w:pPr>
        <w:jc w:val="both"/>
        <w:rPr>
          <w:rFonts w:ascii="Arial" w:hAnsi="Arial" w:cs="Arial"/>
          <w:color w:val="000000"/>
        </w:rPr>
      </w:pPr>
      <w:r w:rsidRPr="00027465">
        <w:rPr>
          <w:rFonts w:ascii="Arial" w:hAnsi="Arial" w:cs="Arial"/>
          <w:color w:val="000000"/>
        </w:rPr>
        <w:t> </w:t>
      </w:r>
    </w:p>
    <w:p w:rsidR="00027465" w:rsidRPr="00027465" w:rsidRDefault="00027465" w:rsidP="00027465">
      <w:pPr>
        <w:jc w:val="center"/>
        <w:rPr>
          <w:rFonts w:ascii="Arial" w:hAnsi="Arial" w:cs="Arial"/>
          <w:color w:val="000000"/>
        </w:rPr>
      </w:pPr>
      <w:r w:rsidRPr="00027465">
        <w:rPr>
          <w:color w:val="000000"/>
        </w:rPr>
        <w:t>РАЗМЕРЫ ДОЛЖНОСТНЫХ ОКЛАДОВ</w:t>
      </w:r>
    </w:p>
    <w:p w:rsidR="00027465" w:rsidRPr="00027465" w:rsidRDefault="00027465" w:rsidP="00027465">
      <w:pPr>
        <w:jc w:val="center"/>
        <w:rPr>
          <w:rFonts w:ascii="Arial" w:hAnsi="Arial" w:cs="Arial"/>
          <w:color w:val="000000"/>
        </w:rPr>
      </w:pPr>
      <w:r w:rsidRPr="00027465">
        <w:rPr>
          <w:color w:val="000000"/>
        </w:rPr>
        <w:t>ПО ДОЛЖНОСТЯМ МУНИЦИПАЛЬНОЙ СЛУЖБЫ ОРГАНОВ МЕСТНОГО САМОУПРАВЛЕНИЯ КАМЕННО-ВЕРХОВСКОГО СЕЛЬСКОГО ПОСЕЛЕНИЯ</w:t>
      </w:r>
    </w:p>
    <w:p w:rsidR="00027465" w:rsidRPr="00027465" w:rsidRDefault="00027465" w:rsidP="00027465">
      <w:pPr>
        <w:jc w:val="center"/>
        <w:rPr>
          <w:rFonts w:ascii="Arial" w:hAnsi="Arial" w:cs="Arial"/>
          <w:color w:val="000000"/>
        </w:rPr>
      </w:pPr>
      <w:r w:rsidRPr="00027465">
        <w:rPr>
          <w:color w:val="000000"/>
        </w:rPr>
        <w:t>В администрации Каменно-Верховского сельского поселения</w:t>
      </w:r>
    </w:p>
    <w:p w:rsidR="00027465" w:rsidRPr="00027465" w:rsidRDefault="00027465" w:rsidP="00027465">
      <w:pPr>
        <w:jc w:val="both"/>
        <w:rPr>
          <w:rFonts w:ascii="Arial" w:hAnsi="Arial" w:cs="Arial"/>
          <w:color w:val="000000"/>
        </w:rPr>
      </w:pPr>
      <w:r w:rsidRPr="00027465">
        <w:rPr>
          <w:rFonts w:ascii="Arial" w:hAnsi="Arial" w:cs="Arial"/>
          <w:color w:val="000000"/>
        </w:rPr>
        <w:t> </w:t>
      </w:r>
    </w:p>
    <w:tbl>
      <w:tblPr>
        <w:tblW w:w="9464"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2448"/>
        <w:gridCol w:w="4469"/>
        <w:gridCol w:w="2547"/>
      </w:tblGrid>
      <w:tr w:rsidR="00027465" w:rsidRPr="00027465" w:rsidTr="00665273">
        <w:tc>
          <w:tcPr>
            <w:tcW w:w="24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27465" w:rsidRPr="00027465" w:rsidRDefault="00027465" w:rsidP="00665273">
            <w:pPr>
              <w:jc w:val="both"/>
              <w:rPr>
                <w:rFonts w:ascii="Arial" w:hAnsi="Arial" w:cs="Arial"/>
                <w:color w:val="000000"/>
              </w:rPr>
            </w:pPr>
            <w:r w:rsidRPr="00027465">
              <w:rPr>
                <w:color w:val="000000"/>
              </w:rPr>
              <w:t>Группа должностей</w:t>
            </w:r>
          </w:p>
        </w:tc>
        <w:tc>
          <w:tcPr>
            <w:tcW w:w="44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27465" w:rsidRPr="00027465" w:rsidRDefault="00027465" w:rsidP="00665273">
            <w:pPr>
              <w:jc w:val="both"/>
              <w:rPr>
                <w:rFonts w:ascii="Arial" w:hAnsi="Arial" w:cs="Arial"/>
                <w:color w:val="000000"/>
              </w:rPr>
            </w:pPr>
            <w:r w:rsidRPr="00027465">
              <w:rPr>
                <w:color w:val="000000"/>
              </w:rPr>
              <w:t>Наименование должностей</w:t>
            </w:r>
          </w:p>
        </w:tc>
        <w:tc>
          <w:tcPr>
            <w:tcW w:w="25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27465" w:rsidRPr="00027465" w:rsidRDefault="00027465" w:rsidP="00665273">
            <w:pPr>
              <w:jc w:val="both"/>
              <w:rPr>
                <w:rFonts w:ascii="Arial" w:hAnsi="Arial" w:cs="Arial"/>
                <w:color w:val="000000"/>
              </w:rPr>
            </w:pPr>
            <w:r w:rsidRPr="00027465">
              <w:rPr>
                <w:color w:val="000000"/>
              </w:rPr>
              <w:t>Размер должностного оклада (рублей)</w:t>
            </w:r>
          </w:p>
        </w:tc>
      </w:tr>
      <w:tr w:rsidR="00027465" w:rsidRPr="00027465" w:rsidTr="00665273">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7465" w:rsidRPr="00027465" w:rsidRDefault="00027465" w:rsidP="00665273">
            <w:pPr>
              <w:jc w:val="both"/>
              <w:rPr>
                <w:rFonts w:ascii="Arial" w:hAnsi="Arial" w:cs="Arial"/>
                <w:color w:val="000000"/>
              </w:rPr>
            </w:pPr>
            <w:r w:rsidRPr="00027465">
              <w:rPr>
                <w:color w:val="000000"/>
              </w:rPr>
              <w:t>Младшая</w:t>
            </w:r>
          </w:p>
        </w:tc>
        <w:tc>
          <w:tcPr>
            <w:tcW w:w="4469" w:type="dxa"/>
            <w:tcBorders>
              <w:top w:val="nil"/>
              <w:left w:val="nil"/>
              <w:bottom w:val="single" w:sz="8" w:space="0" w:color="auto"/>
              <w:right w:val="single" w:sz="8" w:space="0" w:color="auto"/>
            </w:tcBorders>
            <w:tcMar>
              <w:top w:w="0" w:type="dxa"/>
              <w:left w:w="108" w:type="dxa"/>
              <w:bottom w:w="0" w:type="dxa"/>
              <w:right w:w="108" w:type="dxa"/>
            </w:tcMar>
            <w:hideMark/>
          </w:tcPr>
          <w:p w:rsidR="00027465" w:rsidRPr="00027465" w:rsidRDefault="00027465" w:rsidP="00665273">
            <w:pPr>
              <w:jc w:val="both"/>
              <w:rPr>
                <w:rFonts w:ascii="Arial" w:hAnsi="Arial" w:cs="Arial"/>
                <w:color w:val="000000"/>
              </w:rPr>
            </w:pPr>
            <w:r w:rsidRPr="00027465">
              <w:rPr>
                <w:color w:val="000000"/>
              </w:rPr>
              <w:t>Специалист 1 категории</w:t>
            </w:r>
          </w:p>
        </w:tc>
        <w:tc>
          <w:tcPr>
            <w:tcW w:w="2547" w:type="dxa"/>
            <w:tcBorders>
              <w:top w:val="nil"/>
              <w:left w:val="nil"/>
              <w:bottom w:val="single" w:sz="8" w:space="0" w:color="auto"/>
              <w:right w:val="single" w:sz="8" w:space="0" w:color="auto"/>
            </w:tcBorders>
            <w:tcMar>
              <w:top w:w="0" w:type="dxa"/>
              <w:left w:w="108" w:type="dxa"/>
              <w:bottom w:w="0" w:type="dxa"/>
              <w:right w:w="108" w:type="dxa"/>
            </w:tcMar>
            <w:hideMark/>
          </w:tcPr>
          <w:p w:rsidR="00027465" w:rsidRPr="00027465" w:rsidRDefault="00027465" w:rsidP="00665273">
            <w:pPr>
              <w:jc w:val="both"/>
              <w:rPr>
                <w:rFonts w:ascii="Arial" w:hAnsi="Arial" w:cs="Arial"/>
                <w:color w:val="000000"/>
              </w:rPr>
            </w:pPr>
            <w:r w:rsidRPr="00027465">
              <w:rPr>
                <w:color w:val="000000"/>
              </w:rPr>
              <w:t>7918.00</w:t>
            </w:r>
          </w:p>
        </w:tc>
      </w:tr>
      <w:tr w:rsidR="00027465" w:rsidRPr="00027465" w:rsidTr="00665273">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7465" w:rsidRPr="00027465" w:rsidRDefault="00027465" w:rsidP="00665273">
            <w:pPr>
              <w:rPr>
                <w:rFonts w:ascii="Arial" w:hAnsi="Arial" w:cs="Arial"/>
                <w:color w:val="000000"/>
              </w:rPr>
            </w:pPr>
            <w:r w:rsidRPr="00027465">
              <w:rPr>
                <w:rFonts w:ascii="Arial" w:hAnsi="Arial" w:cs="Arial"/>
                <w:color w:val="000000"/>
              </w:rPr>
              <w:t> </w:t>
            </w:r>
          </w:p>
        </w:tc>
        <w:tc>
          <w:tcPr>
            <w:tcW w:w="4469" w:type="dxa"/>
            <w:tcBorders>
              <w:top w:val="nil"/>
              <w:left w:val="nil"/>
              <w:bottom w:val="single" w:sz="8" w:space="0" w:color="auto"/>
              <w:right w:val="single" w:sz="8" w:space="0" w:color="auto"/>
            </w:tcBorders>
            <w:tcMar>
              <w:top w:w="0" w:type="dxa"/>
              <w:left w:w="108" w:type="dxa"/>
              <w:bottom w:w="0" w:type="dxa"/>
              <w:right w:w="108" w:type="dxa"/>
            </w:tcMar>
            <w:hideMark/>
          </w:tcPr>
          <w:p w:rsidR="00027465" w:rsidRPr="00027465" w:rsidRDefault="00027465" w:rsidP="00665273">
            <w:pPr>
              <w:jc w:val="both"/>
              <w:rPr>
                <w:rFonts w:ascii="Arial" w:hAnsi="Arial" w:cs="Arial"/>
                <w:color w:val="000000"/>
              </w:rPr>
            </w:pPr>
            <w:r w:rsidRPr="00027465">
              <w:rPr>
                <w:rFonts w:ascii="Arial" w:hAnsi="Arial" w:cs="Arial"/>
                <w:color w:val="000000"/>
              </w:rPr>
              <w:t> </w:t>
            </w:r>
          </w:p>
        </w:tc>
        <w:tc>
          <w:tcPr>
            <w:tcW w:w="2547" w:type="dxa"/>
            <w:tcBorders>
              <w:top w:val="nil"/>
              <w:left w:val="nil"/>
              <w:bottom w:val="single" w:sz="8" w:space="0" w:color="auto"/>
              <w:right w:val="single" w:sz="8" w:space="0" w:color="auto"/>
            </w:tcBorders>
            <w:tcMar>
              <w:top w:w="0" w:type="dxa"/>
              <w:left w:w="108" w:type="dxa"/>
              <w:bottom w:w="0" w:type="dxa"/>
              <w:right w:w="108" w:type="dxa"/>
            </w:tcMar>
            <w:hideMark/>
          </w:tcPr>
          <w:p w:rsidR="00027465" w:rsidRPr="00027465" w:rsidRDefault="00027465" w:rsidP="00665273">
            <w:pPr>
              <w:jc w:val="both"/>
              <w:rPr>
                <w:rFonts w:ascii="Arial" w:hAnsi="Arial" w:cs="Arial"/>
                <w:color w:val="000000"/>
              </w:rPr>
            </w:pPr>
            <w:r w:rsidRPr="00027465">
              <w:rPr>
                <w:rFonts w:ascii="Arial" w:hAnsi="Arial" w:cs="Arial"/>
                <w:color w:val="000000"/>
              </w:rPr>
              <w:t> </w:t>
            </w:r>
          </w:p>
        </w:tc>
      </w:tr>
    </w:tbl>
    <w:p w:rsidR="00027465" w:rsidRPr="00027465" w:rsidRDefault="00027465" w:rsidP="00027465">
      <w:pPr>
        <w:jc w:val="both"/>
        <w:rPr>
          <w:rFonts w:ascii="Arial" w:hAnsi="Arial" w:cs="Arial"/>
          <w:color w:val="000000"/>
        </w:rPr>
      </w:pPr>
      <w:r w:rsidRPr="00027465">
        <w:rPr>
          <w:rFonts w:ascii="Arial" w:hAnsi="Arial" w:cs="Arial"/>
          <w:color w:val="000000"/>
        </w:rPr>
        <w:t> </w:t>
      </w:r>
    </w:p>
    <w:p w:rsidR="00027465" w:rsidRPr="00027465" w:rsidRDefault="00027465" w:rsidP="00027465">
      <w:pPr>
        <w:jc w:val="both"/>
        <w:rPr>
          <w:rFonts w:ascii="Arial" w:hAnsi="Arial" w:cs="Arial"/>
          <w:color w:val="000000"/>
        </w:rPr>
      </w:pPr>
      <w:r w:rsidRPr="00027465">
        <w:rPr>
          <w:rFonts w:ascii="Arial" w:hAnsi="Arial" w:cs="Arial"/>
          <w:color w:val="000000"/>
        </w:rPr>
        <w:t> </w:t>
      </w:r>
    </w:p>
    <w:p w:rsidR="00027465" w:rsidRPr="00027465" w:rsidRDefault="00027465" w:rsidP="00027465">
      <w:pPr>
        <w:jc w:val="both"/>
        <w:rPr>
          <w:rFonts w:ascii="Arial" w:hAnsi="Arial" w:cs="Arial"/>
          <w:color w:val="000000"/>
        </w:rPr>
      </w:pPr>
      <w:r w:rsidRPr="00027465">
        <w:rPr>
          <w:rFonts w:ascii="Arial" w:hAnsi="Arial" w:cs="Arial"/>
          <w:color w:val="000000"/>
        </w:rPr>
        <w:t> </w:t>
      </w:r>
    </w:p>
    <w:p w:rsidR="00027465" w:rsidRPr="00027465" w:rsidRDefault="00027465" w:rsidP="00027465">
      <w:pPr>
        <w:jc w:val="both"/>
        <w:rPr>
          <w:rFonts w:ascii="Arial" w:hAnsi="Arial" w:cs="Arial"/>
          <w:color w:val="000000"/>
        </w:rPr>
      </w:pPr>
      <w:r w:rsidRPr="00027465">
        <w:rPr>
          <w:rFonts w:ascii="Arial" w:hAnsi="Arial" w:cs="Arial"/>
          <w:color w:val="000000"/>
        </w:rPr>
        <w:t> </w:t>
      </w:r>
    </w:p>
    <w:p w:rsidR="00027465" w:rsidRPr="00027465" w:rsidRDefault="00027465" w:rsidP="00027465"/>
    <w:p w:rsidR="00E14558" w:rsidRPr="00027465" w:rsidRDefault="00E14558" w:rsidP="00E14558">
      <w:pPr>
        <w:ind w:firstLine="709"/>
        <w:rPr>
          <w:rFonts w:cs="Arial"/>
        </w:rPr>
      </w:pPr>
    </w:p>
    <w:p w:rsidR="00E14558" w:rsidRPr="00027465" w:rsidRDefault="00E14558" w:rsidP="00E14558">
      <w:pPr>
        <w:ind w:firstLine="709"/>
      </w:pPr>
    </w:p>
    <w:p w:rsidR="00E14558" w:rsidRPr="00027465" w:rsidRDefault="00E14558" w:rsidP="00E14558">
      <w:pPr>
        <w:ind w:left="142"/>
      </w:pPr>
    </w:p>
    <w:p w:rsidR="00E14558" w:rsidRPr="00027465" w:rsidRDefault="00E14558" w:rsidP="00E14558"/>
    <w:p w:rsidR="00E14558" w:rsidRPr="00027465" w:rsidRDefault="00E14558" w:rsidP="00E14558"/>
    <w:p w:rsidR="00E14558" w:rsidRPr="00027465" w:rsidRDefault="00E14558" w:rsidP="00E14558">
      <w:pPr>
        <w:rPr>
          <w:color w:val="000000" w:themeColor="text1"/>
        </w:rPr>
      </w:pPr>
    </w:p>
    <w:p w:rsidR="00E14558" w:rsidRPr="00027465" w:rsidRDefault="00E14558" w:rsidP="00E14558">
      <w:pPr>
        <w:rPr>
          <w:color w:val="000000" w:themeColor="text1"/>
        </w:rPr>
      </w:pPr>
    </w:p>
    <w:p w:rsidR="00E14558" w:rsidRPr="00027465" w:rsidRDefault="00E14558" w:rsidP="00E14558">
      <w:pPr>
        <w:pStyle w:val="a4"/>
        <w:jc w:val="center"/>
        <w:rPr>
          <w:color w:val="000000" w:themeColor="text1"/>
          <w:sz w:val="24"/>
          <w:szCs w:val="24"/>
        </w:rPr>
      </w:pPr>
    </w:p>
    <w:p w:rsidR="002133E6" w:rsidRPr="00027465" w:rsidRDefault="00E14558" w:rsidP="002133E6">
      <w:pPr>
        <w:jc w:val="center"/>
      </w:pPr>
      <w:r w:rsidRPr="00027465">
        <w:t xml:space="preserve"> </w:t>
      </w:r>
    </w:p>
    <w:p w:rsidR="00027465" w:rsidRPr="00027465" w:rsidRDefault="00027465" w:rsidP="002133E6">
      <w:pPr>
        <w:pStyle w:val="aff4"/>
        <w:rPr>
          <w:rFonts w:ascii="Times New Roman" w:hAnsi="Times New Roman" w:cs="Times New Roman"/>
          <w:sz w:val="24"/>
          <w:szCs w:val="24"/>
        </w:rPr>
      </w:pPr>
    </w:p>
    <w:p w:rsidR="00027465" w:rsidRPr="00027465" w:rsidRDefault="00027465" w:rsidP="002133E6">
      <w:pPr>
        <w:pStyle w:val="aff4"/>
        <w:rPr>
          <w:rFonts w:ascii="Times New Roman" w:hAnsi="Times New Roman" w:cs="Times New Roman"/>
          <w:sz w:val="24"/>
          <w:szCs w:val="24"/>
        </w:rPr>
      </w:pPr>
    </w:p>
    <w:p w:rsidR="00027465" w:rsidRPr="00027465" w:rsidRDefault="00027465" w:rsidP="002133E6">
      <w:pPr>
        <w:pStyle w:val="aff4"/>
        <w:rPr>
          <w:rFonts w:ascii="Times New Roman" w:hAnsi="Times New Roman" w:cs="Times New Roman"/>
          <w:sz w:val="24"/>
          <w:szCs w:val="24"/>
        </w:rPr>
      </w:pPr>
    </w:p>
    <w:p w:rsidR="00027465" w:rsidRPr="00027465" w:rsidRDefault="00027465" w:rsidP="002133E6">
      <w:pPr>
        <w:pStyle w:val="aff4"/>
        <w:rPr>
          <w:rFonts w:ascii="Times New Roman" w:hAnsi="Times New Roman" w:cs="Times New Roman"/>
          <w:sz w:val="24"/>
          <w:szCs w:val="24"/>
        </w:rPr>
      </w:pPr>
    </w:p>
    <w:p w:rsidR="00027465" w:rsidRPr="00027465" w:rsidRDefault="00027465" w:rsidP="002133E6">
      <w:pPr>
        <w:pStyle w:val="aff4"/>
        <w:rPr>
          <w:rFonts w:ascii="Times New Roman" w:hAnsi="Times New Roman" w:cs="Times New Roman"/>
          <w:sz w:val="24"/>
          <w:szCs w:val="24"/>
        </w:rPr>
      </w:pPr>
    </w:p>
    <w:p w:rsidR="002133E6" w:rsidRPr="00027465" w:rsidRDefault="002133E6" w:rsidP="002133E6">
      <w:pPr>
        <w:pStyle w:val="aff4"/>
        <w:rPr>
          <w:rFonts w:ascii="Times New Roman" w:hAnsi="Times New Roman" w:cs="Times New Roman"/>
          <w:sz w:val="24"/>
          <w:szCs w:val="24"/>
        </w:rPr>
      </w:pPr>
      <w:r w:rsidRPr="00027465">
        <w:rPr>
          <w:rFonts w:ascii="Times New Roman" w:hAnsi="Times New Roman" w:cs="Times New Roman"/>
          <w:sz w:val="24"/>
          <w:szCs w:val="24"/>
        </w:rPr>
        <w:t xml:space="preserve"> ____________________________________________________ </w:t>
      </w:r>
    </w:p>
    <w:p w:rsidR="004B0B43" w:rsidRPr="00027465" w:rsidRDefault="004B0B43" w:rsidP="00627432">
      <w:pPr>
        <w:jc w:val="center"/>
        <w:rPr>
          <w:b/>
          <w:bCs/>
          <w:color w:val="1E1E1E"/>
        </w:rPr>
      </w:pPr>
    </w:p>
    <w:p w:rsidR="00173761" w:rsidRPr="00027465" w:rsidRDefault="00173761" w:rsidP="004B0B43">
      <w:pPr>
        <w:jc w:val="center"/>
        <w:rPr>
          <w:b/>
          <w:bCs/>
        </w:rPr>
      </w:pPr>
      <w:r w:rsidRPr="00027465">
        <w:rPr>
          <w:b/>
        </w:rPr>
        <w:t>РАЗДЕЛ 2.</w:t>
      </w:r>
    </w:p>
    <w:p w:rsidR="00173761" w:rsidRPr="00027465" w:rsidRDefault="00173761" w:rsidP="004B0B43">
      <w:pPr>
        <w:pBdr>
          <w:bottom w:val="single" w:sz="12" w:space="1" w:color="auto"/>
        </w:pBdr>
        <w:jc w:val="center"/>
        <w:rPr>
          <w:b/>
        </w:rPr>
      </w:pPr>
      <w:r w:rsidRPr="00027465">
        <w:rPr>
          <w:b/>
        </w:rPr>
        <w:t xml:space="preserve">Постановления администрации </w:t>
      </w:r>
      <w:r w:rsidR="002C0C11" w:rsidRPr="00027465">
        <w:rPr>
          <w:b/>
        </w:rPr>
        <w:t>Каменно - Верховского</w:t>
      </w:r>
      <w:r w:rsidRPr="00027465">
        <w:rPr>
          <w:b/>
        </w:rPr>
        <w:t xml:space="preserve"> сельского поселения Каширского муниципального района Воронежской области</w:t>
      </w:r>
    </w:p>
    <w:p w:rsidR="00173761" w:rsidRPr="00027465" w:rsidRDefault="00173761" w:rsidP="004B0B43">
      <w:pPr>
        <w:pBdr>
          <w:bottom w:val="single" w:sz="12" w:space="1" w:color="auto"/>
        </w:pBdr>
        <w:jc w:val="center"/>
        <w:rPr>
          <w:b/>
        </w:rPr>
      </w:pPr>
    </w:p>
    <w:p w:rsidR="002133E6" w:rsidRPr="00027465" w:rsidRDefault="002133E6" w:rsidP="00D170A1">
      <w:pPr>
        <w:jc w:val="center"/>
        <w:rPr>
          <w:rFonts w:eastAsiaTheme="minorHAnsi"/>
          <w:lang w:eastAsia="en-US"/>
        </w:rPr>
      </w:pPr>
      <w:r w:rsidRPr="00027465">
        <w:rPr>
          <w:b/>
        </w:rPr>
        <w:lastRenderedPageBreak/>
        <w:t xml:space="preserve"> </w:t>
      </w:r>
    </w:p>
    <w:p w:rsidR="00650A9B" w:rsidRPr="00027465" w:rsidRDefault="00650A9B" w:rsidP="00650A9B"/>
    <w:p w:rsidR="00027465" w:rsidRPr="00027465" w:rsidRDefault="00027465" w:rsidP="00027465"/>
    <w:p w:rsidR="00027465" w:rsidRPr="00027465" w:rsidRDefault="00027465" w:rsidP="00027465">
      <w:pPr>
        <w:jc w:val="center"/>
      </w:pPr>
    </w:p>
    <w:p w:rsidR="00027465" w:rsidRPr="00027465" w:rsidRDefault="00027465" w:rsidP="00027465">
      <w:pPr>
        <w:jc w:val="center"/>
        <w:rPr>
          <w:b/>
        </w:rPr>
      </w:pPr>
      <w:r w:rsidRPr="00027465">
        <w:rPr>
          <w:b/>
        </w:rPr>
        <w:t xml:space="preserve">АДМИНИСТРАЦИЯ </w:t>
      </w:r>
    </w:p>
    <w:p w:rsidR="00027465" w:rsidRPr="00027465" w:rsidRDefault="00027465" w:rsidP="00027465">
      <w:pPr>
        <w:jc w:val="center"/>
        <w:rPr>
          <w:b/>
        </w:rPr>
      </w:pPr>
      <w:r w:rsidRPr="00027465">
        <w:rPr>
          <w:b/>
        </w:rPr>
        <w:t xml:space="preserve">КАМЕННО-ВЕРХОВСКОГО СЕЛЬСКОГО ПОСЕЛЕНИЯ </w:t>
      </w:r>
    </w:p>
    <w:p w:rsidR="00027465" w:rsidRPr="00027465" w:rsidRDefault="00027465" w:rsidP="00027465">
      <w:pPr>
        <w:jc w:val="center"/>
        <w:rPr>
          <w:b/>
        </w:rPr>
      </w:pPr>
      <w:r w:rsidRPr="00027465">
        <w:rPr>
          <w:b/>
        </w:rPr>
        <w:t xml:space="preserve">КАШИРСКОГО МУНИЦИПАЛЬНОГО РАЙОНА </w:t>
      </w:r>
    </w:p>
    <w:p w:rsidR="00027465" w:rsidRPr="00027465" w:rsidRDefault="00027465" w:rsidP="00027465">
      <w:pPr>
        <w:jc w:val="center"/>
        <w:rPr>
          <w:b/>
        </w:rPr>
      </w:pPr>
      <w:r w:rsidRPr="00027465">
        <w:rPr>
          <w:b/>
        </w:rPr>
        <w:t>ВОРОНЕЖСКОЙ ОБЛАСТИ</w:t>
      </w:r>
    </w:p>
    <w:p w:rsidR="00027465" w:rsidRPr="00027465" w:rsidRDefault="00027465" w:rsidP="00027465">
      <w:pPr>
        <w:jc w:val="center"/>
      </w:pPr>
    </w:p>
    <w:p w:rsidR="00027465" w:rsidRPr="00027465" w:rsidRDefault="00027465" w:rsidP="00027465">
      <w:pPr>
        <w:spacing w:line="360" w:lineRule="auto"/>
        <w:jc w:val="center"/>
        <w:rPr>
          <w:b/>
        </w:rPr>
      </w:pPr>
      <w:r w:rsidRPr="00027465">
        <w:rPr>
          <w:b/>
        </w:rPr>
        <w:t>П О С Т А Н О В Л Е Н И Е</w:t>
      </w:r>
    </w:p>
    <w:p w:rsidR="00027465" w:rsidRPr="00027465" w:rsidRDefault="00027465" w:rsidP="00027465">
      <w:pPr>
        <w:spacing w:line="360" w:lineRule="auto"/>
        <w:rPr>
          <w:b/>
        </w:rPr>
      </w:pPr>
      <w:r w:rsidRPr="00027465">
        <w:rPr>
          <w:b/>
        </w:rPr>
        <w:t xml:space="preserve">от 19 мая 2025 г.  </w:t>
      </w:r>
      <w:r w:rsidRPr="00027465">
        <w:t xml:space="preserve">                              </w:t>
      </w:r>
      <w:r w:rsidRPr="00027465">
        <w:rPr>
          <w:b/>
        </w:rPr>
        <w:t>№ 50</w:t>
      </w:r>
    </w:p>
    <w:p w:rsidR="00027465" w:rsidRPr="00027465" w:rsidRDefault="00027465" w:rsidP="00027465">
      <w:pPr>
        <w:spacing w:line="360" w:lineRule="auto"/>
        <w:rPr>
          <w:b/>
          <w:u w:val="single"/>
        </w:rPr>
      </w:pPr>
      <w:r w:rsidRPr="00027465">
        <w:t>с. Каменно-Верховка</w:t>
      </w:r>
    </w:p>
    <w:p w:rsidR="00027465" w:rsidRPr="00027465" w:rsidRDefault="00027465" w:rsidP="00027465">
      <w:pPr>
        <w:jc w:val="both"/>
        <w:rPr>
          <w:b/>
        </w:rPr>
      </w:pPr>
      <w:r w:rsidRPr="00027465">
        <w:rPr>
          <w:b/>
        </w:rPr>
        <w:t>О внесении изменений в постановление от 07.02.2022г. №6 «Об утверждении муниципальной программы Каменно-Верховского сельского поселения Каширского муниципального района «Муниципальное управление Каменно-Верховского сельского поселения» на 2022-2027 годы.</w:t>
      </w:r>
    </w:p>
    <w:p w:rsidR="00027465" w:rsidRPr="00027465" w:rsidRDefault="00027465" w:rsidP="00027465">
      <w:pPr>
        <w:jc w:val="both"/>
        <w:rPr>
          <w:b/>
        </w:rPr>
      </w:pPr>
    </w:p>
    <w:p w:rsidR="00027465" w:rsidRPr="00027465" w:rsidRDefault="00027465" w:rsidP="00027465">
      <w:pPr>
        <w:pStyle w:val="ConsPlusTitle"/>
        <w:jc w:val="center"/>
        <w:rPr>
          <w:rFonts w:ascii="Times New Roman" w:hAnsi="Times New Roman" w:cs="Times New Roman"/>
          <w:b w:val="0"/>
        </w:rPr>
      </w:pPr>
      <w:r w:rsidRPr="00027465">
        <w:rPr>
          <w:rFonts w:ascii="Times New Roman" w:hAnsi="Times New Roman"/>
          <w:b w:val="0"/>
        </w:rPr>
        <w:t>В соответствии со статьей 179 Бюджетного кодекса Российской Федерации, Федеральным законом от 24.09.2003 № 131-ФЗ «Об общих принципах организации местного самоуправления в Российской Федерации», руководствуясь Уставом муниципального образования Каменно-Верховского сельского поселения,</w:t>
      </w:r>
      <w:r w:rsidRPr="00027465">
        <w:rPr>
          <w:rFonts w:ascii="Times New Roman" w:hAnsi="Times New Roman" w:cs="Times New Roman"/>
        </w:rPr>
        <w:t xml:space="preserve"> </w:t>
      </w:r>
      <w:r w:rsidRPr="00027465">
        <w:rPr>
          <w:rFonts w:ascii="Times New Roman" w:hAnsi="Times New Roman" w:cs="Times New Roman"/>
          <w:b w:val="0"/>
        </w:rPr>
        <w:t xml:space="preserve">администрация </w:t>
      </w:r>
      <w:r w:rsidRPr="00027465">
        <w:rPr>
          <w:rFonts w:ascii="Times New Roman" w:hAnsi="Times New Roman"/>
          <w:b w:val="0"/>
        </w:rPr>
        <w:t>Каменно-Верховского</w:t>
      </w:r>
      <w:r w:rsidRPr="00027465">
        <w:rPr>
          <w:rFonts w:ascii="Times New Roman" w:hAnsi="Times New Roman" w:cs="Times New Roman"/>
          <w:b w:val="0"/>
        </w:rPr>
        <w:t xml:space="preserve"> сельского поселения</w:t>
      </w:r>
    </w:p>
    <w:p w:rsidR="00027465" w:rsidRPr="00027465" w:rsidRDefault="00027465" w:rsidP="00027465">
      <w:pPr>
        <w:pStyle w:val="ConsPlusNormal"/>
        <w:jc w:val="both"/>
        <w:rPr>
          <w:rFonts w:ascii="Times New Roman" w:hAnsi="Times New Roman" w:cs="Times New Roman"/>
          <w:b/>
          <w:sz w:val="24"/>
          <w:szCs w:val="24"/>
        </w:rPr>
      </w:pPr>
      <w:r w:rsidRPr="00027465">
        <w:rPr>
          <w:rFonts w:ascii="Times New Roman" w:hAnsi="Times New Roman" w:cs="Times New Roman"/>
          <w:b/>
          <w:sz w:val="24"/>
          <w:szCs w:val="24"/>
        </w:rPr>
        <w:t xml:space="preserve">                                             П О С Т А Н О В Л Я Е Т:</w:t>
      </w:r>
    </w:p>
    <w:p w:rsidR="00027465" w:rsidRPr="00027465" w:rsidRDefault="00027465" w:rsidP="00027465">
      <w:pPr>
        <w:pStyle w:val="afff6"/>
        <w:jc w:val="both"/>
        <w:rPr>
          <w:color w:val="000000"/>
        </w:rPr>
      </w:pPr>
      <w:r w:rsidRPr="00027465">
        <w:t xml:space="preserve">        </w:t>
      </w:r>
      <w:r w:rsidRPr="00027465">
        <w:rPr>
          <w:rFonts w:eastAsia="Calibri"/>
          <w:color w:val="00000A"/>
        </w:rPr>
        <w:t xml:space="preserve">1. Внести изменение в муниципальную программу Каменно-Верховского сельского поселения </w:t>
      </w:r>
      <w:r w:rsidRPr="00027465">
        <w:rPr>
          <w:color w:val="000000"/>
        </w:rPr>
        <w:t>№ 6 от 07.02.2022 года "Об утверждении муниципальной программы Каменно-Верховского сельского поселения Каширского муниципального района «Муниципальное управление Каменно-Верховского сельского поселения Каширского муниципального района Воронежской области 2022-2027 года» (Приложение 1)</w:t>
      </w:r>
    </w:p>
    <w:p w:rsidR="00027465" w:rsidRPr="00027465" w:rsidRDefault="00027465" w:rsidP="00027465">
      <w:pPr>
        <w:jc w:val="both"/>
      </w:pPr>
      <w:r w:rsidRPr="00027465">
        <w:t xml:space="preserve">    2. </w:t>
      </w:r>
      <w:r w:rsidRPr="00027465">
        <w:rPr>
          <w:b/>
        </w:rPr>
        <w:t xml:space="preserve">  </w:t>
      </w:r>
      <w:r w:rsidRPr="00027465">
        <w:rPr>
          <w:color w:val="000000"/>
        </w:rPr>
        <w:t xml:space="preserve">Опубликовать настоящее постановление в официальном периодическом издании «Вестник муниципальных правовых актов Каменно - Верховского сельского поселения Каширского муниципального района Воронежской области» и разместить на официальном сайте администрации Каменно - Верховского сельского поселения Каширского муниципального района Воронежской области в информационно-телекоммуникационной сети «Интернет» </w:t>
      </w:r>
    </w:p>
    <w:p w:rsidR="00027465" w:rsidRPr="00027465" w:rsidRDefault="00027465" w:rsidP="00027465">
      <w:pPr>
        <w:pStyle w:val="ConsPlusNormal"/>
        <w:jc w:val="both"/>
        <w:rPr>
          <w:rFonts w:ascii="Times New Roman" w:hAnsi="Times New Roman" w:cs="Times New Roman"/>
          <w:sz w:val="24"/>
          <w:szCs w:val="24"/>
        </w:rPr>
      </w:pPr>
      <w:r w:rsidRPr="00027465">
        <w:rPr>
          <w:rFonts w:ascii="Times New Roman" w:hAnsi="Times New Roman" w:cs="Times New Roman"/>
          <w:sz w:val="24"/>
          <w:szCs w:val="24"/>
        </w:rPr>
        <w:t xml:space="preserve">    3.  Контроль за исполнением постановления оставляю за собой.</w:t>
      </w:r>
    </w:p>
    <w:p w:rsidR="00027465" w:rsidRPr="00027465" w:rsidRDefault="00027465" w:rsidP="00027465">
      <w:pPr>
        <w:pStyle w:val="ConsPlusNormal"/>
        <w:jc w:val="both"/>
        <w:rPr>
          <w:rFonts w:ascii="Times New Roman" w:hAnsi="Times New Roman" w:cs="Times New Roman"/>
          <w:b/>
          <w:sz w:val="24"/>
          <w:szCs w:val="24"/>
        </w:rPr>
      </w:pPr>
    </w:p>
    <w:p w:rsidR="00027465" w:rsidRPr="00027465" w:rsidRDefault="00027465" w:rsidP="00027465">
      <w:pPr>
        <w:pStyle w:val="ConsPlusNormal"/>
        <w:jc w:val="both"/>
        <w:rPr>
          <w:rFonts w:ascii="Times New Roman" w:hAnsi="Times New Roman" w:cs="Times New Roman"/>
          <w:b/>
          <w:sz w:val="24"/>
          <w:szCs w:val="24"/>
        </w:rPr>
      </w:pPr>
    </w:p>
    <w:p w:rsidR="00027465" w:rsidRPr="00027465" w:rsidRDefault="00027465" w:rsidP="00027465">
      <w:pPr>
        <w:pStyle w:val="ConsPlusNormal"/>
        <w:jc w:val="both"/>
        <w:rPr>
          <w:rFonts w:ascii="Times New Roman" w:hAnsi="Times New Roman" w:cs="Times New Roman"/>
          <w:b/>
          <w:sz w:val="24"/>
          <w:szCs w:val="24"/>
        </w:rPr>
      </w:pPr>
    </w:p>
    <w:p w:rsidR="00027465" w:rsidRPr="00027465" w:rsidRDefault="00027465" w:rsidP="00027465">
      <w:pPr>
        <w:pStyle w:val="ConsPlusNormal"/>
        <w:jc w:val="both"/>
        <w:rPr>
          <w:rFonts w:ascii="Times New Roman" w:hAnsi="Times New Roman" w:cs="Times New Roman"/>
          <w:b/>
          <w:sz w:val="24"/>
          <w:szCs w:val="24"/>
        </w:rPr>
      </w:pPr>
      <w:r w:rsidRPr="00027465">
        <w:rPr>
          <w:rFonts w:ascii="Times New Roman" w:hAnsi="Times New Roman" w:cs="Times New Roman"/>
          <w:b/>
          <w:sz w:val="24"/>
          <w:szCs w:val="24"/>
        </w:rPr>
        <w:t>Глава   Каменно-Верховского</w:t>
      </w:r>
    </w:p>
    <w:p w:rsidR="00027465" w:rsidRPr="00027465" w:rsidRDefault="00027465" w:rsidP="00027465">
      <w:pPr>
        <w:pStyle w:val="ConsPlusNormal"/>
        <w:jc w:val="both"/>
        <w:rPr>
          <w:rFonts w:ascii="Times New Roman" w:hAnsi="Times New Roman" w:cs="Times New Roman"/>
          <w:b/>
          <w:sz w:val="24"/>
          <w:szCs w:val="24"/>
        </w:rPr>
      </w:pPr>
      <w:r w:rsidRPr="00027465">
        <w:rPr>
          <w:rFonts w:ascii="Times New Roman" w:hAnsi="Times New Roman" w:cs="Times New Roman"/>
          <w:b/>
          <w:sz w:val="24"/>
          <w:szCs w:val="24"/>
        </w:rPr>
        <w:t>сельского поселения                                                                 А.А.Верлин</w:t>
      </w:r>
    </w:p>
    <w:p w:rsidR="00027465" w:rsidRPr="00027465" w:rsidRDefault="00027465" w:rsidP="00027465">
      <w:pPr>
        <w:pStyle w:val="ConsPlusNormal"/>
        <w:jc w:val="both"/>
        <w:rPr>
          <w:rFonts w:ascii="Times New Roman" w:hAnsi="Times New Roman" w:cs="Times New Roman"/>
          <w:b/>
          <w:sz w:val="24"/>
          <w:szCs w:val="24"/>
        </w:rPr>
      </w:pPr>
    </w:p>
    <w:p w:rsidR="00027465" w:rsidRPr="00027465" w:rsidRDefault="00027465" w:rsidP="00027465">
      <w:pPr>
        <w:pStyle w:val="ConsPlusNormal"/>
        <w:jc w:val="both"/>
        <w:rPr>
          <w:rFonts w:ascii="Times New Roman" w:hAnsi="Times New Roman" w:cs="Times New Roman"/>
          <w:b/>
          <w:sz w:val="24"/>
          <w:szCs w:val="24"/>
        </w:rPr>
      </w:pPr>
    </w:p>
    <w:p w:rsidR="00027465" w:rsidRPr="00027465" w:rsidRDefault="00027465" w:rsidP="00027465">
      <w:pPr>
        <w:pStyle w:val="Pro-Gramma"/>
        <w:jc w:val="right"/>
        <w:rPr>
          <w:sz w:val="24"/>
          <w:szCs w:val="24"/>
        </w:rPr>
      </w:pPr>
    </w:p>
    <w:p w:rsidR="00027465" w:rsidRPr="00027465" w:rsidRDefault="00027465" w:rsidP="00027465">
      <w:pPr>
        <w:pStyle w:val="Pro-Gramma"/>
        <w:jc w:val="right"/>
        <w:rPr>
          <w:sz w:val="24"/>
          <w:szCs w:val="24"/>
        </w:rPr>
      </w:pPr>
    </w:p>
    <w:p w:rsidR="00027465" w:rsidRPr="00027465" w:rsidRDefault="00027465" w:rsidP="00027465">
      <w:pPr>
        <w:pStyle w:val="Pro-Gramma"/>
        <w:jc w:val="right"/>
        <w:rPr>
          <w:sz w:val="24"/>
          <w:szCs w:val="24"/>
        </w:rPr>
      </w:pPr>
    </w:p>
    <w:p w:rsidR="00027465" w:rsidRPr="00027465" w:rsidRDefault="00027465" w:rsidP="00027465">
      <w:pPr>
        <w:pStyle w:val="Pro-Gramma"/>
        <w:jc w:val="right"/>
        <w:rPr>
          <w:sz w:val="24"/>
          <w:szCs w:val="24"/>
        </w:rPr>
      </w:pPr>
    </w:p>
    <w:p w:rsidR="00027465" w:rsidRPr="00027465" w:rsidRDefault="00027465" w:rsidP="00027465">
      <w:pPr>
        <w:pStyle w:val="Pro-Gramma"/>
        <w:jc w:val="right"/>
        <w:rPr>
          <w:sz w:val="24"/>
          <w:szCs w:val="24"/>
        </w:rPr>
      </w:pPr>
    </w:p>
    <w:p w:rsidR="00027465" w:rsidRPr="00027465" w:rsidRDefault="00027465" w:rsidP="00027465">
      <w:pPr>
        <w:pStyle w:val="Pro-Gramma"/>
        <w:jc w:val="right"/>
        <w:rPr>
          <w:sz w:val="24"/>
          <w:szCs w:val="24"/>
        </w:rPr>
      </w:pPr>
    </w:p>
    <w:p w:rsidR="00027465" w:rsidRPr="00027465" w:rsidRDefault="00027465" w:rsidP="00027465">
      <w:pPr>
        <w:pStyle w:val="Pro-Gramma"/>
        <w:jc w:val="right"/>
        <w:rPr>
          <w:sz w:val="24"/>
          <w:szCs w:val="24"/>
        </w:rPr>
      </w:pPr>
    </w:p>
    <w:p w:rsidR="00027465" w:rsidRPr="00027465" w:rsidRDefault="00027465" w:rsidP="00027465">
      <w:pPr>
        <w:pStyle w:val="Pro-Gramma"/>
        <w:jc w:val="right"/>
        <w:rPr>
          <w:sz w:val="24"/>
          <w:szCs w:val="24"/>
        </w:rPr>
      </w:pPr>
    </w:p>
    <w:p w:rsidR="00027465" w:rsidRPr="00027465" w:rsidRDefault="00027465" w:rsidP="00027465">
      <w:pPr>
        <w:pStyle w:val="Pro-Gramma"/>
        <w:jc w:val="right"/>
        <w:rPr>
          <w:sz w:val="24"/>
          <w:szCs w:val="24"/>
        </w:rPr>
      </w:pPr>
    </w:p>
    <w:p w:rsidR="00027465" w:rsidRPr="00027465" w:rsidRDefault="00027465" w:rsidP="00027465">
      <w:pPr>
        <w:pStyle w:val="Pro-Gramma"/>
        <w:jc w:val="right"/>
        <w:rPr>
          <w:sz w:val="24"/>
          <w:szCs w:val="24"/>
        </w:rPr>
      </w:pPr>
    </w:p>
    <w:p w:rsidR="00027465" w:rsidRPr="00027465" w:rsidRDefault="00027465" w:rsidP="00027465">
      <w:pPr>
        <w:pStyle w:val="Pro-Gramma"/>
        <w:jc w:val="right"/>
        <w:rPr>
          <w:sz w:val="24"/>
          <w:szCs w:val="24"/>
        </w:rPr>
      </w:pPr>
    </w:p>
    <w:p w:rsidR="00027465" w:rsidRPr="00027465" w:rsidRDefault="00027465" w:rsidP="00027465">
      <w:pPr>
        <w:pStyle w:val="Pro-Gramma"/>
        <w:jc w:val="right"/>
        <w:rPr>
          <w:sz w:val="24"/>
          <w:szCs w:val="24"/>
        </w:rPr>
      </w:pPr>
      <w:r w:rsidRPr="00027465">
        <w:rPr>
          <w:sz w:val="24"/>
          <w:szCs w:val="24"/>
        </w:rPr>
        <w:t>Приложение № 1</w:t>
      </w:r>
    </w:p>
    <w:p w:rsidR="00027465" w:rsidRPr="00027465" w:rsidRDefault="00027465" w:rsidP="00027465">
      <w:pPr>
        <w:pStyle w:val="Pro-Gramma"/>
        <w:jc w:val="right"/>
        <w:rPr>
          <w:sz w:val="24"/>
          <w:szCs w:val="24"/>
        </w:rPr>
      </w:pPr>
      <w:r w:rsidRPr="00027465">
        <w:rPr>
          <w:sz w:val="24"/>
          <w:szCs w:val="24"/>
        </w:rPr>
        <w:t xml:space="preserve">к постановлению администрации </w:t>
      </w:r>
    </w:p>
    <w:p w:rsidR="00027465" w:rsidRPr="00027465" w:rsidRDefault="00027465" w:rsidP="00027465">
      <w:pPr>
        <w:pStyle w:val="Pro-Gramma"/>
        <w:jc w:val="right"/>
        <w:rPr>
          <w:sz w:val="24"/>
          <w:szCs w:val="24"/>
        </w:rPr>
      </w:pPr>
      <w:r w:rsidRPr="00027465">
        <w:rPr>
          <w:sz w:val="24"/>
          <w:szCs w:val="24"/>
        </w:rPr>
        <w:t>Каменно-Верховского сельского поселения</w:t>
      </w:r>
    </w:p>
    <w:p w:rsidR="00027465" w:rsidRPr="00027465" w:rsidRDefault="00027465" w:rsidP="00027465">
      <w:pPr>
        <w:pStyle w:val="Pro-Gramma"/>
        <w:jc w:val="right"/>
        <w:rPr>
          <w:sz w:val="24"/>
          <w:szCs w:val="24"/>
        </w:rPr>
      </w:pPr>
      <w:r w:rsidRPr="00027465">
        <w:rPr>
          <w:sz w:val="24"/>
          <w:szCs w:val="24"/>
        </w:rPr>
        <w:t>От 19.05.2025 №50</w:t>
      </w:r>
    </w:p>
    <w:p w:rsidR="00027465" w:rsidRPr="00027465" w:rsidRDefault="00027465" w:rsidP="00027465"/>
    <w:p w:rsidR="00027465" w:rsidRPr="00027465" w:rsidRDefault="00027465" w:rsidP="00027465"/>
    <w:p w:rsidR="00027465" w:rsidRPr="00027465" w:rsidRDefault="00027465" w:rsidP="00027465">
      <w:pPr>
        <w:pStyle w:val="1"/>
        <w:rPr>
          <w:sz w:val="24"/>
          <w:szCs w:val="24"/>
        </w:rPr>
      </w:pPr>
      <w:r w:rsidRPr="00027465">
        <w:rPr>
          <w:sz w:val="24"/>
          <w:szCs w:val="24"/>
        </w:rPr>
        <w:t>Муниципальная программа Каменно-Верховского сельского поселения Каширского муниципального района «Муниципальное управление Каменно-Верховского сельского поселения»</w:t>
      </w:r>
    </w:p>
    <w:p w:rsidR="00027465" w:rsidRPr="00027465" w:rsidRDefault="00027465" w:rsidP="00027465"/>
    <w:p w:rsidR="00027465" w:rsidRPr="00027465" w:rsidRDefault="00027465" w:rsidP="00027465">
      <w:pPr>
        <w:pStyle w:val="3"/>
        <w:rPr>
          <w:rFonts w:ascii="Times New Roman" w:hAnsi="Times New Roman"/>
        </w:rPr>
      </w:pPr>
      <w:r w:rsidRPr="00027465">
        <w:rPr>
          <w:rFonts w:ascii="Times New Roman" w:hAnsi="Times New Roman"/>
        </w:rPr>
        <w:t>1. Паспорт муниципальной программы</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20"/>
        <w:gridCol w:w="6768"/>
      </w:tblGrid>
      <w:tr w:rsidR="00027465" w:rsidRPr="00027465" w:rsidTr="00665273">
        <w:tc>
          <w:tcPr>
            <w:tcW w:w="3120"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rPr>
                <w:szCs w:val="24"/>
              </w:rPr>
            </w:pPr>
            <w:r w:rsidRPr="00027465">
              <w:rPr>
                <w:szCs w:val="24"/>
              </w:rPr>
              <w:t>Наименование программы</w:t>
            </w:r>
          </w:p>
        </w:tc>
        <w:tc>
          <w:tcPr>
            <w:tcW w:w="6768"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both"/>
              <w:rPr>
                <w:szCs w:val="24"/>
              </w:rPr>
            </w:pPr>
            <w:r w:rsidRPr="00027465">
              <w:rPr>
                <w:szCs w:val="24"/>
              </w:rPr>
              <w:t>Муниципальное управление Каменно-Верховского сельского поселения</w:t>
            </w:r>
          </w:p>
        </w:tc>
      </w:tr>
      <w:tr w:rsidR="00027465" w:rsidRPr="00027465" w:rsidTr="00665273">
        <w:tc>
          <w:tcPr>
            <w:tcW w:w="3120"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rPr>
                <w:szCs w:val="24"/>
              </w:rPr>
            </w:pPr>
            <w:r w:rsidRPr="00027465">
              <w:rPr>
                <w:szCs w:val="24"/>
              </w:rPr>
              <w:t xml:space="preserve">Этапы и срок реализации программы </w:t>
            </w:r>
          </w:p>
        </w:tc>
        <w:tc>
          <w:tcPr>
            <w:tcW w:w="6768"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widowControl w:val="0"/>
              <w:suppressAutoHyphens/>
              <w:autoSpaceDE w:val="0"/>
              <w:snapToGrid w:val="0"/>
              <w:jc w:val="both"/>
              <w:rPr>
                <w:rFonts w:eastAsia="Calibri"/>
                <w:color w:val="000000"/>
                <w:lang w:eastAsia="zh-CN"/>
              </w:rPr>
            </w:pPr>
            <w:r w:rsidRPr="00027465">
              <w:rPr>
                <w:rFonts w:eastAsia="Calibri"/>
                <w:color w:val="000000"/>
                <w:lang w:eastAsia="zh-CN"/>
              </w:rPr>
              <w:t xml:space="preserve">этапы реализации программы не выделяются, </w:t>
            </w:r>
          </w:p>
          <w:p w:rsidR="00027465" w:rsidRPr="00027465" w:rsidRDefault="00027465" w:rsidP="00665273">
            <w:pPr>
              <w:pStyle w:val="Pro-Tab"/>
              <w:rPr>
                <w:szCs w:val="24"/>
              </w:rPr>
            </w:pPr>
            <w:r w:rsidRPr="00027465">
              <w:rPr>
                <w:rFonts w:eastAsia="Calibri"/>
                <w:color w:val="000000"/>
                <w:szCs w:val="24"/>
                <w:lang w:eastAsia="zh-CN"/>
              </w:rPr>
              <w:t xml:space="preserve">срок реализации программы </w:t>
            </w:r>
            <w:r w:rsidRPr="00027465">
              <w:rPr>
                <w:szCs w:val="24"/>
              </w:rPr>
              <w:t>2022 - 2027 годы</w:t>
            </w:r>
          </w:p>
        </w:tc>
      </w:tr>
      <w:tr w:rsidR="00027465" w:rsidRPr="00027465" w:rsidTr="00665273">
        <w:tc>
          <w:tcPr>
            <w:tcW w:w="3120"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rPr>
                <w:szCs w:val="24"/>
              </w:rPr>
            </w:pPr>
            <w:r w:rsidRPr="00027465">
              <w:rPr>
                <w:szCs w:val="24"/>
              </w:rPr>
              <w:t>Администратор программы</w:t>
            </w:r>
          </w:p>
        </w:tc>
        <w:tc>
          <w:tcPr>
            <w:tcW w:w="6768"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both"/>
              <w:rPr>
                <w:szCs w:val="24"/>
              </w:rPr>
            </w:pPr>
            <w:r w:rsidRPr="00027465">
              <w:rPr>
                <w:szCs w:val="24"/>
              </w:rPr>
              <w:t>Администрация Каменно-Верховского сельского поселения Каширского муниципального района</w:t>
            </w:r>
          </w:p>
        </w:tc>
      </w:tr>
      <w:tr w:rsidR="00027465" w:rsidRPr="00027465" w:rsidTr="00665273">
        <w:tc>
          <w:tcPr>
            <w:tcW w:w="3120"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rPr>
                <w:szCs w:val="24"/>
              </w:rPr>
            </w:pPr>
            <w:r w:rsidRPr="00027465">
              <w:rPr>
                <w:szCs w:val="24"/>
              </w:rPr>
              <w:t>Исполнители программы</w:t>
            </w:r>
          </w:p>
        </w:tc>
        <w:tc>
          <w:tcPr>
            <w:tcW w:w="6768"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both"/>
              <w:rPr>
                <w:szCs w:val="24"/>
              </w:rPr>
            </w:pPr>
            <w:r w:rsidRPr="00027465">
              <w:rPr>
                <w:szCs w:val="24"/>
              </w:rPr>
              <w:t>Администрация Каменно-Верховского сельского поселения Каширского муниципального района</w:t>
            </w:r>
          </w:p>
        </w:tc>
      </w:tr>
      <w:tr w:rsidR="00027465" w:rsidRPr="00027465" w:rsidTr="00665273">
        <w:tc>
          <w:tcPr>
            <w:tcW w:w="3120"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rPr>
                <w:szCs w:val="24"/>
              </w:rPr>
            </w:pPr>
            <w:r w:rsidRPr="00027465">
              <w:rPr>
                <w:szCs w:val="24"/>
              </w:rPr>
              <w:t>Перечень подпрограмм</w:t>
            </w:r>
          </w:p>
        </w:tc>
        <w:tc>
          <w:tcPr>
            <w:tcW w:w="6768"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rPr>
                <w:szCs w:val="24"/>
              </w:rPr>
            </w:pPr>
            <w:r w:rsidRPr="00027465">
              <w:rPr>
                <w:szCs w:val="24"/>
              </w:rPr>
              <w:t>Подпрограммы:</w:t>
            </w:r>
          </w:p>
          <w:p w:rsidR="00027465" w:rsidRPr="00027465" w:rsidRDefault="00027465" w:rsidP="00027465">
            <w:pPr>
              <w:pStyle w:val="Pro-Tab"/>
              <w:numPr>
                <w:ilvl w:val="0"/>
                <w:numId w:val="4"/>
              </w:numPr>
              <w:rPr>
                <w:szCs w:val="24"/>
              </w:rPr>
            </w:pPr>
            <w:r w:rsidRPr="00027465">
              <w:rPr>
                <w:szCs w:val="24"/>
              </w:rPr>
              <w:t>Обеспечение реализации муниципальной программы</w:t>
            </w:r>
          </w:p>
        </w:tc>
      </w:tr>
      <w:tr w:rsidR="00027465" w:rsidRPr="00027465" w:rsidTr="00665273">
        <w:tc>
          <w:tcPr>
            <w:tcW w:w="3120"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rPr>
                <w:szCs w:val="24"/>
              </w:rPr>
            </w:pPr>
            <w:r w:rsidRPr="00027465">
              <w:rPr>
                <w:szCs w:val="24"/>
              </w:rPr>
              <w:t>Цель (цели) программы</w:t>
            </w:r>
          </w:p>
        </w:tc>
        <w:tc>
          <w:tcPr>
            <w:tcW w:w="6768"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both"/>
              <w:rPr>
                <w:szCs w:val="24"/>
              </w:rPr>
            </w:pPr>
            <w:r w:rsidRPr="00027465">
              <w:rPr>
                <w:szCs w:val="24"/>
              </w:rPr>
              <w:t>Осуществление деятельности аппарата управления ; обеспечение осуществления переданных полномочий;</w:t>
            </w:r>
            <w:r w:rsidRPr="00027465">
              <w:rPr>
                <w:szCs w:val="24"/>
                <w:lang w:eastAsia="en-US"/>
              </w:rPr>
              <w:t xml:space="preserve"> </w:t>
            </w:r>
            <w:r w:rsidRPr="00027465">
              <w:rPr>
                <w:szCs w:val="24"/>
              </w:rPr>
              <w:t>реализация полномочий  органов местного самоуправления</w:t>
            </w:r>
            <w:r w:rsidRPr="00027465">
              <w:rPr>
                <w:bCs/>
                <w:szCs w:val="24"/>
              </w:rPr>
              <w:t xml:space="preserve"> </w:t>
            </w:r>
            <w:r w:rsidRPr="00027465">
              <w:rPr>
                <w:szCs w:val="24"/>
              </w:rPr>
              <w:t xml:space="preserve">по решению вопросов местного значения, а также отдельных передаваемых государственных полномочий; </w:t>
            </w:r>
            <w:r w:rsidRPr="00027465">
              <w:rPr>
                <w:szCs w:val="24"/>
                <w:lang w:eastAsia="en-US"/>
              </w:rPr>
              <w:t xml:space="preserve"> обеспечение функций органов местного самоуправления, проведение выборов глав местных администраций, осуществление первичного воинского учета по поселению, мероприятия в сфере защиты населения от чрезвычайных ситуаций и пожаров, мероприятия по развитию градостроительной деятельности, выполнение других расходных об</w:t>
            </w:r>
            <w:r w:rsidRPr="00027465">
              <w:rPr>
                <w:szCs w:val="24"/>
                <w:lang w:eastAsia="en-US"/>
              </w:rPr>
              <w:t>я</w:t>
            </w:r>
            <w:r w:rsidRPr="00027465">
              <w:rPr>
                <w:szCs w:val="24"/>
                <w:lang w:eastAsia="en-US"/>
              </w:rPr>
              <w:t>зательств</w:t>
            </w:r>
          </w:p>
        </w:tc>
      </w:tr>
      <w:tr w:rsidR="00027465" w:rsidRPr="00027465" w:rsidTr="00665273">
        <w:tc>
          <w:tcPr>
            <w:tcW w:w="3120"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rPr>
                <w:szCs w:val="24"/>
              </w:rPr>
            </w:pPr>
            <w:r w:rsidRPr="00027465">
              <w:rPr>
                <w:szCs w:val="24"/>
              </w:rPr>
              <w:t>Задачи программы</w:t>
            </w:r>
          </w:p>
        </w:tc>
        <w:tc>
          <w:tcPr>
            <w:tcW w:w="6768"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widowControl w:val="0"/>
              <w:autoSpaceDE w:val="0"/>
              <w:autoSpaceDN w:val="0"/>
              <w:adjustRightInd w:val="0"/>
              <w:jc w:val="both"/>
            </w:pPr>
            <w:r w:rsidRPr="00027465">
              <w:t>1.</w:t>
            </w:r>
            <w:r w:rsidRPr="00027465">
              <w:tab/>
              <w:t>Финансовое обеспечение деятельности администрации;</w:t>
            </w:r>
          </w:p>
          <w:p w:rsidR="00027465" w:rsidRPr="00027465" w:rsidRDefault="00027465" w:rsidP="00665273">
            <w:pPr>
              <w:pStyle w:val="Pro-Tab"/>
              <w:rPr>
                <w:szCs w:val="24"/>
              </w:rPr>
            </w:pPr>
            <w:r w:rsidRPr="00027465">
              <w:rPr>
                <w:szCs w:val="24"/>
              </w:rPr>
              <w:t>2.</w:t>
            </w:r>
            <w:r w:rsidRPr="00027465">
              <w:rPr>
                <w:szCs w:val="24"/>
              </w:rPr>
              <w:tab/>
              <w:t>Финансирование прочих мероприятий</w:t>
            </w:r>
          </w:p>
        </w:tc>
      </w:tr>
      <w:tr w:rsidR="00027465" w:rsidRPr="00027465" w:rsidTr="00665273">
        <w:tc>
          <w:tcPr>
            <w:tcW w:w="3120"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widowControl w:val="0"/>
              <w:suppressAutoHyphens/>
              <w:autoSpaceDE w:val="0"/>
              <w:snapToGrid w:val="0"/>
              <w:jc w:val="both"/>
              <w:rPr>
                <w:color w:val="000000"/>
                <w:lang w:eastAsia="zh-CN"/>
              </w:rPr>
            </w:pPr>
            <w:r w:rsidRPr="00027465">
              <w:rPr>
                <w:color w:val="000000"/>
                <w:lang w:eastAsia="zh-CN"/>
              </w:rPr>
              <w:t>Программно-целевые инструменты программы</w:t>
            </w:r>
          </w:p>
        </w:tc>
        <w:tc>
          <w:tcPr>
            <w:tcW w:w="6768"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widowControl w:val="0"/>
              <w:suppressAutoHyphens/>
              <w:autoSpaceDE w:val="0"/>
              <w:snapToGrid w:val="0"/>
              <w:jc w:val="both"/>
              <w:rPr>
                <w:lang w:eastAsia="zh-CN"/>
              </w:rPr>
            </w:pPr>
            <w:r w:rsidRPr="00027465">
              <w:rPr>
                <w:color w:val="000000"/>
                <w:lang w:eastAsia="zh-CN"/>
              </w:rPr>
              <w:t>- не предусмотрены</w:t>
            </w:r>
          </w:p>
        </w:tc>
      </w:tr>
      <w:tr w:rsidR="00027465" w:rsidRPr="00027465" w:rsidTr="00665273">
        <w:tc>
          <w:tcPr>
            <w:tcW w:w="3120"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widowControl w:val="0"/>
              <w:suppressAutoHyphens/>
              <w:autoSpaceDE w:val="0"/>
              <w:snapToGrid w:val="0"/>
              <w:jc w:val="both"/>
              <w:rPr>
                <w:color w:val="000000"/>
                <w:lang w:eastAsia="zh-CN"/>
              </w:rPr>
            </w:pPr>
          </w:p>
          <w:p w:rsidR="00027465" w:rsidRPr="00027465" w:rsidRDefault="00027465" w:rsidP="00665273">
            <w:pPr>
              <w:widowControl w:val="0"/>
              <w:suppressAutoHyphens/>
              <w:autoSpaceDE w:val="0"/>
              <w:snapToGrid w:val="0"/>
              <w:jc w:val="both"/>
              <w:rPr>
                <w:color w:val="000000"/>
                <w:lang w:eastAsia="zh-CN"/>
              </w:rPr>
            </w:pPr>
            <w:r w:rsidRPr="00027465">
              <w:rPr>
                <w:color w:val="000000"/>
                <w:lang w:eastAsia="zh-CN"/>
              </w:rPr>
              <w:t>Целевые индикаторы и показатели</w:t>
            </w:r>
          </w:p>
          <w:p w:rsidR="00027465" w:rsidRPr="00027465" w:rsidRDefault="00027465" w:rsidP="00665273">
            <w:pPr>
              <w:widowControl w:val="0"/>
              <w:suppressAutoHyphens/>
              <w:autoSpaceDE w:val="0"/>
              <w:jc w:val="both"/>
              <w:rPr>
                <w:color w:val="000000"/>
                <w:lang w:eastAsia="zh-CN"/>
              </w:rPr>
            </w:pPr>
            <w:r w:rsidRPr="00027465">
              <w:rPr>
                <w:color w:val="000000"/>
                <w:lang w:eastAsia="zh-CN"/>
              </w:rPr>
              <w:t xml:space="preserve">программы </w:t>
            </w:r>
          </w:p>
        </w:tc>
        <w:tc>
          <w:tcPr>
            <w:tcW w:w="6768"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widowControl w:val="0"/>
              <w:autoSpaceDE w:val="0"/>
              <w:autoSpaceDN w:val="0"/>
              <w:adjustRightInd w:val="0"/>
              <w:jc w:val="both"/>
            </w:pPr>
            <w:r w:rsidRPr="00027465">
              <w:t xml:space="preserve">- финансовое обеспечение деятельности аппарата управления администрации Каменно-Верховского сельского поселения; </w:t>
            </w:r>
          </w:p>
          <w:p w:rsidR="00027465" w:rsidRPr="00027465" w:rsidRDefault="00027465" w:rsidP="00665273">
            <w:pPr>
              <w:widowControl w:val="0"/>
              <w:suppressAutoHyphens/>
              <w:autoSpaceDE w:val="0"/>
              <w:jc w:val="both"/>
              <w:rPr>
                <w:color w:val="000000"/>
                <w:lang w:eastAsia="zh-CN"/>
              </w:rPr>
            </w:pPr>
            <w:r w:rsidRPr="00027465">
              <w:t>-степень финансирования прочих полномочий</w:t>
            </w:r>
          </w:p>
        </w:tc>
      </w:tr>
      <w:tr w:rsidR="00027465" w:rsidRPr="00027465" w:rsidTr="00665273">
        <w:tc>
          <w:tcPr>
            <w:tcW w:w="3120"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rPr>
                <w:szCs w:val="24"/>
              </w:rPr>
            </w:pPr>
            <w:r w:rsidRPr="00027465">
              <w:rPr>
                <w:color w:val="000000"/>
                <w:szCs w:val="24"/>
                <w:lang w:eastAsia="zh-CN"/>
              </w:rPr>
              <w:t>Объемы бюджетных ассигнований программы</w:t>
            </w:r>
          </w:p>
        </w:tc>
        <w:tc>
          <w:tcPr>
            <w:tcW w:w="6768"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widowControl w:val="0"/>
              <w:suppressAutoHyphens/>
              <w:autoSpaceDE w:val="0"/>
              <w:snapToGrid w:val="0"/>
              <w:jc w:val="both"/>
              <w:rPr>
                <w:color w:val="000000"/>
                <w:lang w:eastAsia="zh-CN"/>
              </w:rPr>
            </w:pPr>
            <w:r w:rsidRPr="00027465">
              <w:rPr>
                <w:color w:val="000000"/>
                <w:lang w:eastAsia="zh-CN"/>
              </w:rPr>
              <w:t xml:space="preserve">Объем средств на реализацию муниципальной программы – 17 041,65 тыс. рублей, в том числе по годам: </w:t>
            </w:r>
          </w:p>
          <w:p w:rsidR="00027465" w:rsidRPr="00027465" w:rsidRDefault="00027465" w:rsidP="00665273">
            <w:pPr>
              <w:pStyle w:val="Pro-Tab"/>
              <w:rPr>
                <w:szCs w:val="24"/>
              </w:rPr>
            </w:pPr>
            <w:r w:rsidRPr="00027465">
              <w:rPr>
                <w:szCs w:val="24"/>
              </w:rPr>
              <w:t xml:space="preserve">2022 год </w:t>
            </w:r>
            <w:proofErr w:type="gramStart"/>
            <w:r w:rsidRPr="00027465">
              <w:rPr>
                <w:szCs w:val="24"/>
              </w:rPr>
              <w:t>-  2</w:t>
            </w:r>
            <w:proofErr w:type="gramEnd"/>
            <w:r w:rsidRPr="00027465">
              <w:rPr>
                <w:szCs w:val="24"/>
              </w:rPr>
              <w:t xml:space="preserve"> 970,77 тыс. </w:t>
            </w:r>
            <w:proofErr w:type="spellStart"/>
            <w:r w:rsidRPr="00027465">
              <w:rPr>
                <w:szCs w:val="24"/>
              </w:rPr>
              <w:t>руб</w:t>
            </w:r>
            <w:proofErr w:type="spellEnd"/>
            <w:r w:rsidRPr="00027465">
              <w:rPr>
                <w:szCs w:val="24"/>
              </w:rPr>
              <w:t>,</w:t>
            </w:r>
          </w:p>
          <w:p w:rsidR="00027465" w:rsidRPr="00027465" w:rsidRDefault="00027465" w:rsidP="00665273">
            <w:pPr>
              <w:pStyle w:val="Pro-Tab"/>
              <w:rPr>
                <w:szCs w:val="24"/>
              </w:rPr>
            </w:pPr>
            <w:r w:rsidRPr="00027465">
              <w:rPr>
                <w:szCs w:val="24"/>
              </w:rPr>
              <w:t xml:space="preserve">2023 год – 2 213,2 тыс. руб., </w:t>
            </w:r>
          </w:p>
          <w:p w:rsidR="00027465" w:rsidRPr="00027465" w:rsidRDefault="00027465" w:rsidP="00665273">
            <w:pPr>
              <w:pStyle w:val="Pro-Tab"/>
              <w:rPr>
                <w:szCs w:val="24"/>
              </w:rPr>
            </w:pPr>
            <w:r w:rsidRPr="00027465">
              <w:rPr>
                <w:szCs w:val="24"/>
              </w:rPr>
              <w:t>2024 год – 2 893,78 тыс. руб.,</w:t>
            </w:r>
          </w:p>
          <w:p w:rsidR="00027465" w:rsidRPr="00027465" w:rsidRDefault="00027465" w:rsidP="00665273">
            <w:pPr>
              <w:pStyle w:val="Pro-Tab"/>
              <w:rPr>
                <w:szCs w:val="24"/>
              </w:rPr>
            </w:pPr>
            <w:r w:rsidRPr="00027465">
              <w:rPr>
                <w:szCs w:val="24"/>
              </w:rPr>
              <w:t>2025 год – 3 315,1 тыс. руб.,</w:t>
            </w:r>
          </w:p>
          <w:p w:rsidR="00027465" w:rsidRPr="00027465" w:rsidRDefault="00027465" w:rsidP="00665273">
            <w:pPr>
              <w:pStyle w:val="Pro-Tab"/>
              <w:rPr>
                <w:szCs w:val="24"/>
              </w:rPr>
            </w:pPr>
            <w:r w:rsidRPr="00027465">
              <w:rPr>
                <w:szCs w:val="24"/>
              </w:rPr>
              <w:t>2026 год – 2 694,7 тыс. руб.,</w:t>
            </w:r>
          </w:p>
          <w:p w:rsidR="00027465" w:rsidRPr="00027465" w:rsidRDefault="00027465" w:rsidP="00665273">
            <w:pPr>
              <w:pStyle w:val="Pro-Tab"/>
              <w:rPr>
                <w:szCs w:val="24"/>
              </w:rPr>
            </w:pPr>
            <w:r w:rsidRPr="00027465">
              <w:rPr>
                <w:szCs w:val="24"/>
              </w:rPr>
              <w:t xml:space="preserve">2027 год </w:t>
            </w:r>
            <w:proofErr w:type="gramStart"/>
            <w:r w:rsidRPr="00027465">
              <w:rPr>
                <w:szCs w:val="24"/>
              </w:rPr>
              <w:t>-  2</w:t>
            </w:r>
            <w:proofErr w:type="gramEnd"/>
            <w:r w:rsidRPr="00027465">
              <w:rPr>
                <w:szCs w:val="24"/>
              </w:rPr>
              <w:t xml:space="preserve"> 954,1 тыс. </w:t>
            </w:r>
            <w:proofErr w:type="spellStart"/>
            <w:r w:rsidRPr="00027465">
              <w:rPr>
                <w:szCs w:val="24"/>
              </w:rPr>
              <w:t>руб</w:t>
            </w:r>
            <w:proofErr w:type="spellEnd"/>
            <w:r w:rsidRPr="00027465">
              <w:rPr>
                <w:szCs w:val="24"/>
              </w:rPr>
              <w:t>,</w:t>
            </w:r>
          </w:p>
          <w:p w:rsidR="00027465" w:rsidRPr="00027465" w:rsidRDefault="00027465" w:rsidP="00665273">
            <w:pPr>
              <w:pStyle w:val="Pro-Tab"/>
              <w:rPr>
                <w:szCs w:val="24"/>
              </w:rPr>
            </w:pPr>
          </w:p>
        </w:tc>
      </w:tr>
      <w:tr w:rsidR="00027465" w:rsidRPr="00027465" w:rsidTr="00665273">
        <w:tc>
          <w:tcPr>
            <w:tcW w:w="3120"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widowControl w:val="0"/>
              <w:suppressAutoHyphens/>
              <w:autoSpaceDE w:val="0"/>
              <w:snapToGrid w:val="0"/>
              <w:jc w:val="both"/>
              <w:rPr>
                <w:color w:val="000000"/>
                <w:lang w:eastAsia="zh-CN"/>
              </w:rPr>
            </w:pPr>
            <w:r w:rsidRPr="00027465">
              <w:rPr>
                <w:color w:val="000000"/>
                <w:lang w:eastAsia="zh-CN"/>
              </w:rPr>
              <w:lastRenderedPageBreak/>
              <w:t>Ожидаемые результаты реализации</w:t>
            </w:r>
          </w:p>
          <w:p w:rsidR="00027465" w:rsidRPr="00027465" w:rsidRDefault="00027465" w:rsidP="00665273">
            <w:pPr>
              <w:widowControl w:val="0"/>
              <w:suppressAutoHyphens/>
              <w:autoSpaceDE w:val="0"/>
              <w:jc w:val="both"/>
              <w:rPr>
                <w:color w:val="000000"/>
                <w:lang w:eastAsia="zh-CN"/>
              </w:rPr>
            </w:pPr>
            <w:r w:rsidRPr="00027465">
              <w:rPr>
                <w:color w:val="000000"/>
                <w:lang w:eastAsia="zh-CN"/>
              </w:rPr>
              <w:t xml:space="preserve">программы </w:t>
            </w:r>
          </w:p>
        </w:tc>
        <w:tc>
          <w:tcPr>
            <w:tcW w:w="6768"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widowControl w:val="0"/>
              <w:autoSpaceDE w:val="0"/>
              <w:autoSpaceDN w:val="0"/>
              <w:adjustRightInd w:val="0"/>
              <w:jc w:val="both"/>
              <w:rPr>
                <w:color w:val="000000"/>
                <w:lang w:eastAsia="zh-CN"/>
              </w:rPr>
            </w:pPr>
            <w:r w:rsidRPr="00027465">
              <w:t>-обеспечение эффективного исполнения полномочий органов местного самоуправления</w:t>
            </w:r>
            <w:r w:rsidRPr="00027465">
              <w:rPr>
                <w:bCs/>
              </w:rPr>
              <w:t xml:space="preserve"> </w:t>
            </w:r>
            <w:r w:rsidRPr="00027465">
              <w:t>по решению вопросов местного значения, а также отдельных передаваемых государственных полномочий</w:t>
            </w:r>
          </w:p>
        </w:tc>
      </w:tr>
    </w:tbl>
    <w:p w:rsidR="00027465" w:rsidRPr="00027465" w:rsidRDefault="00027465" w:rsidP="00027465">
      <w:pPr>
        <w:widowControl w:val="0"/>
        <w:autoSpaceDE w:val="0"/>
        <w:autoSpaceDN w:val="0"/>
        <w:adjustRightInd w:val="0"/>
        <w:ind w:left="720"/>
        <w:outlineLvl w:val="1"/>
        <w:rPr>
          <w:b/>
        </w:rPr>
      </w:pPr>
    </w:p>
    <w:p w:rsidR="00027465" w:rsidRPr="00027465" w:rsidRDefault="00027465" w:rsidP="00027465">
      <w:pPr>
        <w:widowControl w:val="0"/>
        <w:numPr>
          <w:ilvl w:val="0"/>
          <w:numId w:val="4"/>
        </w:numPr>
        <w:autoSpaceDE w:val="0"/>
        <w:autoSpaceDN w:val="0"/>
        <w:adjustRightInd w:val="0"/>
        <w:jc w:val="center"/>
        <w:outlineLvl w:val="1"/>
        <w:rPr>
          <w:b/>
        </w:rPr>
      </w:pPr>
      <w:r w:rsidRPr="00027465">
        <w:rPr>
          <w:b/>
        </w:rPr>
        <w:t>Общая характеристика сферы реализации программы</w:t>
      </w:r>
    </w:p>
    <w:p w:rsidR="00027465" w:rsidRPr="00027465" w:rsidRDefault="00027465" w:rsidP="00027465">
      <w:pPr>
        <w:widowControl w:val="0"/>
        <w:autoSpaceDE w:val="0"/>
        <w:autoSpaceDN w:val="0"/>
        <w:adjustRightInd w:val="0"/>
        <w:ind w:left="720"/>
        <w:jc w:val="both"/>
        <w:outlineLvl w:val="1"/>
        <w:rPr>
          <w:b/>
        </w:rPr>
      </w:pPr>
    </w:p>
    <w:p w:rsidR="00027465" w:rsidRPr="00027465" w:rsidRDefault="00027465" w:rsidP="00027465">
      <w:pPr>
        <w:widowControl w:val="0"/>
        <w:autoSpaceDE w:val="0"/>
        <w:autoSpaceDN w:val="0"/>
        <w:adjustRightInd w:val="0"/>
        <w:ind w:firstLine="360"/>
        <w:jc w:val="both"/>
        <w:outlineLvl w:val="1"/>
        <w:rPr>
          <w:b/>
        </w:rPr>
      </w:pPr>
      <w:r w:rsidRPr="00027465">
        <w:t>Местное самоуправление в Российской Федерации составляет одну из основ конституционного строя. Его значение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Эффективное местное самоуправление является одним из условий социально-экономического развития муниципального образования, повышения качества жизни населения, повышения доверия населения к власти.</w:t>
      </w:r>
    </w:p>
    <w:p w:rsidR="00027465" w:rsidRPr="00027465" w:rsidRDefault="00027465" w:rsidP="00027465">
      <w:pPr>
        <w:autoSpaceDE w:val="0"/>
        <w:autoSpaceDN w:val="0"/>
        <w:adjustRightInd w:val="0"/>
        <w:jc w:val="both"/>
        <w:outlineLvl w:val="0"/>
      </w:pPr>
      <w:r w:rsidRPr="00027465">
        <w:t xml:space="preserve">      Муниципальная программа «Муниципальное управление Каменно-Верховского сельского поселения» на 2022 -2027 годы разработана в соответствии Бюджетным </w:t>
      </w:r>
      <w:hyperlink r:id="rId9" w:history="1">
        <w:r w:rsidRPr="00027465">
          <w:t>кодекс</w:t>
        </w:r>
      </w:hyperlink>
      <w:r w:rsidRPr="00027465">
        <w:t>ом Российской Федерации ,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Федеральным  законом от 6 декабря 2011 года  № 402-ФЗ «О бухгалтерском учете».</w:t>
      </w:r>
    </w:p>
    <w:p w:rsidR="00027465" w:rsidRPr="00027465" w:rsidRDefault="00027465" w:rsidP="00027465">
      <w:pPr>
        <w:jc w:val="both"/>
      </w:pPr>
      <w:r w:rsidRPr="00027465">
        <w:t xml:space="preserve">     Осуществление органами местного самоуправления своих полномочий и функций определяется, прежде всего, тремя факторами:</w:t>
      </w:r>
    </w:p>
    <w:p w:rsidR="00027465" w:rsidRPr="00027465" w:rsidRDefault="00027465" w:rsidP="00027465">
      <w:pPr>
        <w:jc w:val="both"/>
      </w:pPr>
      <w:r w:rsidRPr="00027465">
        <w:t>- состоянием системы органов местного самоуправления, их функционально-должностной структуры;</w:t>
      </w:r>
    </w:p>
    <w:p w:rsidR="00027465" w:rsidRPr="00027465" w:rsidRDefault="00027465" w:rsidP="00027465">
      <w:pPr>
        <w:jc w:val="both"/>
      </w:pPr>
      <w:r w:rsidRPr="00027465">
        <w:t>- состоянием кадрового состава и, прежде всего, профессионализмом работников органов местного самоуправления;</w:t>
      </w:r>
    </w:p>
    <w:p w:rsidR="00027465" w:rsidRPr="00027465" w:rsidRDefault="00027465" w:rsidP="00027465">
      <w:pPr>
        <w:jc w:val="both"/>
      </w:pPr>
      <w:r w:rsidRPr="00027465">
        <w:t>- наличием инструментов и способов взаимодействия населения и органов местного самоуправления.</w:t>
      </w:r>
    </w:p>
    <w:p w:rsidR="00027465" w:rsidRPr="00027465" w:rsidRDefault="00027465" w:rsidP="00027465">
      <w:pPr>
        <w:jc w:val="both"/>
      </w:pPr>
      <w:r w:rsidRPr="00027465">
        <w:t xml:space="preserve">     Помимо своих полномочий, администрация Каменно-Верховского сельского поселения осуществляет выполнение переданных полномочий РФ на ведение первичного воинского учета на территориях, где отсутствуют военные комиссариаты. </w:t>
      </w:r>
    </w:p>
    <w:p w:rsidR="00027465" w:rsidRPr="00027465" w:rsidRDefault="00027465" w:rsidP="00027465">
      <w:pPr>
        <w:jc w:val="both"/>
      </w:pPr>
      <w:r w:rsidRPr="00027465">
        <w:t xml:space="preserve">     </w:t>
      </w:r>
      <w:r w:rsidRPr="00027465">
        <w:rPr>
          <w:rFonts w:ascii="Arial" w:hAnsi="Arial" w:cs="Arial"/>
        </w:rPr>
        <w:t xml:space="preserve">       </w:t>
      </w:r>
      <w:r w:rsidRPr="00027465">
        <w:t xml:space="preserve">Основным направлениям деятельности администрация Каменно-Верховского сельского поселения являются: </w:t>
      </w:r>
    </w:p>
    <w:p w:rsidR="00027465" w:rsidRPr="00027465" w:rsidRDefault="00027465" w:rsidP="00027465">
      <w:pPr>
        <w:jc w:val="both"/>
      </w:pPr>
      <w:r w:rsidRPr="00027465">
        <w:t xml:space="preserve">     - мобилизация доходных источников местного бюджета;</w:t>
      </w:r>
    </w:p>
    <w:p w:rsidR="00027465" w:rsidRPr="00027465" w:rsidRDefault="00027465" w:rsidP="00027465">
      <w:pPr>
        <w:jc w:val="both"/>
      </w:pPr>
      <w:r w:rsidRPr="00027465">
        <w:t xml:space="preserve">     - эффективное расходование бюджетных средств;</w:t>
      </w:r>
    </w:p>
    <w:p w:rsidR="00027465" w:rsidRPr="00027465" w:rsidRDefault="00027465" w:rsidP="00027465">
      <w:pPr>
        <w:jc w:val="both"/>
      </w:pPr>
      <w:r w:rsidRPr="00027465">
        <w:t xml:space="preserve">     - обеспечение выполнения передаваемых полномочий;</w:t>
      </w:r>
    </w:p>
    <w:p w:rsidR="00027465" w:rsidRPr="00027465" w:rsidRDefault="00027465" w:rsidP="00027465">
      <w:pPr>
        <w:jc w:val="both"/>
      </w:pPr>
      <w:r w:rsidRPr="00027465">
        <w:t xml:space="preserve">     - ведение бухгалтерского учета;</w:t>
      </w:r>
    </w:p>
    <w:p w:rsidR="00027465" w:rsidRPr="00027465" w:rsidRDefault="00027465" w:rsidP="00027465">
      <w:pPr>
        <w:jc w:val="both"/>
      </w:pPr>
      <w:r w:rsidRPr="00027465">
        <w:t xml:space="preserve">     - реализация намеченных мероприятий по капитальному ремонту дорог и их содержанию;</w:t>
      </w:r>
    </w:p>
    <w:p w:rsidR="00027465" w:rsidRPr="00027465" w:rsidRDefault="00027465" w:rsidP="00027465">
      <w:pPr>
        <w:jc w:val="both"/>
      </w:pPr>
      <w:r w:rsidRPr="00027465">
        <w:t xml:space="preserve">     - благоустройство территории и др.</w:t>
      </w:r>
    </w:p>
    <w:p w:rsidR="00027465" w:rsidRPr="00027465" w:rsidRDefault="00027465" w:rsidP="00027465">
      <w:pPr>
        <w:widowControl w:val="0"/>
        <w:autoSpaceDE w:val="0"/>
        <w:autoSpaceDN w:val="0"/>
        <w:adjustRightInd w:val="0"/>
        <w:ind w:firstLine="720"/>
        <w:jc w:val="both"/>
        <w:rPr>
          <w:i/>
        </w:rPr>
      </w:pPr>
      <w:r w:rsidRPr="00027465">
        <w:t>Важную роль играют информатизация сферы управления, так как она не только повышает эффективность управления на всех его уровнях, но и позволяет повысить эффективность целенаправленной деятельности в других сферах</w:t>
      </w:r>
      <w:r w:rsidRPr="00027465">
        <w:rPr>
          <w:i/>
        </w:rPr>
        <w:t>.</w:t>
      </w:r>
    </w:p>
    <w:p w:rsidR="00027465" w:rsidRPr="00027465" w:rsidRDefault="00027465" w:rsidP="00027465">
      <w:pPr>
        <w:widowControl w:val="0"/>
        <w:autoSpaceDE w:val="0"/>
        <w:autoSpaceDN w:val="0"/>
        <w:adjustRightInd w:val="0"/>
        <w:ind w:firstLine="720"/>
        <w:jc w:val="both"/>
      </w:pPr>
      <w:r w:rsidRPr="00027465">
        <w:t>Для информирования населения создан официальный интернет - сайт администрации Каменно-Верховского сельского поселения, на котором размещается информация о деятельности органов местного самоуправления. В соответствии с законодательством на сайте публи</w:t>
      </w:r>
      <w:r w:rsidRPr="00027465">
        <w:softHyphen/>
        <w:t>куются нормативные правовые акты, принятые Советом депутатов Каменно-Верховского сельского поселения, новости и информационные материалы важные для населения.</w:t>
      </w:r>
    </w:p>
    <w:p w:rsidR="00027465" w:rsidRPr="00027465" w:rsidRDefault="00027465" w:rsidP="00027465">
      <w:pPr>
        <w:widowControl w:val="0"/>
        <w:autoSpaceDE w:val="0"/>
        <w:autoSpaceDN w:val="0"/>
        <w:adjustRightInd w:val="0"/>
        <w:ind w:firstLine="720"/>
        <w:jc w:val="both"/>
        <w:rPr>
          <w:bCs/>
        </w:rPr>
      </w:pPr>
      <w:r w:rsidRPr="00027465">
        <w:rPr>
          <w:bCs/>
        </w:rPr>
        <w:t>Эффективность управления - одна из важнейших составляющих социаль</w:t>
      </w:r>
      <w:r w:rsidRPr="00027465">
        <w:rPr>
          <w:bCs/>
        </w:rPr>
        <w:softHyphen/>
        <w:t>но-экономического развития сельского поселения, которая напрямую зависит от компетентности муниципальных слу</w:t>
      </w:r>
      <w:r w:rsidRPr="00027465">
        <w:rPr>
          <w:bCs/>
        </w:rPr>
        <w:softHyphen/>
        <w:t>жащих, специалистов администрации.</w:t>
      </w:r>
    </w:p>
    <w:p w:rsidR="00027465" w:rsidRPr="00027465" w:rsidRDefault="00027465" w:rsidP="00027465">
      <w:pPr>
        <w:pStyle w:val="3"/>
        <w:rPr>
          <w:rFonts w:ascii="Times New Roman" w:hAnsi="Times New Roman"/>
        </w:rPr>
      </w:pPr>
    </w:p>
    <w:p w:rsidR="00027465" w:rsidRPr="00027465" w:rsidRDefault="00027465" w:rsidP="00027465">
      <w:pPr>
        <w:pStyle w:val="3"/>
        <w:rPr>
          <w:rFonts w:ascii="Times New Roman" w:hAnsi="Times New Roman"/>
        </w:rPr>
      </w:pPr>
      <w:r w:rsidRPr="00027465">
        <w:rPr>
          <w:rFonts w:ascii="Times New Roman" w:hAnsi="Times New Roman"/>
        </w:rPr>
        <w:t xml:space="preserve">                           3. Анализ текущей ситуации в сфере реализации муниципальной программы</w:t>
      </w:r>
    </w:p>
    <w:p w:rsidR="00027465" w:rsidRPr="00027465" w:rsidRDefault="00027465" w:rsidP="00027465"/>
    <w:p w:rsidR="00027465" w:rsidRPr="00027465" w:rsidRDefault="00027465" w:rsidP="00027465">
      <w:pPr>
        <w:widowControl w:val="0"/>
        <w:autoSpaceDE w:val="0"/>
        <w:autoSpaceDN w:val="0"/>
        <w:adjustRightInd w:val="0"/>
        <w:jc w:val="both"/>
      </w:pPr>
      <w:r w:rsidRPr="00027465">
        <w:tab/>
        <w:t>Эффективное и качественное содержание органов местного самоуправления, совершенствование местного самоуправления Каменно-Верховского сельского поселения, обеспечение деятельности аппарата управления администрации Каменно-Верховского сельского поселения, обеспечение исполнения переданных полномочий органов местного самоуправления</w:t>
      </w:r>
      <w:r w:rsidRPr="00027465">
        <w:rPr>
          <w:bCs/>
        </w:rPr>
        <w:t xml:space="preserve"> </w:t>
      </w:r>
      <w:r w:rsidRPr="00027465">
        <w:t>по решению вопросов местного значения, а также отдельных передаваемых государственных полномочий.</w:t>
      </w:r>
    </w:p>
    <w:p w:rsidR="00027465" w:rsidRPr="00027465" w:rsidRDefault="00027465" w:rsidP="00027465">
      <w:pPr>
        <w:jc w:val="both"/>
      </w:pPr>
      <w:r w:rsidRPr="00027465">
        <w:tab/>
        <w:t xml:space="preserve"> </w:t>
      </w:r>
    </w:p>
    <w:p w:rsidR="00027465" w:rsidRPr="00027465" w:rsidRDefault="00027465" w:rsidP="00027465">
      <w:pPr>
        <w:pStyle w:val="3"/>
        <w:rPr>
          <w:rFonts w:ascii="Times New Roman" w:hAnsi="Times New Roman"/>
        </w:rPr>
      </w:pPr>
      <w:r w:rsidRPr="00027465">
        <w:rPr>
          <w:rFonts w:ascii="Times New Roman" w:hAnsi="Times New Roman"/>
        </w:rPr>
        <w:t xml:space="preserve">4. Цель и ожидаемые результаты  </w:t>
      </w:r>
    </w:p>
    <w:p w:rsidR="00027465" w:rsidRPr="00027465" w:rsidRDefault="00027465" w:rsidP="00027465">
      <w:pPr>
        <w:pStyle w:val="3"/>
        <w:rPr>
          <w:rFonts w:ascii="Times New Roman" w:hAnsi="Times New Roman"/>
        </w:rPr>
      </w:pPr>
      <w:r w:rsidRPr="00027465">
        <w:rPr>
          <w:rFonts w:ascii="Times New Roman" w:hAnsi="Times New Roman"/>
        </w:rPr>
        <w:t>реализации муниципальной программы</w:t>
      </w:r>
    </w:p>
    <w:p w:rsidR="00027465" w:rsidRPr="00027465" w:rsidRDefault="00027465" w:rsidP="00027465">
      <w:pPr>
        <w:pStyle w:val="Pro-Gramma"/>
        <w:rPr>
          <w:sz w:val="24"/>
          <w:szCs w:val="24"/>
        </w:rPr>
      </w:pPr>
    </w:p>
    <w:p w:rsidR="00027465" w:rsidRPr="00027465" w:rsidRDefault="00027465" w:rsidP="00027465">
      <w:pPr>
        <w:pStyle w:val="Pro-Gramma"/>
        <w:rPr>
          <w:sz w:val="24"/>
          <w:szCs w:val="24"/>
        </w:rPr>
      </w:pPr>
      <w:r w:rsidRPr="00027465">
        <w:rPr>
          <w:sz w:val="24"/>
          <w:szCs w:val="24"/>
        </w:rPr>
        <w:t>Целью реализации муниципальной программы является обеспечение деятельности органов местного самоуправления:</w:t>
      </w:r>
    </w:p>
    <w:p w:rsidR="00027465" w:rsidRPr="00027465" w:rsidRDefault="00027465" w:rsidP="00027465">
      <w:pPr>
        <w:pStyle w:val="Pro-Gramma"/>
        <w:rPr>
          <w:sz w:val="24"/>
          <w:szCs w:val="24"/>
        </w:rPr>
      </w:pPr>
      <w:r w:rsidRPr="00027465">
        <w:rPr>
          <w:sz w:val="24"/>
          <w:szCs w:val="24"/>
        </w:rPr>
        <w:t>- для своевременного и полного исполнения расходных обязательств Каменно-Верховского сельского поселения Каширского муниципального района;</w:t>
      </w:r>
    </w:p>
    <w:p w:rsidR="00027465" w:rsidRPr="00027465" w:rsidRDefault="00027465" w:rsidP="00027465">
      <w:pPr>
        <w:pStyle w:val="Pro-Gramma"/>
        <w:rPr>
          <w:sz w:val="24"/>
          <w:szCs w:val="24"/>
        </w:rPr>
      </w:pPr>
      <w:r w:rsidRPr="00027465">
        <w:rPr>
          <w:sz w:val="24"/>
          <w:szCs w:val="24"/>
        </w:rPr>
        <w:t>-  по реализации полномочий органов местного самоуправления</w:t>
      </w:r>
      <w:r w:rsidRPr="00027465">
        <w:rPr>
          <w:bCs/>
          <w:sz w:val="24"/>
          <w:szCs w:val="24"/>
        </w:rPr>
        <w:t xml:space="preserve"> </w:t>
      </w:r>
      <w:r w:rsidRPr="00027465">
        <w:rPr>
          <w:sz w:val="24"/>
          <w:szCs w:val="24"/>
        </w:rPr>
        <w:t>по решению вопросов местного значения, а также отдельных передаваемых государственных полномочий</w:t>
      </w:r>
    </w:p>
    <w:p w:rsidR="00027465" w:rsidRPr="00027465" w:rsidRDefault="00027465" w:rsidP="00027465">
      <w:pPr>
        <w:pStyle w:val="Pro-Gramma"/>
        <w:rPr>
          <w:sz w:val="24"/>
          <w:szCs w:val="24"/>
        </w:rPr>
      </w:pPr>
      <w:r w:rsidRPr="00027465">
        <w:rPr>
          <w:sz w:val="24"/>
          <w:szCs w:val="24"/>
        </w:rPr>
        <w:t xml:space="preserve">- по осуществлению деятельности аппарата управления; </w:t>
      </w:r>
    </w:p>
    <w:p w:rsidR="00027465" w:rsidRPr="00027465" w:rsidRDefault="00027465" w:rsidP="00027465">
      <w:pPr>
        <w:pStyle w:val="Pro-Gramma"/>
        <w:rPr>
          <w:sz w:val="24"/>
          <w:szCs w:val="24"/>
          <w:lang w:eastAsia="en-US"/>
        </w:rPr>
      </w:pPr>
      <w:r w:rsidRPr="00027465">
        <w:rPr>
          <w:sz w:val="24"/>
          <w:szCs w:val="24"/>
        </w:rPr>
        <w:t>- по</w:t>
      </w:r>
      <w:r w:rsidRPr="00027465">
        <w:rPr>
          <w:sz w:val="24"/>
          <w:szCs w:val="24"/>
          <w:lang w:eastAsia="en-US"/>
        </w:rPr>
        <w:t xml:space="preserve"> обеспеч</w:t>
      </w:r>
      <w:r w:rsidRPr="00027465">
        <w:rPr>
          <w:sz w:val="24"/>
          <w:szCs w:val="24"/>
          <w:lang w:eastAsia="en-US"/>
        </w:rPr>
        <w:t>е</w:t>
      </w:r>
      <w:r w:rsidRPr="00027465">
        <w:rPr>
          <w:sz w:val="24"/>
          <w:szCs w:val="24"/>
          <w:lang w:eastAsia="en-US"/>
        </w:rPr>
        <w:t xml:space="preserve">нию функций органов местного самоуправления для проведения выборов глав местных администраций и депутатов в Совет народных депутатов </w:t>
      </w:r>
      <w:r w:rsidRPr="00027465">
        <w:rPr>
          <w:sz w:val="24"/>
          <w:szCs w:val="24"/>
        </w:rPr>
        <w:t>Каменно-Верховского</w:t>
      </w:r>
      <w:r w:rsidRPr="00027465">
        <w:rPr>
          <w:sz w:val="24"/>
          <w:szCs w:val="24"/>
          <w:lang w:eastAsia="en-US"/>
        </w:rPr>
        <w:t xml:space="preserve"> сельского поселения;</w:t>
      </w:r>
    </w:p>
    <w:p w:rsidR="00027465" w:rsidRPr="00027465" w:rsidRDefault="00027465" w:rsidP="00027465">
      <w:pPr>
        <w:pStyle w:val="Pro-Gramma"/>
        <w:rPr>
          <w:sz w:val="24"/>
          <w:szCs w:val="24"/>
          <w:lang w:eastAsia="en-US"/>
        </w:rPr>
      </w:pPr>
      <w:r w:rsidRPr="00027465">
        <w:rPr>
          <w:sz w:val="24"/>
          <w:szCs w:val="24"/>
          <w:lang w:eastAsia="en-US"/>
        </w:rPr>
        <w:t xml:space="preserve"> - на осуществление пе</w:t>
      </w:r>
      <w:r w:rsidRPr="00027465">
        <w:rPr>
          <w:sz w:val="24"/>
          <w:szCs w:val="24"/>
          <w:lang w:eastAsia="en-US"/>
        </w:rPr>
        <w:t>р</w:t>
      </w:r>
      <w:r w:rsidRPr="00027465">
        <w:rPr>
          <w:sz w:val="24"/>
          <w:szCs w:val="24"/>
          <w:lang w:eastAsia="en-US"/>
        </w:rPr>
        <w:t>вичного воинского учета по поселению;</w:t>
      </w:r>
    </w:p>
    <w:p w:rsidR="00027465" w:rsidRPr="00027465" w:rsidRDefault="00027465" w:rsidP="00027465">
      <w:pPr>
        <w:pStyle w:val="Pro-Gramma"/>
        <w:rPr>
          <w:sz w:val="24"/>
          <w:szCs w:val="24"/>
          <w:lang w:eastAsia="en-US"/>
        </w:rPr>
      </w:pPr>
      <w:r w:rsidRPr="00027465">
        <w:rPr>
          <w:sz w:val="24"/>
          <w:szCs w:val="24"/>
          <w:lang w:eastAsia="en-US"/>
        </w:rPr>
        <w:t xml:space="preserve">  - на реализацию мероприятий в сфере защиты населения от чрезвычайных с</w:t>
      </w:r>
      <w:r w:rsidRPr="00027465">
        <w:rPr>
          <w:sz w:val="24"/>
          <w:szCs w:val="24"/>
          <w:lang w:eastAsia="en-US"/>
        </w:rPr>
        <w:t>и</w:t>
      </w:r>
      <w:r w:rsidRPr="00027465">
        <w:rPr>
          <w:sz w:val="24"/>
          <w:szCs w:val="24"/>
          <w:lang w:eastAsia="en-US"/>
        </w:rPr>
        <w:t>туаций и пожаров;</w:t>
      </w:r>
    </w:p>
    <w:p w:rsidR="00027465" w:rsidRPr="00027465" w:rsidRDefault="00027465" w:rsidP="00027465">
      <w:pPr>
        <w:pStyle w:val="Pro-Gramma"/>
        <w:rPr>
          <w:sz w:val="24"/>
          <w:szCs w:val="24"/>
        </w:rPr>
      </w:pPr>
      <w:r w:rsidRPr="00027465">
        <w:rPr>
          <w:sz w:val="24"/>
          <w:szCs w:val="24"/>
          <w:lang w:eastAsia="en-US"/>
        </w:rPr>
        <w:t>- на реализацию мероприятий по развитию градостроительной деятельности - выполнение других расходных об</w:t>
      </w:r>
      <w:r w:rsidRPr="00027465">
        <w:rPr>
          <w:sz w:val="24"/>
          <w:szCs w:val="24"/>
          <w:lang w:eastAsia="en-US"/>
        </w:rPr>
        <w:t>я</w:t>
      </w:r>
      <w:r w:rsidRPr="00027465">
        <w:rPr>
          <w:sz w:val="24"/>
          <w:szCs w:val="24"/>
          <w:lang w:eastAsia="en-US"/>
        </w:rPr>
        <w:t>зательств.</w:t>
      </w:r>
    </w:p>
    <w:p w:rsidR="00027465" w:rsidRPr="00027465" w:rsidRDefault="00027465" w:rsidP="00027465">
      <w:pPr>
        <w:pStyle w:val="Pro-Gramma"/>
        <w:rPr>
          <w:sz w:val="24"/>
          <w:szCs w:val="24"/>
        </w:rPr>
      </w:pPr>
      <w:r w:rsidRPr="00027465">
        <w:rPr>
          <w:sz w:val="24"/>
          <w:szCs w:val="24"/>
        </w:rPr>
        <w:t>Целевые показатели, характеризующие ожидаемые результаты реализации программы, в том числе по годам реализации представлены в нижеследующей таблице:</w:t>
      </w:r>
    </w:p>
    <w:p w:rsidR="00027465" w:rsidRPr="00027465" w:rsidRDefault="00027465" w:rsidP="00027465">
      <w:pPr>
        <w:pStyle w:val="Pro-Gramma"/>
        <w:rPr>
          <w:sz w:val="24"/>
          <w:szCs w:val="24"/>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4395"/>
        <w:gridCol w:w="709"/>
        <w:gridCol w:w="850"/>
        <w:gridCol w:w="993"/>
        <w:gridCol w:w="850"/>
        <w:gridCol w:w="851"/>
        <w:gridCol w:w="850"/>
        <w:gridCol w:w="850"/>
      </w:tblGrid>
      <w:tr w:rsidR="00027465" w:rsidRPr="00027465" w:rsidTr="00665273">
        <w:tc>
          <w:tcPr>
            <w:tcW w:w="426"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rPr>
                <w:szCs w:val="24"/>
              </w:rPr>
            </w:pPr>
            <w:r w:rsidRPr="00027465">
              <w:rPr>
                <w:szCs w:val="24"/>
              </w:rPr>
              <w:t>№ п/п</w:t>
            </w:r>
          </w:p>
        </w:tc>
        <w:tc>
          <w:tcPr>
            <w:tcW w:w="4395"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rPr>
                <w:szCs w:val="24"/>
              </w:rPr>
            </w:pPr>
            <w:r w:rsidRPr="00027465">
              <w:rPr>
                <w:szCs w:val="24"/>
              </w:rPr>
              <w:t>Наименование показателя</w:t>
            </w:r>
          </w:p>
        </w:tc>
        <w:tc>
          <w:tcPr>
            <w:tcW w:w="709"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 xml:space="preserve">Ед. </w:t>
            </w:r>
            <w:proofErr w:type="spellStart"/>
            <w:r w:rsidRPr="00027465">
              <w:rPr>
                <w:szCs w:val="24"/>
              </w:rPr>
              <w:t>изм</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2022</w:t>
            </w:r>
          </w:p>
          <w:p w:rsidR="00027465" w:rsidRPr="00027465" w:rsidRDefault="00027465" w:rsidP="00665273">
            <w:pPr>
              <w:pStyle w:val="Pro-Tab"/>
              <w:jc w:val="center"/>
              <w:rPr>
                <w:szCs w:val="24"/>
              </w:rPr>
            </w:pPr>
            <w:r w:rsidRPr="00027465">
              <w:rPr>
                <w:szCs w:val="24"/>
              </w:rPr>
              <w:t>год</w:t>
            </w:r>
          </w:p>
        </w:tc>
        <w:tc>
          <w:tcPr>
            <w:tcW w:w="993"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2023</w:t>
            </w:r>
          </w:p>
          <w:p w:rsidR="00027465" w:rsidRPr="00027465" w:rsidRDefault="00027465" w:rsidP="00665273">
            <w:pPr>
              <w:pStyle w:val="Pro-Tab"/>
              <w:jc w:val="center"/>
              <w:rPr>
                <w:szCs w:val="24"/>
              </w:rPr>
            </w:pPr>
            <w:r w:rsidRPr="00027465">
              <w:rPr>
                <w:szCs w:val="24"/>
              </w:rPr>
              <w:t>год</w:t>
            </w:r>
          </w:p>
          <w:p w:rsidR="00027465" w:rsidRPr="00027465" w:rsidRDefault="00027465" w:rsidP="00665273">
            <w:pPr>
              <w:pStyle w:val="Pro-Tab"/>
              <w:jc w:val="center"/>
              <w:rPr>
                <w:szCs w:val="24"/>
              </w:rPr>
            </w:pPr>
            <w:r w:rsidRPr="00027465">
              <w:rPr>
                <w:szCs w:val="24"/>
              </w:rPr>
              <w:t>(оценка)</w:t>
            </w:r>
          </w:p>
        </w:tc>
        <w:tc>
          <w:tcPr>
            <w:tcW w:w="850"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2024</w:t>
            </w:r>
          </w:p>
          <w:p w:rsidR="00027465" w:rsidRPr="00027465" w:rsidRDefault="00027465" w:rsidP="00665273">
            <w:pPr>
              <w:pStyle w:val="Pro-Tab"/>
              <w:jc w:val="center"/>
              <w:rPr>
                <w:szCs w:val="24"/>
              </w:rPr>
            </w:pPr>
            <w:r w:rsidRPr="00027465">
              <w:rPr>
                <w:szCs w:val="24"/>
              </w:rPr>
              <w:t>год</w:t>
            </w:r>
          </w:p>
        </w:tc>
        <w:tc>
          <w:tcPr>
            <w:tcW w:w="851"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2025</w:t>
            </w:r>
          </w:p>
          <w:p w:rsidR="00027465" w:rsidRPr="00027465" w:rsidRDefault="00027465" w:rsidP="00665273">
            <w:pPr>
              <w:pStyle w:val="Pro-Tab"/>
              <w:jc w:val="center"/>
              <w:rPr>
                <w:szCs w:val="24"/>
              </w:rPr>
            </w:pPr>
            <w:r w:rsidRPr="00027465">
              <w:rPr>
                <w:szCs w:val="24"/>
              </w:rPr>
              <w:t>год</w:t>
            </w:r>
          </w:p>
        </w:tc>
        <w:tc>
          <w:tcPr>
            <w:tcW w:w="850"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2026</w:t>
            </w:r>
          </w:p>
          <w:p w:rsidR="00027465" w:rsidRPr="00027465" w:rsidRDefault="00027465" w:rsidP="00665273">
            <w:pPr>
              <w:pStyle w:val="Pro-Tab"/>
              <w:jc w:val="center"/>
              <w:rPr>
                <w:szCs w:val="24"/>
              </w:rPr>
            </w:pPr>
            <w:r w:rsidRPr="00027465">
              <w:rPr>
                <w:szCs w:val="24"/>
              </w:rPr>
              <w:t>год</w:t>
            </w:r>
          </w:p>
        </w:tc>
        <w:tc>
          <w:tcPr>
            <w:tcW w:w="850"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2027 год</w:t>
            </w:r>
          </w:p>
        </w:tc>
      </w:tr>
      <w:tr w:rsidR="00027465" w:rsidRPr="00027465" w:rsidTr="00665273">
        <w:tc>
          <w:tcPr>
            <w:tcW w:w="426"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1</w:t>
            </w:r>
          </w:p>
        </w:tc>
        <w:tc>
          <w:tcPr>
            <w:tcW w:w="4395"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rPr>
                <w:szCs w:val="24"/>
              </w:rPr>
            </w:pPr>
            <w:r w:rsidRPr="00027465">
              <w:rPr>
                <w:szCs w:val="24"/>
              </w:rPr>
              <w:t>Количество муниципальных служащих</w:t>
            </w:r>
          </w:p>
        </w:tc>
        <w:tc>
          <w:tcPr>
            <w:tcW w:w="709"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чел.</w:t>
            </w:r>
          </w:p>
        </w:tc>
        <w:tc>
          <w:tcPr>
            <w:tcW w:w="850"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2</w:t>
            </w:r>
          </w:p>
        </w:tc>
        <w:tc>
          <w:tcPr>
            <w:tcW w:w="993"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2</w:t>
            </w:r>
          </w:p>
        </w:tc>
        <w:tc>
          <w:tcPr>
            <w:tcW w:w="850"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2</w:t>
            </w:r>
          </w:p>
        </w:tc>
        <w:tc>
          <w:tcPr>
            <w:tcW w:w="851"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2</w:t>
            </w:r>
          </w:p>
        </w:tc>
        <w:tc>
          <w:tcPr>
            <w:tcW w:w="850"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2</w:t>
            </w:r>
          </w:p>
        </w:tc>
        <w:tc>
          <w:tcPr>
            <w:tcW w:w="850"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2</w:t>
            </w:r>
          </w:p>
        </w:tc>
      </w:tr>
      <w:tr w:rsidR="00027465" w:rsidRPr="00027465" w:rsidTr="00665273">
        <w:tc>
          <w:tcPr>
            <w:tcW w:w="426"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2</w:t>
            </w:r>
          </w:p>
        </w:tc>
        <w:tc>
          <w:tcPr>
            <w:tcW w:w="4395"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rPr>
                <w:szCs w:val="24"/>
              </w:rPr>
            </w:pPr>
            <w:r w:rsidRPr="00027465">
              <w:rPr>
                <w:szCs w:val="24"/>
              </w:rPr>
              <w:t>Количество не муниципальных служащих</w:t>
            </w:r>
          </w:p>
        </w:tc>
        <w:tc>
          <w:tcPr>
            <w:tcW w:w="709"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чел.</w:t>
            </w:r>
          </w:p>
        </w:tc>
        <w:tc>
          <w:tcPr>
            <w:tcW w:w="850"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2</w:t>
            </w:r>
          </w:p>
        </w:tc>
        <w:tc>
          <w:tcPr>
            <w:tcW w:w="993"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2</w:t>
            </w:r>
          </w:p>
        </w:tc>
        <w:tc>
          <w:tcPr>
            <w:tcW w:w="850"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2</w:t>
            </w:r>
          </w:p>
        </w:tc>
        <w:tc>
          <w:tcPr>
            <w:tcW w:w="851"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2</w:t>
            </w:r>
          </w:p>
        </w:tc>
        <w:tc>
          <w:tcPr>
            <w:tcW w:w="850"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2</w:t>
            </w:r>
          </w:p>
        </w:tc>
        <w:tc>
          <w:tcPr>
            <w:tcW w:w="850"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2</w:t>
            </w:r>
          </w:p>
        </w:tc>
      </w:tr>
      <w:tr w:rsidR="00027465" w:rsidRPr="00027465" w:rsidTr="00665273">
        <w:tc>
          <w:tcPr>
            <w:tcW w:w="426"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3</w:t>
            </w:r>
          </w:p>
        </w:tc>
        <w:tc>
          <w:tcPr>
            <w:tcW w:w="4395"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rPr>
                <w:szCs w:val="24"/>
              </w:rPr>
            </w:pPr>
            <w:r w:rsidRPr="00027465">
              <w:rPr>
                <w:szCs w:val="24"/>
              </w:rPr>
              <w:t xml:space="preserve">Количество рабочих </w:t>
            </w:r>
          </w:p>
        </w:tc>
        <w:tc>
          <w:tcPr>
            <w:tcW w:w="709"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чел.</w:t>
            </w:r>
          </w:p>
        </w:tc>
        <w:tc>
          <w:tcPr>
            <w:tcW w:w="850"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0</w:t>
            </w:r>
          </w:p>
        </w:tc>
        <w:tc>
          <w:tcPr>
            <w:tcW w:w="993"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0</w:t>
            </w:r>
          </w:p>
        </w:tc>
        <w:tc>
          <w:tcPr>
            <w:tcW w:w="850"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0</w:t>
            </w:r>
          </w:p>
        </w:tc>
        <w:tc>
          <w:tcPr>
            <w:tcW w:w="851"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0</w:t>
            </w:r>
          </w:p>
        </w:tc>
        <w:tc>
          <w:tcPr>
            <w:tcW w:w="850"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0</w:t>
            </w:r>
          </w:p>
        </w:tc>
        <w:tc>
          <w:tcPr>
            <w:tcW w:w="850"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0</w:t>
            </w:r>
          </w:p>
        </w:tc>
      </w:tr>
      <w:tr w:rsidR="00027465" w:rsidRPr="00027465" w:rsidTr="00665273">
        <w:tc>
          <w:tcPr>
            <w:tcW w:w="426"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4</w:t>
            </w:r>
          </w:p>
        </w:tc>
        <w:tc>
          <w:tcPr>
            <w:tcW w:w="4395"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rPr>
                <w:szCs w:val="24"/>
              </w:rPr>
            </w:pPr>
            <w:r w:rsidRPr="00027465">
              <w:rPr>
                <w:szCs w:val="24"/>
              </w:rPr>
              <w:t xml:space="preserve">Число случаев нарушения установленных сроков выделения средств из резервного фонда администрации Каменно-Верховского сельского поселения </w:t>
            </w:r>
          </w:p>
        </w:tc>
        <w:tc>
          <w:tcPr>
            <w:tcW w:w="709"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раз</w:t>
            </w:r>
          </w:p>
        </w:tc>
        <w:tc>
          <w:tcPr>
            <w:tcW w:w="850"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0</w:t>
            </w:r>
          </w:p>
        </w:tc>
        <w:tc>
          <w:tcPr>
            <w:tcW w:w="993"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0</w:t>
            </w:r>
          </w:p>
        </w:tc>
        <w:tc>
          <w:tcPr>
            <w:tcW w:w="850"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0</w:t>
            </w:r>
          </w:p>
        </w:tc>
        <w:tc>
          <w:tcPr>
            <w:tcW w:w="851"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0</w:t>
            </w:r>
          </w:p>
        </w:tc>
        <w:tc>
          <w:tcPr>
            <w:tcW w:w="850"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0</w:t>
            </w:r>
          </w:p>
        </w:tc>
        <w:tc>
          <w:tcPr>
            <w:tcW w:w="850"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0</w:t>
            </w:r>
          </w:p>
        </w:tc>
      </w:tr>
    </w:tbl>
    <w:p w:rsidR="00027465" w:rsidRPr="00027465" w:rsidRDefault="00027465" w:rsidP="00027465">
      <w:pPr>
        <w:pStyle w:val="Pro-Gramma"/>
        <w:rPr>
          <w:sz w:val="24"/>
          <w:szCs w:val="24"/>
        </w:rPr>
      </w:pPr>
      <w:r w:rsidRPr="00027465">
        <w:rPr>
          <w:sz w:val="24"/>
          <w:szCs w:val="24"/>
        </w:rPr>
        <w:t>Отчетные значения по целевым показателям определяются на основе данных отчетности администрации Каменно-Верховского сельского поселения.</w:t>
      </w:r>
    </w:p>
    <w:p w:rsidR="00027465" w:rsidRPr="00027465" w:rsidRDefault="00027465" w:rsidP="00027465">
      <w:pPr>
        <w:widowControl w:val="0"/>
        <w:autoSpaceDE w:val="0"/>
        <w:autoSpaceDN w:val="0"/>
        <w:adjustRightInd w:val="0"/>
        <w:jc w:val="center"/>
        <w:outlineLvl w:val="0"/>
        <w:rPr>
          <w:b/>
          <w:bCs/>
          <w:color w:val="000000"/>
        </w:rPr>
      </w:pPr>
      <w:r w:rsidRPr="00027465">
        <w:rPr>
          <w:b/>
          <w:bCs/>
          <w:color w:val="000000"/>
        </w:rPr>
        <w:t>5.</w:t>
      </w:r>
      <w:r w:rsidRPr="00027465">
        <w:rPr>
          <w:rFonts w:ascii="Arial" w:hAnsi="Arial" w:cs="Arial"/>
          <w:b/>
          <w:bCs/>
          <w:color w:val="000000"/>
        </w:rPr>
        <w:t xml:space="preserve"> </w:t>
      </w:r>
      <w:r w:rsidRPr="00027465">
        <w:rPr>
          <w:b/>
          <w:bCs/>
          <w:color w:val="000000"/>
        </w:rPr>
        <w:t>Приоритеты муниципальной политики в сфере реализации</w:t>
      </w:r>
    </w:p>
    <w:p w:rsidR="00027465" w:rsidRPr="00027465" w:rsidRDefault="00027465" w:rsidP="00027465">
      <w:pPr>
        <w:widowControl w:val="0"/>
        <w:autoSpaceDE w:val="0"/>
        <w:autoSpaceDN w:val="0"/>
        <w:adjustRightInd w:val="0"/>
        <w:jc w:val="center"/>
        <w:outlineLvl w:val="0"/>
        <w:rPr>
          <w:b/>
          <w:bCs/>
          <w:color w:val="000000"/>
        </w:rPr>
      </w:pPr>
      <w:r w:rsidRPr="00027465">
        <w:rPr>
          <w:b/>
          <w:bCs/>
          <w:color w:val="000000"/>
        </w:rPr>
        <w:t>программы, цель, задачи, сроки реализации</w:t>
      </w:r>
    </w:p>
    <w:p w:rsidR="00027465" w:rsidRPr="00027465" w:rsidRDefault="00027465" w:rsidP="00027465">
      <w:pPr>
        <w:widowControl w:val="0"/>
        <w:autoSpaceDE w:val="0"/>
        <w:autoSpaceDN w:val="0"/>
        <w:adjustRightInd w:val="0"/>
        <w:ind w:firstLine="720"/>
        <w:jc w:val="both"/>
        <w:rPr>
          <w:rFonts w:ascii="Arial" w:hAnsi="Arial" w:cs="Arial"/>
        </w:rPr>
      </w:pPr>
    </w:p>
    <w:p w:rsidR="00027465" w:rsidRPr="00027465" w:rsidRDefault="00027465" w:rsidP="00027465">
      <w:pPr>
        <w:widowControl w:val="0"/>
        <w:autoSpaceDE w:val="0"/>
        <w:autoSpaceDN w:val="0"/>
        <w:adjustRightInd w:val="0"/>
        <w:ind w:firstLine="720"/>
        <w:jc w:val="both"/>
      </w:pPr>
      <w:r w:rsidRPr="00027465">
        <w:t xml:space="preserve">Приоритеты муниципальной политики направлены на обеспечение эффективного </w:t>
      </w:r>
      <w:r w:rsidRPr="00027465">
        <w:lastRenderedPageBreak/>
        <w:t>функционирования аппарата управления администрации Каменно-Верховского сельского поселения.</w:t>
      </w:r>
    </w:p>
    <w:p w:rsidR="00027465" w:rsidRPr="00027465" w:rsidRDefault="00027465" w:rsidP="00027465">
      <w:pPr>
        <w:widowControl w:val="0"/>
        <w:autoSpaceDE w:val="0"/>
        <w:autoSpaceDN w:val="0"/>
        <w:adjustRightInd w:val="0"/>
        <w:ind w:firstLine="720"/>
        <w:jc w:val="both"/>
      </w:pPr>
      <w:r w:rsidRPr="00027465">
        <w:t xml:space="preserve">Целью программы является реализация полномочий органов местного </w:t>
      </w:r>
    </w:p>
    <w:p w:rsidR="00027465" w:rsidRPr="00027465" w:rsidRDefault="00027465" w:rsidP="00027465">
      <w:pPr>
        <w:widowControl w:val="0"/>
        <w:autoSpaceDE w:val="0"/>
        <w:autoSpaceDN w:val="0"/>
        <w:adjustRightInd w:val="0"/>
        <w:jc w:val="both"/>
      </w:pPr>
      <w:r w:rsidRPr="00027465">
        <w:t>самоуправления</w:t>
      </w:r>
      <w:r w:rsidRPr="00027465">
        <w:rPr>
          <w:bCs/>
        </w:rPr>
        <w:t xml:space="preserve"> </w:t>
      </w:r>
      <w:r w:rsidRPr="00027465">
        <w:t>по решению вопросов местного значения, а также отдельных передаваемых государственных полномочий.</w:t>
      </w:r>
    </w:p>
    <w:p w:rsidR="00027465" w:rsidRPr="00027465" w:rsidRDefault="00027465" w:rsidP="00027465">
      <w:pPr>
        <w:widowControl w:val="0"/>
        <w:autoSpaceDE w:val="0"/>
        <w:autoSpaceDN w:val="0"/>
        <w:adjustRightInd w:val="0"/>
        <w:ind w:firstLine="720"/>
        <w:jc w:val="both"/>
      </w:pPr>
      <w:r w:rsidRPr="00027465">
        <w:t>Для достижения поставленной цели необходимо обеспечить решение следующих задач:</w:t>
      </w:r>
    </w:p>
    <w:p w:rsidR="00027465" w:rsidRPr="00027465" w:rsidRDefault="00027465" w:rsidP="00027465">
      <w:pPr>
        <w:widowControl w:val="0"/>
        <w:autoSpaceDE w:val="0"/>
        <w:autoSpaceDN w:val="0"/>
        <w:adjustRightInd w:val="0"/>
        <w:jc w:val="both"/>
      </w:pPr>
      <w:r w:rsidRPr="00027465">
        <w:t xml:space="preserve">        1) обеспечение деятельности аппарата управления администрации Каменно-Верховского сельского поселения;</w:t>
      </w:r>
    </w:p>
    <w:p w:rsidR="00027465" w:rsidRPr="00027465" w:rsidRDefault="00027465" w:rsidP="00027465">
      <w:pPr>
        <w:widowControl w:val="0"/>
        <w:autoSpaceDE w:val="0"/>
        <w:autoSpaceDN w:val="0"/>
        <w:adjustRightInd w:val="0"/>
        <w:jc w:val="both"/>
      </w:pPr>
      <w:r w:rsidRPr="00027465">
        <w:t xml:space="preserve">       2) Обеспечение исполнения переданных полномочий.</w:t>
      </w:r>
    </w:p>
    <w:p w:rsidR="00027465" w:rsidRPr="00027465" w:rsidRDefault="00027465" w:rsidP="00027465">
      <w:pPr>
        <w:jc w:val="both"/>
      </w:pPr>
      <w:r w:rsidRPr="00027465">
        <w:t xml:space="preserve">    Исполнителем Программы   является администрация Каменно-Верховского сельского поселения. Специалист администрации, на которого возложено    исполнение программных мероприятий   ежегодно подводит итоги и готовит отчет о ходе реализации Программы за истекший год.  </w:t>
      </w:r>
    </w:p>
    <w:p w:rsidR="00027465" w:rsidRPr="00027465" w:rsidRDefault="00027465" w:rsidP="00027465">
      <w:pPr>
        <w:widowControl w:val="0"/>
        <w:autoSpaceDE w:val="0"/>
        <w:autoSpaceDN w:val="0"/>
        <w:adjustRightInd w:val="0"/>
        <w:jc w:val="both"/>
      </w:pPr>
      <w:r w:rsidRPr="00027465">
        <w:t xml:space="preserve">      Конечным результатом реализации программы являются:</w:t>
      </w:r>
    </w:p>
    <w:p w:rsidR="00027465" w:rsidRPr="00027465" w:rsidRDefault="00027465" w:rsidP="00027465">
      <w:pPr>
        <w:widowControl w:val="0"/>
        <w:autoSpaceDE w:val="0"/>
        <w:autoSpaceDN w:val="0"/>
        <w:adjustRightInd w:val="0"/>
        <w:jc w:val="both"/>
        <w:rPr>
          <w:bCs/>
        </w:rPr>
      </w:pPr>
      <w:r w:rsidRPr="00027465">
        <w:t>обеспечение эффективного исполнения полномочий органов местного самоуправления</w:t>
      </w:r>
      <w:r w:rsidRPr="00027465">
        <w:rPr>
          <w:bCs/>
        </w:rPr>
        <w:t xml:space="preserve"> </w:t>
      </w:r>
      <w:r w:rsidRPr="00027465">
        <w:t>по решению вопросов местного значения, а также отдельных передаваемых государственных полномочий.</w:t>
      </w:r>
    </w:p>
    <w:p w:rsidR="00027465" w:rsidRPr="00027465" w:rsidRDefault="00027465" w:rsidP="00027465">
      <w:pPr>
        <w:widowControl w:val="0"/>
        <w:autoSpaceDE w:val="0"/>
        <w:autoSpaceDN w:val="0"/>
        <w:adjustRightInd w:val="0"/>
        <w:ind w:firstLine="180"/>
        <w:jc w:val="both"/>
      </w:pPr>
      <w:r w:rsidRPr="00027465">
        <w:t xml:space="preserve">  Срок реализации программы: 2022–2027 годы.</w:t>
      </w:r>
    </w:p>
    <w:p w:rsidR="00027465" w:rsidRPr="00027465" w:rsidRDefault="00027465" w:rsidP="00027465">
      <w:pPr>
        <w:pStyle w:val="3"/>
        <w:rPr>
          <w:rFonts w:ascii="Times New Roman" w:hAnsi="Times New Roman"/>
        </w:rPr>
      </w:pPr>
    </w:p>
    <w:p w:rsidR="00027465" w:rsidRPr="00027465" w:rsidRDefault="00027465" w:rsidP="00027465">
      <w:pPr>
        <w:pStyle w:val="3"/>
        <w:rPr>
          <w:rFonts w:ascii="Times New Roman" w:hAnsi="Times New Roman"/>
        </w:rPr>
      </w:pPr>
      <w:r w:rsidRPr="00027465">
        <w:rPr>
          <w:rFonts w:ascii="Times New Roman" w:hAnsi="Times New Roman"/>
        </w:rPr>
        <w:t>6. Ресурсное обеспечение муниципальной программы</w:t>
      </w:r>
    </w:p>
    <w:p w:rsidR="00027465" w:rsidRPr="00027465" w:rsidRDefault="00027465" w:rsidP="00027465">
      <w:pPr>
        <w:pStyle w:val="Pro-TabName"/>
        <w:rPr>
          <w:sz w:val="24"/>
          <w:szCs w:val="24"/>
        </w:rPr>
      </w:pPr>
    </w:p>
    <w:p w:rsidR="00027465" w:rsidRPr="00027465" w:rsidRDefault="00027465" w:rsidP="00027465">
      <w:pPr>
        <w:pStyle w:val="Pro-TabName"/>
        <w:ind w:firstLine="709"/>
        <w:jc w:val="both"/>
        <w:rPr>
          <w:sz w:val="24"/>
          <w:szCs w:val="24"/>
        </w:rPr>
      </w:pPr>
      <w:r w:rsidRPr="00027465">
        <w:rPr>
          <w:sz w:val="24"/>
          <w:szCs w:val="24"/>
        </w:rPr>
        <w:t>Данные о ресурсном обеспечении реализации Программы представлены в нижеследующей таблице:</w:t>
      </w:r>
    </w:p>
    <w:p w:rsidR="00027465" w:rsidRPr="00027465" w:rsidRDefault="00027465" w:rsidP="00027465">
      <w:pPr>
        <w:pStyle w:val="Pro-TabName"/>
        <w:spacing w:after="120"/>
        <w:jc w:val="right"/>
        <w:rPr>
          <w:sz w:val="24"/>
          <w:szCs w:val="24"/>
        </w:rPr>
      </w:pPr>
      <w:r w:rsidRPr="00027465">
        <w:rPr>
          <w:sz w:val="24"/>
          <w:szCs w:val="24"/>
        </w:rPr>
        <w:t xml:space="preserve"> (тыс. руб.)</w:t>
      </w:r>
    </w:p>
    <w:tbl>
      <w:tblPr>
        <w:tblW w:w="11574" w:type="dxa"/>
        <w:tblInd w:w="-1260"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0A0" w:firstRow="1" w:lastRow="0" w:firstColumn="1" w:lastColumn="0" w:noHBand="0" w:noVBand="0"/>
      </w:tblPr>
      <w:tblGrid>
        <w:gridCol w:w="675"/>
        <w:gridCol w:w="4095"/>
        <w:gridCol w:w="1134"/>
        <w:gridCol w:w="1134"/>
        <w:gridCol w:w="1134"/>
        <w:gridCol w:w="1134"/>
        <w:gridCol w:w="1134"/>
        <w:gridCol w:w="1134"/>
      </w:tblGrid>
      <w:tr w:rsidR="00027465" w:rsidRPr="00027465" w:rsidTr="00665273">
        <w:trPr>
          <w:tblHeader/>
        </w:trPr>
        <w:tc>
          <w:tcPr>
            <w:tcW w:w="675" w:type="dxa"/>
            <w:tcBorders>
              <w:top w:val="single" w:sz="12" w:space="0" w:color="808080"/>
              <w:left w:val="single" w:sz="12" w:space="0" w:color="808080"/>
              <w:bottom w:val="single" w:sz="12" w:space="0" w:color="808080"/>
              <w:right w:val="single" w:sz="2" w:space="0" w:color="808080"/>
            </w:tcBorders>
          </w:tcPr>
          <w:p w:rsidR="00027465" w:rsidRPr="00027465" w:rsidRDefault="00027465" w:rsidP="00665273">
            <w:pPr>
              <w:pStyle w:val="Pro-Tab"/>
              <w:keepNext/>
              <w:jc w:val="center"/>
              <w:rPr>
                <w:b/>
                <w:szCs w:val="24"/>
              </w:rPr>
            </w:pPr>
            <w:r w:rsidRPr="00027465">
              <w:rPr>
                <w:szCs w:val="24"/>
              </w:rPr>
              <w:t>№ п/п</w:t>
            </w:r>
          </w:p>
        </w:tc>
        <w:tc>
          <w:tcPr>
            <w:tcW w:w="4095" w:type="dxa"/>
            <w:tcBorders>
              <w:top w:val="single" w:sz="12" w:space="0" w:color="808080"/>
              <w:left w:val="single" w:sz="2" w:space="0" w:color="808080"/>
              <w:bottom w:val="single" w:sz="12" w:space="0" w:color="808080"/>
              <w:right w:val="single" w:sz="2" w:space="0" w:color="808080"/>
            </w:tcBorders>
          </w:tcPr>
          <w:p w:rsidR="00027465" w:rsidRPr="00027465" w:rsidRDefault="00027465" w:rsidP="00665273">
            <w:pPr>
              <w:pStyle w:val="Pro-Tab"/>
              <w:keepNext/>
              <w:jc w:val="center"/>
              <w:rPr>
                <w:b/>
                <w:szCs w:val="24"/>
              </w:rPr>
            </w:pPr>
            <w:r w:rsidRPr="00027465">
              <w:rPr>
                <w:szCs w:val="24"/>
              </w:rPr>
              <w:t xml:space="preserve">Наименование подпрограммы / </w:t>
            </w:r>
            <w:r w:rsidRPr="00027465">
              <w:rPr>
                <w:szCs w:val="24"/>
              </w:rPr>
              <w:br/>
              <w:t>Источник ресурсного обеспечения</w:t>
            </w:r>
          </w:p>
        </w:tc>
        <w:tc>
          <w:tcPr>
            <w:tcW w:w="1134" w:type="dxa"/>
            <w:tcBorders>
              <w:top w:val="single" w:sz="12" w:space="0" w:color="808080"/>
              <w:left w:val="single" w:sz="2" w:space="0" w:color="808080"/>
              <w:bottom w:val="single" w:sz="12" w:space="0" w:color="808080"/>
              <w:right w:val="single" w:sz="2" w:space="0" w:color="808080"/>
            </w:tcBorders>
          </w:tcPr>
          <w:p w:rsidR="00027465" w:rsidRPr="00027465" w:rsidRDefault="00027465" w:rsidP="00665273">
            <w:pPr>
              <w:pStyle w:val="Pro-Tab"/>
              <w:keepNext/>
              <w:jc w:val="center"/>
              <w:rPr>
                <w:szCs w:val="24"/>
              </w:rPr>
            </w:pPr>
            <w:r w:rsidRPr="00027465">
              <w:rPr>
                <w:szCs w:val="24"/>
              </w:rPr>
              <w:t>2022 г.</w:t>
            </w:r>
          </w:p>
          <w:p w:rsidR="00027465" w:rsidRPr="00027465" w:rsidRDefault="00027465" w:rsidP="00665273">
            <w:pPr>
              <w:pStyle w:val="Pro-Tab"/>
              <w:keepNext/>
              <w:jc w:val="center"/>
              <w:rPr>
                <w:b/>
                <w:szCs w:val="24"/>
              </w:rPr>
            </w:pPr>
          </w:p>
        </w:tc>
        <w:tc>
          <w:tcPr>
            <w:tcW w:w="1134" w:type="dxa"/>
            <w:tcBorders>
              <w:top w:val="single" w:sz="12" w:space="0" w:color="808080"/>
              <w:left w:val="single" w:sz="2" w:space="0" w:color="808080"/>
              <w:bottom w:val="single" w:sz="12" w:space="0" w:color="808080"/>
              <w:right w:val="single" w:sz="2" w:space="0" w:color="808080"/>
            </w:tcBorders>
          </w:tcPr>
          <w:p w:rsidR="00027465" w:rsidRPr="00027465" w:rsidRDefault="00027465" w:rsidP="00665273">
            <w:pPr>
              <w:pStyle w:val="Pro-Tab"/>
              <w:keepNext/>
              <w:jc w:val="center"/>
              <w:rPr>
                <w:b/>
                <w:szCs w:val="24"/>
              </w:rPr>
            </w:pPr>
            <w:r w:rsidRPr="00027465">
              <w:rPr>
                <w:szCs w:val="24"/>
              </w:rPr>
              <w:t>2023 г.</w:t>
            </w:r>
          </w:p>
        </w:tc>
        <w:tc>
          <w:tcPr>
            <w:tcW w:w="1134" w:type="dxa"/>
            <w:tcBorders>
              <w:top w:val="single" w:sz="12" w:space="0" w:color="808080"/>
              <w:left w:val="single" w:sz="2" w:space="0" w:color="808080"/>
              <w:bottom w:val="single" w:sz="12" w:space="0" w:color="808080"/>
              <w:right w:val="single" w:sz="12" w:space="0" w:color="808080"/>
            </w:tcBorders>
          </w:tcPr>
          <w:p w:rsidR="00027465" w:rsidRPr="00027465" w:rsidRDefault="00027465" w:rsidP="00665273">
            <w:pPr>
              <w:pStyle w:val="Pro-Tab"/>
              <w:keepNext/>
              <w:jc w:val="center"/>
              <w:rPr>
                <w:szCs w:val="24"/>
              </w:rPr>
            </w:pPr>
            <w:r w:rsidRPr="00027465">
              <w:rPr>
                <w:szCs w:val="24"/>
              </w:rPr>
              <w:t>2024 г.</w:t>
            </w:r>
          </w:p>
          <w:p w:rsidR="00027465" w:rsidRPr="00027465" w:rsidRDefault="00027465" w:rsidP="00665273">
            <w:pPr>
              <w:pStyle w:val="Pro-Tab"/>
              <w:keepNext/>
              <w:jc w:val="center"/>
              <w:rPr>
                <w:b/>
                <w:szCs w:val="24"/>
              </w:rPr>
            </w:pPr>
          </w:p>
        </w:tc>
        <w:tc>
          <w:tcPr>
            <w:tcW w:w="1134" w:type="dxa"/>
            <w:tcBorders>
              <w:top w:val="single" w:sz="12" w:space="0" w:color="808080"/>
              <w:left w:val="single" w:sz="2" w:space="0" w:color="808080"/>
              <w:bottom w:val="single" w:sz="12" w:space="0" w:color="808080"/>
              <w:right w:val="single" w:sz="12" w:space="0" w:color="808080"/>
            </w:tcBorders>
          </w:tcPr>
          <w:p w:rsidR="00027465" w:rsidRPr="00027465" w:rsidRDefault="00027465" w:rsidP="00665273">
            <w:pPr>
              <w:pStyle w:val="Pro-Tab"/>
              <w:keepNext/>
              <w:jc w:val="center"/>
              <w:rPr>
                <w:szCs w:val="24"/>
              </w:rPr>
            </w:pPr>
            <w:r w:rsidRPr="00027465">
              <w:rPr>
                <w:szCs w:val="24"/>
              </w:rPr>
              <w:t>2025 г.</w:t>
            </w:r>
          </w:p>
          <w:p w:rsidR="00027465" w:rsidRPr="00027465" w:rsidRDefault="00027465" w:rsidP="00665273">
            <w:pPr>
              <w:pStyle w:val="Pro-Tab"/>
              <w:keepNext/>
              <w:jc w:val="center"/>
              <w:rPr>
                <w:szCs w:val="24"/>
              </w:rPr>
            </w:pPr>
          </w:p>
        </w:tc>
        <w:tc>
          <w:tcPr>
            <w:tcW w:w="1134" w:type="dxa"/>
            <w:tcBorders>
              <w:top w:val="single" w:sz="12" w:space="0" w:color="808080"/>
              <w:left w:val="single" w:sz="2" w:space="0" w:color="808080"/>
              <w:bottom w:val="single" w:sz="12" w:space="0" w:color="808080"/>
              <w:right w:val="single" w:sz="2" w:space="0" w:color="808080"/>
            </w:tcBorders>
          </w:tcPr>
          <w:p w:rsidR="00027465" w:rsidRPr="00027465" w:rsidRDefault="00027465" w:rsidP="00665273">
            <w:pPr>
              <w:pStyle w:val="Pro-Tab"/>
              <w:keepNext/>
              <w:jc w:val="center"/>
              <w:rPr>
                <w:szCs w:val="24"/>
              </w:rPr>
            </w:pPr>
            <w:r w:rsidRPr="00027465">
              <w:rPr>
                <w:szCs w:val="24"/>
              </w:rPr>
              <w:t>2026 г.</w:t>
            </w:r>
          </w:p>
          <w:p w:rsidR="00027465" w:rsidRPr="00027465" w:rsidRDefault="00027465" w:rsidP="00665273">
            <w:pPr>
              <w:pStyle w:val="Pro-Tab"/>
              <w:keepNext/>
              <w:ind w:right="885"/>
              <w:rPr>
                <w:szCs w:val="24"/>
              </w:rPr>
            </w:pPr>
            <w:r w:rsidRPr="00027465">
              <w:rPr>
                <w:szCs w:val="24"/>
              </w:rPr>
              <w:t xml:space="preserve"> </w:t>
            </w:r>
          </w:p>
        </w:tc>
        <w:tc>
          <w:tcPr>
            <w:tcW w:w="1134" w:type="dxa"/>
            <w:tcBorders>
              <w:top w:val="single" w:sz="12" w:space="0" w:color="808080"/>
              <w:left w:val="single" w:sz="2" w:space="0" w:color="808080"/>
              <w:bottom w:val="single" w:sz="12" w:space="0" w:color="808080"/>
              <w:right w:val="single" w:sz="12" w:space="0" w:color="808080"/>
            </w:tcBorders>
          </w:tcPr>
          <w:p w:rsidR="00027465" w:rsidRPr="00027465" w:rsidRDefault="00027465" w:rsidP="00665273">
            <w:pPr>
              <w:pStyle w:val="Pro-Tab"/>
              <w:keepNext/>
              <w:jc w:val="center"/>
              <w:rPr>
                <w:szCs w:val="24"/>
              </w:rPr>
            </w:pPr>
            <w:r w:rsidRPr="00027465">
              <w:rPr>
                <w:szCs w:val="24"/>
              </w:rPr>
              <w:t>2027г.</w:t>
            </w:r>
          </w:p>
          <w:p w:rsidR="00027465" w:rsidRPr="00027465" w:rsidRDefault="00027465" w:rsidP="00665273">
            <w:pPr>
              <w:pStyle w:val="Pro-Tab"/>
              <w:keepNext/>
              <w:jc w:val="center"/>
              <w:rPr>
                <w:szCs w:val="24"/>
              </w:rPr>
            </w:pPr>
            <w:r w:rsidRPr="00027465">
              <w:rPr>
                <w:szCs w:val="24"/>
              </w:rPr>
              <w:t xml:space="preserve"> </w:t>
            </w:r>
          </w:p>
        </w:tc>
      </w:tr>
      <w:tr w:rsidR="00027465" w:rsidRPr="00027465" w:rsidTr="00665273">
        <w:trPr>
          <w:cantSplit/>
        </w:trPr>
        <w:tc>
          <w:tcPr>
            <w:tcW w:w="675" w:type="dxa"/>
            <w:tcBorders>
              <w:top w:val="single" w:sz="2" w:space="0" w:color="808080"/>
              <w:left w:val="single" w:sz="12" w:space="0" w:color="808080"/>
              <w:bottom w:val="single" w:sz="2" w:space="0" w:color="808080"/>
              <w:right w:val="single" w:sz="2" w:space="0" w:color="808080"/>
            </w:tcBorders>
          </w:tcPr>
          <w:p w:rsidR="00027465" w:rsidRPr="00027465" w:rsidRDefault="00027465" w:rsidP="00665273">
            <w:pPr>
              <w:pStyle w:val="Pro-Tab"/>
              <w:rPr>
                <w:szCs w:val="24"/>
              </w:rPr>
            </w:pPr>
            <w:r w:rsidRPr="00027465">
              <w:rPr>
                <w:szCs w:val="24"/>
              </w:rPr>
              <w:t>1.</w:t>
            </w:r>
          </w:p>
        </w:tc>
        <w:tc>
          <w:tcPr>
            <w:tcW w:w="4095" w:type="dxa"/>
            <w:tcBorders>
              <w:top w:val="single" w:sz="2" w:space="0" w:color="808080"/>
              <w:left w:val="single" w:sz="2" w:space="0" w:color="808080"/>
              <w:bottom w:val="single" w:sz="2" w:space="0" w:color="808080"/>
              <w:right w:val="single" w:sz="2" w:space="0" w:color="808080"/>
            </w:tcBorders>
          </w:tcPr>
          <w:p w:rsidR="00027465" w:rsidRPr="00027465" w:rsidRDefault="00027465" w:rsidP="00665273">
            <w:pPr>
              <w:pStyle w:val="Pro-Tab"/>
              <w:rPr>
                <w:szCs w:val="24"/>
              </w:rPr>
            </w:pPr>
            <w:r w:rsidRPr="00027465">
              <w:rPr>
                <w:szCs w:val="24"/>
              </w:rPr>
              <w:t>Программа, всего:</w:t>
            </w:r>
          </w:p>
        </w:tc>
        <w:tc>
          <w:tcPr>
            <w:tcW w:w="1134" w:type="dxa"/>
            <w:tcBorders>
              <w:top w:val="single" w:sz="2" w:space="0" w:color="808080"/>
              <w:left w:val="single" w:sz="2" w:space="0" w:color="808080"/>
              <w:bottom w:val="single" w:sz="2" w:space="0" w:color="808080"/>
              <w:right w:val="single" w:sz="2" w:space="0" w:color="808080"/>
            </w:tcBorders>
          </w:tcPr>
          <w:p w:rsidR="00027465" w:rsidRPr="00027465" w:rsidRDefault="00027465" w:rsidP="00665273">
            <w:pPr>
              <w:pStyle w:val="Pro-Tab"/>
              <w:jc w:val="center"/>
              <w:rPr>
                <w:szCs w:val="24"/>
              </w:rPr>
            </w:pPr>
            <w:r w:rsidRPr="00027465">
              <w:rPr>
                <w:szCs w:val="24"/>
              </w:rPr>
              <w:t>2970,77</w:t>
            </w:r>
          </w:p>
        </w:tc>
        <w:tc>
          <w:tcPr>
            <w:tcW w:w="1134" w:type="dxa"/>
            <w:tcBorders>
              <w:top w:val="single" w:sz="2" w:space="0" w:color="808080"/>
              <w:left w:val="single" w:sz="2" w:space="0" w:color="808080"/>
              <w:bottom w:val="single" w:sz="2" w:space="0" w:color="808080"/>
              <w:right w:val="single" w:sz="2" w:space="0" w:color="808080"/>
            </w:tcBorders>
          </w:tcPr>
          <w:p w:rsidR="00027465" w:rsidRPr="00027465" w:rsidRDefault="00027465" w:rsidP="00665273">
            <w:pPr>
              <w:pStyle w:val="Pro-Tab"/>
              <w:jc w:val="center"/>
              <w:rPr>
                <w:szCs w:val="24"/>
              </w:rPr>
            </w:pPr>
            <w:r w:rsidRPr="00027465">
              <w:rPr>
                <w:szCs w:val="24"/>
              </w:rPr>
              <w:t>2213,2</w:t>
            </w:r>
          </w:p>
        </w:tc>
        <w:tc>
          <w:tcPr>
            <w:tcW w:w="1134" w:type="dxa"/>
            <w:tcBorders>
              <w:top w:val="single" w:sz="2" w:space="0" w:color="808080"/>
              <w:left w:val="single" w:sz="2" w:space="0" w:color="808080"/>
              <w:bottom w:val="single" w:sz="2" w:space="0" w:color="808080"/>
              <w:right w:val="single" w:sz="12" w:space="0" w:color="808080"/>
            </w:tcBorders>
          </w:tcPr>
          <w:p w:rsidR="00027465" w:rsidRPr="00027465" w:rsidRDefault="00027465" w:rsidP="00665273">
            <w:pPr>
              <w:pStyle w:val="Pro-Tab"/>
              <w:jc w:val="center"/>
              <w:rPr>
                <w:szCs w:val="24"/>
              </w:rPr>
            </w:pPr>
            <w:r w:rsidRPr="00027465">
              <w:rPr>
                <w:szCs w:val="24"/>
              </w:rPr>
              <w:t>2893,78</w:t>
            </w:r>
          </w:p>
        </w:tc>
        <w:tc>
          <w:tcPr>
            <w:tcW w:w="1134" w:type="dxa"/>
            <w:tcBorders>
              <w:top w:val="single" w:sz="2" w:space="0" w:color="808080"/>
              <w:left w:val="single" w:sz="2" w:space="0" w:color="808080"/>
              <w:bottom w:val="single" w:sz="2" w:space="0" w:color="808080"/>
              <w:right w:val="single" w:sz="12" w:space="0" w:color="808080"/>
            </w:tcBorders>
          </w:tcPr>
          <w:p w:rsidR="00027465" w:rsidRPr="00027465" w:rsidRDefault="00027465" w:rsidP="00665273">
            <w:pPr>
              <w:pStyle w:val="Pro-Tab"/>
              <w:jc w:val="center"/>
              <w:rPr>
                <w:szCs w:val="24"/>
              </w:rPr>
            </w:pPr>
            <w:r w:rsidRPr="00027465">
              <w:rPr>
                <w:szCs w:val="24"/>
              </w:rPr>
              <w:t>3315,1</w:t>
            </w:r>
          </w:p>
        </w:tc>
        <w:tc>
          <w:tcPr>
            <w:tcW w:w="1134" w:type="dxa"/>
            <w:tcBorders>
              <w:top w:val="single" w:sz="2" w:space="0" w:color="808080"/>
              <w:left w:val="single" w:sz="2" w:space="0" w:color="808080"/>
              <w:bottom w:val="single" w:sz="2" w:space="0" w:color="808080"/>
              <w:right w:val="single" w:sz="2" w:space="0" w:color="808080"/>
            </w:tcBorders>
          </w:tcPr>
          <w:p w:rsidR="00027465" w:rsidRPr="00027465" w:rsidRDefault="00027465" w:rsidP="00665273">
            <w:pPr>
              <w:pStyle w:val="Pro-Tab"/>
              <w:jc w:val="center"/>
              <w:rPr>
                <w:szCs w:val="24"/>
              </w:rPr>
            </w:pPr>
            <w:r w:rsidRPr="00027465">
              <w:rPr>
                <w:szCs w:val="24"/>
              </w:rPr>
              <w:t>2694,7</w:t>
            </w:r>
          </w:p>
        </w:tc>
        <w:tc>
          <w:tcPr>
            <w:tcW w:w="1134" w:type="dxa"/>
            <w:tcBorders>
              <w:top w:val="single" w:sz="2" w:space="0" w:color="808080"/>
              <w:left w:val="single" w:sz="2" w:space="0" w:color="808080"/>
              <w:bottom w:val="single" w:sz="2" w:space="0" w:color="808080"/>
              <w:right w:val="single" w:sz="12" w:space="0" w:color="808080"/>
            </w:tcBorders>
          </w:tcPr>
          <w:p w:rsidR="00027465" w:rsidRPr="00027465" w:rsidRDefault="00027465" w:rsidP="00665273">
            <w:pPr>
              <w:pStyle w:val="Pro-Tab"/>
              <w:jc w:val="center"/>
              <w:rPr>
                <w:szCs w:val="24"/>
              </w:rPr>
            </w:pPr>
            <w:r w:rsidRPr="00027465">
              <w:rPr>
                <w:szCs w:val="24"/>
              </w:rPr>
              <w:t>2954,1</w:t>
            </w:r>
          </w:p>
        </w:tc>
      </w:tr>
      <w:tr w:rsidR="00027465" w:rsidRPr="00027465" w:rsidTr="00665273">
        <w:trPr>
          <w:cantSplit/>
        </w:trPr>
        <w:tc>
          <w:tcPr>
            <w:tcW w:w="675" w:type="dxa"/>
            <w:tcBorders>
              <w:top w:val="single" w:sz="2" w:space="0" w:color="808080"/>
              <w:left w:val="single" w:sz="12" w:space="0" w:color="808080"/>
              <w:bottom w:val="single" w:sz="2" w:space="0" w:color="808080"/>
              <w:right w:val="single" w:sz="2" w:space="0" w:color="808080"/>
            </w:tcBorders>
          </w:tcPr>
          <w:p w:rsidR="00027465" w:rsidRPr="00027465" w:rsidRDefault="00027465" w:rsidP="00665273">
            <w:pPr>
              <w:pStyle w:val="Pro-Tab"/>
              <w:rPr>
                <w:szCs w:val="24"/>
              </w:rPr>
            </w:pPr>
          </w:p>
        </w:tc>
        <w:tc>
          <w:tcPr>
            <w:tcW w:w="4095" w:type="dxa"/>
            <w:tcBorders>
              <w:top w:val="single" w:sz="2" w:space="0" w:color="808080"/>
              <w:left w:val="single" w:sz="2" w:space="0" w:color="808080"/>
              <w:bottom w:val="single" w:sz="2" w:space="0" w:color="808080"/>
              <w:right w:val="single" w:sz="2" w:space="0" w:color="808080"/>
            </w:tcBorders>
          </w:tcPr>
          <w:p w:rsidR="00027465" w:rsidRPr="00027465" w:rsidRDefault="00027465" w:rsidP="00665273">
            <w:pPr>
              <w:pStyle w:val="Pro-Tab"/>
              <w:rPr>
                <w:szCs w:val="24"/>
              </w:rPr>
            </w:pPr>
            <w:r w:rsidRPr="00027465">
              <w:rPr>
                <w:szCs w:val="24"/>
              </w:rPr>
              <w:t>- местный бюджет</w:t>
            </w:r>
          </w:p>
        </w:tc>
        <w:tc>
          <w:tcPr>
            <w:tcW w:w="1134" w:type="dxa"/>
            <w:tcBorders>
              <w:top w:val="single" w:sz="2" w:space="0" w:color="808080"/>
              <w:left w:val="single" w:sz="2" w:space="0" w:color="808080"/>
              <w:bottom w:val="single" w:sz="2" w:space="0" w:color="808080"/>
              <w:right w:val="single" w:sz="2" w:space="0" w:color="808080"/>
            </w:tcBorders>
          </w:tcPr>
          <w:p w:rsidR="00027465" w:rsidRPr="00027465" w:rsidRDefault="00027465" w:rsidP="00665273">
            <w:pPr>
              <w:jc w:val="center"/>
            </w:pPr>
            <w:r w:rsidRPr="00027465">
              <w:t>2970,77</w:t>
            </w:r>
          </w:p>
        </w:tc>
        <w:tc>
          <w:tcPr>
            <w:tcW w:w="1134" w:type="dxa"/>
            <w:tcBorders>
              <w:top w:val="single" w:sz="2" w:space="0" w:color="808080"/>
              <w:left w:val="single" w:sz="2" w:space="0" w:color="808080"/>
              <w:bottom w:val="single" w:sz="2" w:space="0" w:color="808080"/>
              <w:right w:val="single" w:sz="2" w:space="0" w:color="808080"/>
            </w:tcBorders>
          </w:tcPr>
          <w:p w:rsidR="00027465" w:rsidRPr="00027465" w:rsidRDefault="00027465" w:rsidP="00665273">
            <w:pPr>
              <w:jc w:val="center"/>
            </w:pPr>
            <w:r w:rsidRPr="00027465">
              <w:t>2213,2</w:t>
            </w:r>
          </w:p>
        </w:tc>
        <w:tc>
          <w:tcPr>
            <w:tcW w:w="1134" w:type="dxa"/>
            <w:tcBorders>
              <w:top w:val="single" w:sz="2" w:space="0" w:color="808080"/>
              <w:left w:val="single" w:sz="2" w:space="0" w:color="808080"/>
              <w:bottom w:val="single" w:sz="2" w:space="0" w:color="808080"/>
              <w:right w:val="single" w:sz="12" w:space="0" w:color="808080"/>
            </w:tcBorders>
          </w:tcPr>
          <w:p w:rsidR="00027465" w:rsidRPr="00027465" w:rsidRDefault="00027465" w:rsidP="00665273">
            <w:pPr>
              <w:jc w:val="center"/>
            </w:pPr>
            <w:r w:rsidRPr="00027465">
              <w:t>2893,78</w:t>
            </w:r>
          </w:p>
        </w:tc>
        <w:tc>
          <w:tcPr>
            <w:tcW w:w="1134" w:type="dxa"/>
            <w:tcBorders>
              <w:top w:val="single" w:sz="2" w:space="0" w:color="808080"/>
              <w:left w:val="single" w:sz="2" w:space="0" w:color="808080"/>
              <w:bottom w:val="single" w:sz="2" w:space="0" w:color="808080"/>
              <w:right w:val="single" w:sz="12" w:space="0" w:color="808080"/>
            </w:tcBorders>
          </w:tcPr>
          <w:p w:rsidR="00027465" w:rsidRPr="00027465" w:rsidRDefault="00027465" w:rsidP="00665273">
            <w:pPr>
              <w:jc w:val="center"/>
            </w:pPr>
            <w:r w:rsidRPr="00027465">
              <w:t>3315,1</w:t>
            </w:r>
          </w:p>
        </w:tc>
        <w:tc>
          <w:tcPr>
            <w:tcW w:w="1134" w:type="dxa"/>
            <w:tcBorders>
              <w:top w:val="single" w:sz="2" w:space="0" w:color="808080"/>
              <w:left w:val="single" w:sz="2" w:space="0" w:color="808080"/>
              <w:bottom w:val="single" w:sz="2" w:space="0" w:color="808080"/>
              <w:right w:val="single" w:sz="2" w:space="0" w:color="808080"/>
            </w:tcBorders>
          </w:tcPr>
          <w:p w:rsidR="00027465" w:rsidRPr="00027465" w:rsidRDefault="00027465" w:rsidP="00665273">
            <w:pPr>
              <w:jc w:val="center"/>
            </w:pPr>
            <w:r w:rsidRPr="00027465">
              <w:t>2694,7</w:t>
            </w:r>
          </w:p>
        </w:tc>
        <w:tc>
          <w:tcPr>
            <w:tcW w:w="1134" w:type="dxa"/>
            <w:tcBorders>
              <w:top w:val="single" w:sz="2" w:space="0" w:color="808080"/>
              <w:left w:val="single" w:sz="2" w:space="0" w:color="808080"/>
              <w:bottom w:val="single" w:sz="2" w:space="0" w:color="808080"/>
              <w:right w:val="single" w:sz="12" w:space="0" w:color="808080"/>
            </w:tcBorders>
          </w:tcPr>
          <w:p w:rsidR="00027465" w:rsidRPr="00027465" w:rsidRDefault="00027465" w:rsidP="00665273">
            <w:pPr>
              <w:jc w:val="center"/>
            </w:pPr>
            <w:r w:rsidRPr="00027465">
              <w:t>2954,1</w:t>
            </w:r>
          </w:p>
        </w:tc>
      </w:tr>
      <w:tr w:rsidR="00027465" w:rsidRPr="00027465" w:rsidTr="00665273">
        <w:trPr>
          <w:cantSplit/>
          <w:trHeight w:val="911"/>
        </w:trPr>
        <w:tc>
          <w:tcPr>
            <w:tcW w:w="675" w:type="dxa"/>
            <w:tcBorders>
              <w:top w:val="single" w:sz="2" w:space="0" w:color="808080"/>
              <w:left w:val="single" w:sz="12" w:space="0" w:color="808080"/>
              <w:bottom w:val="single" w:sz="2" w:space="0" w:color="808080"/>
              <w:right w:val="single" w:sz="2" w:space="0" w:color="808080"/>
            </w:tcBorders>
          </w:tcPr>
          <w:p w:rsidR="00027465" w:rsidRPr="00027465" w:rsidRDefault="00027465" w:rsidP="00665273">
            <w:pPr>
              <w:pStyle w:val="Pro-Tab"/>
              <w:rPr>
                <w:szCs w:val="24"/>
              </w:rPr>
            </w:pPr>
            <w:r w:rsidRPr="00027465">
              <w:rPr>
                <w:szCs w:val="24"/>
              </w:rPr>
              <w:t>1.1</w:t>
            </w:r>
          </w:p>
        </w:tc>
        <w:tc>
          <w:tcPr>
            <w:tcW w:w="4095" w:type="dxa"/>
            <w:tcBorders>
              <w:top w:val="single" w:sz="2" w:space="0" w:color="808080"/>
              <w:left w:val="single" w:sz="2" w:space="0" w:color="808080"/>
              <w:bottom w:val="single" w:sz="2" w:space="0" w:color="808080"/>
              <w:right w:val="single" w:sz="2" w:space="0" w:color="808080"/>
            </w:tcBorders>
          </w:tcPr>
          <w:p w:rsidR="00027465" w:rsidRPr="00027465" w:rsidRDefault="00027465" w:rsidP="00665273">
            <w:pPr>
              <w:pStyle w:val="Pro-Tab"/>
              <w:rPr>
                <w:szCs w:val="24"/>
              </w:rPr>
            </w:pPr>
            <w:r w:rsidRPr="00027465">
              <w:rPr>
                <w:szCs w:val="24"/>
              </w:rPr>
              <w:t>Подпрограмма «Обеспечение реализации муниципальной программы»</w:t>
            </w:r>
          </w:p>
        </w:tc>
        <w:tc>
          <w:tcPr>
            <w:tcW w:w="1134" w:type="dxa"/>
            <w:tcBorders>
              <w:top w:val="single" w:sz="2" w:space="0" w:color="808080"/>
              <w:left w:val="single" w:sz="2" w:space="0" w:color="808080"/>
              <w:bottom w:val="single" w:sz="2" w:space="0" w:color="808080"/>
              <w:right w:val="single" w:sz="2" w:space="0" w:color="808080"/>
            </w:tcBorders>
          </w:tcPr>
          <w:p w:rsidR="00027465" w:rsidRPr="00027465" w:rsidRDefault="00027465" w:rsidP="00665273">
            <w:pPr>
              <w:jc w:val="center"/>
            </w:pPr>
            <w:r w:rsidRPr="00027465">
              <w:t>2970,77</w:t>
            </w:r>
          </w:p>
        </w:tc>
        <w:tc>
          <w:tcPr>
            <w:tcW w:w="1134" w:type="dxa"/>
            <w:tcBorders>
              <w:top w:val="single" w:sz="2" w:space="0" w:color="808080"/>
              <w:left w:val="single" w:sz="2" w:space="0" w:color="808080"/>
              <w:bottom w:val="single" w:sz="2" w:space="0" w:color="808080"/>
              <w:right w:val="single" w:sz="2" w:space="0" w:color="808080"/>
            </w:tcBorders>
          </w:tcPr>
          <w:p w:rsidR="00027465" w:rsidRPr="00027465" w:rsidRDefault="00027465" w:rsidP="00665273">
            <w:pPr>
              <w:jc w:val="center"/>
            </w:pPr>
            <w:r w:rsidRPr="00027465">
              <w:t>2213,2</w:t>
            </w:r>
          </w:p>
        </w:tc>
        <w:tc>
          <w:tcPr>
            <w:tcW w:w="1134" w:type="dxa"/>
            <w:tcBorders>
              <w:top w:val="single" w:sz="2" w:space="0" w:color="808080"/>
              <w:left w:val="single" w:sz="2" w:space="0" w:color="808080"/>
              <w:bottom w:val="single" w:sz="2" w:space="0" w:color="808080"/>
              <w:right w:val="single" w:sz="12" w:space="0" w:color="808080"/>
            </w:tcBorders>
          </w:tcPr>
          <w:p w:rsidR="00027465" w:rsidRPr="00027465" w:rsidRDefault="00027465" w:rsidP="00665273">
            <w:pPr>
              <w:jc w:val="center"/>
            </w:pPr>
            <w:r w:rsidRPr="00027465">
              <w:t>2893,78</w:t>
            </w:r>
          </w:p>
        </w:tc>
        <w:tc>
          <w:tcPr>
            <w:tcW w:w="1134" w:type="dxa"/>
            <w:tcBorders>
              <w:top w:val="single" w:sz="2" w:space="0" w:color="808080"/>
              <w:left w:val="single" w:sz="2" w:space="0" w:color="808080"/>
              <w:bottom w:val="single" w:sz="2" w:space="0" w:color="808080"/>
              <w:right w:val="single" w:sz="12" w:space="0" w:color="808080"/>
            </w:tcBorders>
          </w:tcPr>
          <w:p w:rsidR="00027465" w:rsidRPr="00027465" w:rsidRDefault="00027465" w:rsidP="00665273">
            <w:pPr>
              <w:jc w:val="center"/>
            </w:pPr>
            <w:r w:rsidRPr="00027465">
              <w:t>3315,1</w:t>
            </w:r>
          </w:p>
        </w:tc>
        <w:tc>
          <w:tcPr>
            <w:tcW w:w="1134" w:type="dxa"/>
            <w:tcBorders>
              <w:top w:val="single" w:sz="2" w:space="0" w:color="808080"/>
              <w:left w:val="single" w:sz="2" w:space="0" w:color="808080"/>
              <w:bottom w:val="single" w:sz="2" w:space="0" w:color="808080"/>
              <w:right w:val="single" w:sz="2" w:space="0" w:color="808080"/>
            </w:tcBorders>
          </w:tcPr>
          <w:p w:rsidR="00027465" w:rsidRPr="00027465" w:rsidRDefault="00027465" w:rsidP="00665273">
            <w:pPr>
              <w:jc w:val="center"/>
            </w:pPr>
            <w:r w:rsidRPr="00027465">
              <w:t>2694,7</w:t>
            </w:r>
          </w:p>
        </w:tc>
        <w:tc>
          <w:tcPr>
            <w:tcW w:w="1134" w:type="dxa"/>
            <w:tcBorders>
              <w:top w:val="single" w:sz="2" w:space="0" w:color="808080"/>
              <w:left w:val="single" w:sz="2" w:space="0" w:color="808080"/>
              <w:bottom w:val="single" w:sz="2" w:space="0" w:color="808080"/>
              <w:right w:val="single" w:sz="12" w:space="0" w:color="808080"/>
            </w:tcBorders>
          </w:tcPr>
          <w:p w:rsidR="00027465" w:rsidRPr="00027465" w:rsidRDefault="00027465" w:rsidP="00665273">
            <w:pPr>
              <w:jc w:val="center"/>
            </w:pPr>
            <w:r w:rsidRPr="00027465">
              <w:t>2954,1</w:t>
            </w:r>
          </w:p>
        </w:tc>
      </w:tr>
      <w:tr w:rsidR="00027465" w:rsidRPr="00027465" w:rsidTr="00665273">
        <w:trPr>
          <w:cantSplit/>
        </w:trPr>
        <w:tc>
          <w:tcPr>
            <w:tcW w:w="675" w:type="dxa"/>
            <w:tcBorders>
              <w:top w:val="single" w:sz="2" w:space="0" w:color="808080"/>
              <w:left w:val="single" w:sz="12" w:space="0" w:color="808080"/>
              <w:bottom w:val="single" w:sz="2" w:space="0" w:color="808080"/>
              <w:right w:val="single" w:sz="2" w:space="0" w:color="808080"/>
            </w:tcBorders>
          </w:tcPr>
          <w:p w:rsidR="00027465" w:rsidRPr="00027465" w:rsidRDefault="00027465" w:rsidP="00665273">
            <w:pPr>
              <w:pStyle w:val="Pro-Tab"/>
              <w:rPr>
                <w:szCs w:val="24"/>
              </w:rPr>
            </w:pPr>
          </w:p>
        </w:tc>
        <w:tc>
          <w:tcPr>
            <w:tcW w:w="4095" w:type="dxa"/>
            <w:tcBorders>
              <w:top w:val="single" w:sz="2" w:space="0" w:color="808080"/>
              <w:left w:val="single" w:sz="2" w:space="0" w:color="808080"/>
              <w:bottom w:val="single" w:sz="2" w:space="0" w:color="808080"/>
              <w:right w:val="single" w:sz="2" w:space="0" w:color="808080"/>
            </w:tcBorders>
          </w:tcPr>
          <w:p w:rsidR="00027465" w:rsidRPr="00027465" w:rsidRDefault="00027465" w:rsidP="00665273">
            <w:pPr>
              <w:pStyle w:val="Pro-Tab"/>
              <w:rPr>
                <w:szCs w:val="24"/>
              </w:rPr>
            </w:pPr>
            <w:r w:rsidRPr="00027465">
              <w:rPr>
                <w:szCs w:val="24"/>
              </w:rPr>
              <w:t>- местный бюджет</w:t>
            </w:r>
          </w:p>
        </w:tc>
        <w:tc>
          <w:tcPr>
            <w:tcW w:w="1134" w:type="dxa"/>
            <w:tcBorders>
              <w:top w:val="single" w:sz="2" w:space="0" w:color="808080"/>
              <w:left w:val="single" w:sz="2" w:space="0" w:color="808080"/>
              <w:bottom w:val="single" w:sz="2" w:space="0" w:color="808080"/>
              <w:right w:val="single" w:sz="2" w:space="0" w:color="808080"/>
            </w:tcBorders>
          </w:tcPr>
          <w:p w:rsidR="00027465" w:rsidRPr="00027465" w:rsidRDefault="00027465" w:rsidP="00665273">
            <w:pPr>
              <w:jc w:val="center"/>
            </w:pPr>
            <w:r w:rsidRPr="00027465">
              <w:t>2970,77</w:t>
            </w:r>
          </w:p>
        </w:tc>
        <w:tc>
          <w:tcPr>
            <w:tcW w:w="1134" w:type="dxa"/>
            <w:tcBorders>
              <w:top w:val="single" w:sz="2" w:space="0" w:color="808080"/>
              <w:left w:val="single" w:sz="2" w:space="0" w:color="808080"/>
              <w:bottom w:val="single" w:sz="2" w:space="0" w:color="808080"/>
              <w:right w:val="single" w:sz="2" w:space="0" w:color="808080"/>
            </w:tcBorders>
          </w:tcPr>
          <w:p w:rsidR="00027465" w:rsidRPr="00027465" w:rsidRDefault="00027465" w:rsidP="00665273">
            <w:pPr>
              <w:jc w:val="center"/>
            </w:pPr>
            <w:r w:rsidRPr="00027465">
              <w:t>2213,2</w:t>
            </w:r>
          </w:p>
        </w:tc>
        <w:tc>
          <w:tcPr>
            <w:tcW w:w="1134" w:type="dxa"/>
            <w:tcBorders>
              <w:top w:val="single" w:sz="2" w:space="0" w:color="808080"/>
              <w:left w:val="single" w:sz="2" w:space="0" w:color="808080"/>
              <w:bottom w:val="single" w:sz="2" w:space="0" w:color="808080"/>
              <w:right w:val="single" w:sz="12" w:space="0" w:color="808080"/>
            </w:tcBorders>
          </w:tcPr>
          <w:p w:rsidR="00027465" w:rsidRPr="00027465" w:rsidRDefault="00027465" w:rsidP="00665273">
            <w:pPr>
              <w:jc w:val="center"/>
            </w:pPr>
            <w:r w:rsidRPr="00027465">
              <w:t>2893,78</w:t>
            </w:r>
          </w:p>
        </w:tc>
        <w:tc>
          <w:tcPr>
            <w:tcW w:w="1134" w:type="dxa"/>
            <w:tcBorders>
              <w:top w:val="single" w:sz="2" w:space="0" w:color="808080"/>
              <w:left w:val="single" w:sz="2" w:space="0" w:color="808080"/>
              <w:bottom w:val="single" w:sz="2" w:space="0" w:color="808080"/>
              <w:right w:val="single" w:sz="12" w:space="0" w:color="808080"/>
            </w:tcBorders>
          </w:tcPr>
          <w:p w:rsidR="00027465" w:rsidRPr="00027465" w:rsidRDefault="00027465" w:rsidP="00665273">
            <w:pPr>
              <w:jc w:val="center"/>
            </w:pPr>
            <w:r w:rsidRPr="00027465">
              <w:t>3315,1</w:t>
            </w:r>
          </w:p>
        </w:tc>
        <w:tc>
          <w:tcPr>
            <w:tcW w:w="1134" w:type="dxa"/>
            <w:tcBorders>
              <w:top w:val="single" w:sz="2" w:space="0" w:color="808080"/>
              <w:left w:val="single" w:sz="2" w:space="0" w:color="808080"/>
              <w:bottom w:val="single" w:sz="2" w:space="0" w:color="808080"/>
              <w:right w:val="single" w:sz="2" w:space="0" w:color="808080"/>
            </w:tcBorders>
          </w:tcPr>
          <w:p w:rsidR="00027465" w:rsidRPr="00027465" w:rsidRDefault="00027465" w:rsidP="00665273">
            <w:pPr>
              <w:jc w:val="center"/>
            </w:pPr>
            <w:r w:rsidRPr="00027465">
              <w:t>2694,7</w:t>
            </w:r>
          </w:p>
        </w:tc>
        <w:tc>
          <w:tcPr>
            <w:tcW w:w="1134" w:type="dxa"/>
            <w:tcBorders>
              <w:top w:val="single" w:sz="2" w:space="0" w:color="808080"/>
              <w:left w:val="single" w:sz="2" w:space="0" w:color="808080"/>
              <w:bottom w:val="single" w:sz="2" w:space="0" w:color="808080"/>
              <w:right w:val="single" w:sz="12" w:space="0" w:color="808080"/>
            </w:tcBorders>
          </w:tcPr>
          <w:p w:rsidR="00027465" w:rsidRPr="00027465" w:rsidRDefault="00027465" w:rsidP="00665273">
            <w:pPr>
              <w:jc w:val="center"/>
            </w:pPr>
            <w:r w:rsidRPr="00027465">
              <w:t>2954,1</w:t>
            </w:r>
          </w:p>
        </w:tc>
      </w:tr>
    </w:tbl>
    <w:p w:rsidR="00027465" w:rsidRPr="00027465" w:rsidRDefault="00027465" w:rsidP="00027465">
      <w:pPr>
        <w:ind w:left="567"/>
        <w:jc w:val="center"/>
        <w:rPr>
          <w:b/>
          <w:lang w:eastAsia="en-US"/>
        </w:rPr>
      </w:pPr>
    </w:p>
    <w:p w:rsidR="00027465" w:rsidRPr="00027465" w:rsidRDefault="00027465" w:rsidP="00027465">
      <w:pPr>
        <w:ind w:left="720"/>
        <w:jc w:val="center"/>
        <w:rPr>
          <w:b/>
          <w:lang w:eastAsia="en-US"/>
        </w:rPr>
      </w:pPr>
      <w:r w:rsidRPr="00027465">
        <w:rPr>
          <w:b/>
          <w:lang w:eastAsia="en-US"/>
        </w:rPr>
        <w:t>7. Правовое регулирование и управление рисками реализации Программы</w:t>
      </w:r>
    </w:p>
    <w:p w:rsidR="00027465" w:rsidRPr="00027465" w:rsidRDefault="00027465" w:rsidP="00027465">
      <w:pPr>
        <w:jc w:val="center"/>
        <w:rPr>
          <w:b/>
          <w:lang w:eastAsia="en-US"/>
        </w:rPr>
      </w:pPr>
    </w:p>
    <w:p w:rsidR="00027465" w:rsidRPr="00027465" w:rsidRDefault="00027465" w:rsidP="00027465">
      <w:pPr>
        <w:ind w:firstLine="708"/>
        <w:jc w:val="both"/>
        <w:rPr>
          <w:lang w:eastAsia="en-US"/>
        </w:rPr>
      </w:pPr>
      <w:r w:rsidRPr="00027465">
        <w:rPr>
          <w:lang w:eastAsia="en-US"/>
        </w:rPr>
        <w:t>Подготовка нормативных правовых актов по вопросам реализации Программы осуществляется по мере возникновения необходимости их нормативно-правового регулирования.</w:t>
      </w:r>
    </w:p>
    <w:p w:rsidR="00027465" w:rsidRPr="00027465" w:rsidRDefault="00027465" w:rsidP="00027465">
      <w:pPr>
        <w:ind w:firstLine="708"/>
        <w:jc w:val="both"/>
        <w:rPr>
          <w:lang w:eastAsia="en-US"/>
        </w:rPr>
      </w:pPr>
      <w:r w:rsidRPr="00027465">
        <w:rPr>
          <w:lang w:eastAsia="en-US"/>
        </w:rPr>
        <w:t>Реализация мероприятий Программы связана с различными группами рисков, обусловленных как внутренними факторами, зависящими от исполнителя (технологические риски и организационные риски), так и рисками, относящимися к внешним: изменения законодательства и внешней экономической ситуации, риски финансового обеспечения. Оказать существенное влияние на последнюю категорию ответственный исполнитель Программы не может, поскольку это выходит за пределы его компетенции.</w:t>
      </w:r>
    </w:p>
    <w:p w:rsidR="00027465" w:rsidRPr="00027465" w:rsidRDefault="00027465" w:rsidP="00027465">
      <w:pPr>
        <w:ind w:firstLine="708"/>
        <w:jc w:val="both"/>
        <w:rPr>
          <w:lang w:eastAsia="en-US"/>
        </w:rPr>
      </w:pPr>
      <w:r w:rsidRPr="00027465">
        <w:rPr>
          <w:lang w:eastAsia="en-US"/>
        </w:rPr>
        <w:t>Комплексная оценка и информация о предполагаемых рисках, полученные на этапе подготовки Программы, в значительной степени упрощают оперативное управление действиями исполнителей Программы и способствуют предупреждению негативных тенденций, связанных с невыполнением поставленных задач.</w:t>
      </w:r>
    </w:p>
    <w:p w:rsidR="00027465" w:rsidRPr="00027465" w:rsidRDefault="00027465" w:rsidP="00027465">
      <w:pPr>
        <w:ind w:firstLine="708"/>
        <w:jc w:val="both"/>
        <w:rPr>
          <w:lang w:eastAsia="en-US"/>
        </w:rPr>
      </w:pPr>
      <w:r w:rsidRPr="00027465">
        <w:rPr>
          <w:lang w:eastAsia="en-US"/>
        </w:rPr>
        <w:t xml:space="preserve">К внешним факторам относятся: изменения в социально-экономической и политической обстановке Российской Федерации, а также в финансово-бюджетной сфере; </w:t>
      </w:r>
      <w:r w:rsidRPr="00027465">
        <w:rPr>
          <w:lang w:eastAsia="en-US"/>
        </w:rPr>
        <w:lastRenderedPageBreak/>
        <w:t>изменения федерального, областного и местного законодательства, определяющего систему мероприятий Программы.</w:t>
      </w:r>
    </w:p>
    <w:p w:rsidR="00027465" w:rsidRPr="00027465" w:rsidRDefault="00027465" w:rsidP="00027465">
      <w:pPr>
        <w:ind w:firstLine="708"/>
        <w:jc w:val="both"/>
        <w:rPr>
          <w:lang w:eastAsia="en-US"/>
        </w:rPr>
      </w:pPr>
      <w:r w:rsidRPr="00027465">
        <w:rPr>
          <w:lang w:eastAsia="en-US"/>
        </w:rPr>
        <w:t>К внутренним факторам относятся:</w:t>
      </w:r>
    </w:p>
    <w:p w:rsidR="00027465" w:rsidRPr="00027465" w:rsidRDefault="00027465" w:rsidP="00027465">
      <w:pPr>
        <w:jc w:val="both"/>
        <w:rPr>
          <w:lang w:eastAsia="en-US"/>
        </w:rPr>
      </w:pPr>
      <w:r w:rsidRPr="00027465">
        <w:rPr>
          <w:lang w:eastAsia="en-US"/>
        </w:rPr>
        <w:t xml:space="preserve">нарушение сроков реализации, как отдельных мероприятий, так и всей Программы в целом; </w:t>
      </w:r>
    </w:p>
    <w:p w:rsidR="00027465" w:rsidRPr="00027465" w:rsidRDefault="00027465" w:rsidP="00027465">
      <w:pPr>
        <w:ind w:firstLine="708"/>
        <w:jc w:val="both"/>
        <w:rPr>
          <w:lang w:eastAsia="en-US"/>
        </w:rPr>
      </w:pPr>
      <w:r w:rsidRPr="00027465">
        <w:rPr>
          <w:lang w:eastAsia="en-US"/>
        </w:rPr>
        <w:t>ограничение финансирования по причине неблагоприятных социально-экономических процессов;</w:t>
      </w:r>
    </w:p>
    <w:p w:rsidR="00027465" w:rsidRPr="00027465" w:rsidRDefault="00027465" w:rsidP="00027465">
      <w:pPr>
        <w:ind w:firstLine="708"/>
        <w:jc w:val="both"/>
        <w:rPr>
          <w:lang w:eastAsia="en-US"/>
        </w:rPr>
      </w:pPr>
      <w:r w:rsidRPr="00027465">
        <w:rPr>
          <w:lang w:eastAsia="en-US"/>
        </w:rPr>
        <w:t>проблема координации деятельности большого числа участников бюджетного процесса;</w:t>
      </w:r>
    </w:p>
    <w:p w:rsidR="00027465" w:rsidRPr="00027465" w:rsidRDefault="00027465" w:rsidP="00027465">
      <w:pPr>
        <w:ind w:firstLine="708"/>
        <w:jc w:val="both"/>
        <w:rPr>
          <w:lang w:eastAsia="en-US"/>
        </w:rPr>
      </w:pPr>
      <w:r w:rsidRPr="00027465">
        <w:rPr>
          <w:lang w:eastAsia="en-US"/>
        </w:rPr>
        <w:t>невысокий уровень квалификации специалистов муниципальных учреждений.</w:t>
      </w:r>
    </w:p>
    <w:p w:rsidR="00027465" w:rsidRPr="00027465" w:rsidRDefault="00027465" w:rsidP="00027465">
      <w:pPr>
        <w:ind w:firstLine="708"/>
        <w:jc w:val="both"/>
        <w:rPr>
          <w:lang w:eastAsia="en-US"/>
        </w:rPr>
      </w:pPr>
      <w:r w:rsidRPr="00027465">
        <w:rPr>
          <w:lang w:eastAsia="en-US"/>
        </w:rPr>
        <w:t>Риски, определенные внутренними факторами, будут минимизироваться путем осуществления организационных, разъяснительных мероприятий.</w:t>
      </w:r>
    </w:p>
    <w:p w:rsidR="00027465" w:rsidRPr="00027465" w:rsidRDefault="00027465" w:rsidP="00027465">
      <w:pPr>
        <w:ind w:firstLine="708"/>
        <w:jc w:val="both"/>
        <w:rPr>
          <w:lang w:eastAsia="en-US"/>
        </w:rPr>
      </w:pPr>
      <w:r w:rsidRPr="00027465">
        <w:rPr>
          <w:lang w:eastAsia="en-US"/>
        </w:rPr>
        <w:t>Для исключения рисков невыполнения задач Программы необходимо:</w:t>
      </w:r>
    </w:p>
    <w:p w:rsidR="00027465" w:rsidRPr="00027465" w:rsidRDefault="00027465" w:rsidP="00027465">
      <w:pPr>
        <w:ind w:firstLine="708"/>
        <w:jc w:val="both"/>
        <w:rPr>
          <w:lang w:eastAsia="en-US"/>
        </w:rPr>
      </w:pPr>
      <w:r w:rsidRPr="00027465">
        <w:rPr>
          <w:lang w:eastAsia="en-US"/>
        </w:rPr>
        <w:t>детально проработать схему взаимодействия участников бюджетного процесса и реализации Программы;</w:t>
      </w:r>
    </w:p>
    <w:p w:rsidR="00027465" w:rsidRPr="00027465" w:rsidRDefault="00027465" w:rsidP="00027465">
      <w:pPr>
        <w:ind w:firstLine="708"/>
        <w:jc w:val="both"/>
        <w:rPr>
          <w:lang w:eastAsia="en-US"/>
        </w:rPr>
      </w:pPr>
      <w:r w:rsidRPr="00027465">
        <w:rPr>
          <w:lang w:eastAsia="en-US"/>
        </w:rPr>
        <w:t>координировать деятельность участников бюджетного процесса по реализации мероприятий Программы;</w:t>
      </w:r>
    </w:p>
    <w:p w:rsidR="00027465" w:rsidRPr="00027465" w:rsidRDefault="00027465" w:rsidP="00027465">
      <w:pPr>
        <w:ind w:firstLine="708"/>
        <w:jc w:val="both"/>
        <w:rPr>
          <w:lang w:eastAsia="en-US"/>
        </w:rPr>
      </w:pPr>
      <w:r w:rsidRPr="00027465">
        <w:rPr>
          <w:lang w:eastAsia="en-US"/>
        </w:rPr>
        <w:t>контролировать достижение поставленных на определенном этапе задач;</w:t>
      </w:r>
    </w:p>
    <w:p w:rsidR="00027465" w:rsidRPr="00027465" w:rsidRDefault="00027465" w:rsidP="00027465">
      <w:pPr>
        <w:ind w:firstLine="708"/>
        <w:jc w:val="both"/>
        <w:rPr>
          <w:lang w:eastAsia="en-US"/>
        </w:rPr>
      </w:pPr>
      <w:r w:rsidRPr="00027465">
        <w:rPr>
          <w:lang w:eastAsia="en-US"/>
        </w:rPr>
        <w:t>регулярно осуществлять информационную поддержку реализации мероприятий Программы.</w:t>
      </w:r>
    </w:p>
    <w:p w:rsidR="00027465" w:rsidRPr="00027465" w:rsidRDefault="00027465" w:rsidP="00027465">
      <w:pPr>
        <w:ind w:firstLine="708"/>
        <w:jc w:val="both"/>
        <w:rPr>
          <w:lang w:eastAsia="en-US"/>
        </w:rPr>
      </w:pPr>
      <w:r w:rsidRPr="00027465">
        <w:rPr>
          <w:lang w:eastAsia="en-US"/>
        </w:rPr>
        <w:t>Снижение факторов риска может быть обеспечено путем проведения разъяснительной работы и широкого использования средств массовой информации для освещения деятельности по реализации мероприятий Программы.</w:t>
      </w:r>
    </w:p>
    <w:p w:rsidR="00027465" w:rsidRPr="00027465" w:rsidRDefault="00027465" w:rsidP="00027465">
      <w:pPr>
        <w:ind w:firstLine="708"/>
        <w:jc w:val="both"/>
        <w:rPr>
          <w:lang w:eastAsia="en-US"/>
        </w:rPr>
      </w:pPr>
      <w:r w:rsidRPr="00027465">
        <w:rPr>
          <w:lang w:eastAsia="en-US"/>
        </w:rPr>
        <w:t>Мероприятия, направленные на снижение рисков реализации Программы, осуществляются управлением в рамках своей текущей деятельности.</w:t>
      </w:r>
    </w:p>
    <w:p w:rsidR="00027465" w:rsidRPr="00027465" w:rsidRDefault="00027465" w:rsidP="00027465">
      <w:pPr>
        <w:ind w:firstLine="708"/>
        <w:jc w:val="both"/>
        <w:rPr>
          <w:lang w:eastAsia="en-US"/>
        </w:rPr>
      </w:pPr>
      <w:r w:rsidRPr="00027465">
        <w:rPr>
          <w:lang w:eastAsia="en-US"/>
        </w:rPr>
        <w:t xml:space="preserve">Подпрограммы Программы представлены в приложениях №1 к </w:t>
      </w:r>
      <w:r w:rsidRPr="00027465">
        <w:rPr>
          <w:lang w:eastAsia="en-US"/>
        </w:rPr>
        <w:br/>
        <w:t xml:space="preserve">настоящей Программе. </w:t>
      </w:r>
    </w:p>
    <w:p w:rsidR="00027465" w:rsidRPr="00027465" w:rsidRDefault="00027465" w:rsidP="00027465">
      <w:pPr>
        <w:jc w:val="both"/>
        <w:rPr>
          <w:highlight w:val="lightGray"/>
          <w:lang w:eastAsia="en-US"/>
        </w:rPr>
      </w:pPr>
    </w:p>
    <w:p w:rsidR="00027465" w:rsidRPr="00027465" w:rsidRDefault="00027465" w:rsidP="00027465">
      <w:pPr>
        <w:pStyle w:val="1"/>
        <w:jc w:val="right"/>
        <w:rPr>
          <w:b w:val="0"/>
          <w:sz w:val="24"/>
          <w:szCs w:val="24"/>
        </w:rPr>
      </w:pPr>
    </w:p>
    <w:p w:rsidR="00027465" w:rsidRPr="00027465" w:rsidRDefault="00027465" w:rsidP="00027465">
      <w:pPr>
        <w:pStyle w:val="1"/>
        <w:jc w:val="right"/>
        <w:rPr>
          <w:b w:val="0"/>
          <w:sz w:val="24"/>
          <w:szCs w:val="24"/>
        </w:rPr>
      </w:pPr>
      <w:r w:rsidRPr="00027465">
        <w:rPr>
          <w:b w:val="0"/>
          <w:sz w:val="24"/>
          <w:szCs w:val="24"/>
        </w:rPr>
        <w:br w:type="page"/>
      </w:r>
      <w:r w:rsidRPr="00027465">
        <w:rPr>
          <w:b w:val="0"/>
          <w:sz w:val="24"/>
          <w:szCs w:val="24"/>
        </w:rPr>
        <w:lastRenderedPageBreak/>
        <w:t>Приложение № 1</w:t>
      </w:r>
    </w:p>
    <w:p w:rsidR="00027465" w:rsidRPr="00027465" w:rsidRDefault="00027465" w:rsidP="00027465">
      <w:pPr>
        <w:pStyle w:val="1"/>
        <w:jc w:val="right"/>
        <w:rPr>
          <w:b w:val="0"/>
          <w:sz w:val="24"/>
          <w:szCs w:val="24"/>
        </w:rPr>
      </w:pPr>
      <w:r w:rsidRPr="00027465">
        <w:rPr>
          <w:b w:val="0"/>
          <w:sz w:val="24"/>
          <w:szCs w:val="24"/>
        </w:rPr>
        <w:t xml:space="preserve">к муниципальной программе </w:t>
      </w:r>
    </w:p>
    <w:p w:rsidR="00027465" w:rsidRPr="00027465" w:rsidRDefault="00027465" w:rsidP="00027465">
      <w:pPr>
        <w:pStyle w:val="1"/>
        <w:jc w:val="right"/>
        <w:rPr>
          <w:b w:val="0"/>
          <w:sz w:val="24"/>
          <w:szCs w:val="24"/>
        </w:rPr>
      </w:pPr>
      <w:r w:rsidRPr="00027465">
        <w:rPr>
          <w:b w:val="0"/>
          <w:sz w:val="24"/>
          <w:szCs w:val="24"/>
        </w:rPr>
        <w:t>Каменно-Верховского сельского поселения</w:t>
      </w:r>
    </w:p>
    <w:p w:rsidR="00027465" w:rsidRPr="00027465" w:rsidRDefault="00027465" w:rsidP="00027465">
      <w:pPr>
        <w:pStyle w:val="1"/>
        <w:jc w:val="right"/>
        <w:rPr>
          <w:b w:val="0"/>
          <w:sz w:val="24"/>
          <w:szCs w:val="24"/>
        </w:rPr>
      </w:pPr>
      <w:r w:rsidRPr="00027465">
        <w:rPr>
          <w:b w:val="0"/>
          <w:sz w:val="24"/>
          <w:szCs w:val="24"/>
        </w:rPr>
        <w:t>Каширского муниципального района</w:t>
      </w:r>
    </w:p>
    <w:p w:rsidR="00027465" w:rsidRPr="00027465" w:rsidRDefault="00027465" w:rsidP="00027465">
      <w:pPr>
        <w:pStyle w:val="1"/>
        <w:jc w:val="right"/>
        <w:rPr>
          <w:b w:val="0"/>
          <w:sz w:val="24"/>
          <w:szCs w:val="24"/>
        </w:rPr>
      </w:pPr>
      <w:r w:rsidRPr="00027465">
        <w:rPr>
          <w:sz w:val="24"/>
          <w:szCs w:val="24"/>
        </w:rPr>
        <w:t xml:space="preserve"> «</w:t>
      </w:r>
      <w:r w:rsidRPr="00027465">
        <w:rPr>
          <w:b w:val="0"/>
          <w:sz w:val="24"/>
          <w:szCs w:val="24"/>
        </w:rPr>
        <w:t>Муниципальное управление Каменно-Верховского сельского поселения»</w:t>
      </w:r>
    </w:p>
    <w:p w:rsidR="00027465" w:rsidRPr="00027465" w:rsidRDefault="00027465" w:rsidP="00027465">
      <w:pPr>
        <w:pStyle w:val="Pro-Gramma"/>
        <w:ind w:left="4536" w:firstLine="0"/>
        <w:rPr>
          <w:sz w:val="24"/>
          <w:szCs w:val="24"/>
        </w:rPr>
      </w:pPr>
    </w:p>
    <w:p w:rsidR="00027465" w:rsidRPr="00027465" w:rsidRDefault="00027465" w:rsidP="00027465">
      <w:pPr>
        <w:pStyle w:val="Pro-Tab"/>
        <w:jc w:val="center"/>
        <w:rPr>
          <w:b/>
          <w:szCs w:val="24"/>
        </w:rPr>
      </w:pPr>
      <w:r w:rsidRPr="00027465">
        <w:rPr>
          <w:b/>
          <w:szCs w:val="24"/>
        </w:rPr>
        <w:t>Подпрограмма</w:t>
      </w:r>
    </w:p>
    <w:p w:rsidR="00027465" w:rsidRPr="00027465" w:rsidRDefault="00027465" w:rsidP="00027465">
      <w:pPr>
        <w:pStyle w:val="Pro-Tab"/>
        <w:jc w:val="center"/>
        <w:rPr>
          <w:b/>
          <w:szCs w:val="24"/>
        </w:rPr>
      </w:pPr>
      <w:r w:rsidRPr="00027465">
        <w:rPr>
          <w:b/>
          <w:szCs w:val="24"/>
        </w:rPr>
        <w:t xml:space="preserve"> «Обеспечение реализации муниципальной программы»</w:t>
      </w:r>
    </w:p>
    <w:p w:rsidR="00027465" w:rsidRPr="00027465" w:rsidRDefault="00027465" w:rsidP="00027465">
      <w:pPr>
        <w:pStyle w:val="4"/>
        <w:jc w:val="center"/>
        <w:rPr>
          <w:sz w:val="24"/>
          <w:szCs w:val="24"/>
        </w:rPr>
      </w:pPr>
      <w:r w:rsidRPr="00027465">
        <w:rPr>
          <w:sz w:val="24"/>
          <w:szCs w:val="24"/>
        </w:rPr>
        <w:t>1. Паспорт подпрограммы</w:t>
      </w:r>
    </w:p>
    <w:p w:rsidR="00027465" w:rsidRPr="00027465" w:rsidRDefault="00027465" w:rsidP="00027465">
      <w:pPr>
        <w:pStyle w:val="Pro-Gramma"/>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94"/>
        <w:gridCol w:w="6693"/>
      </w:tblGrid>
      <w:tr w:rsidR="00027465" w:rsidRPr="00027465" w:rsidTr="00665273">
        <w:tc>
          <w:tcPr>
            <w:tcW w:w="2594"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rPr>
                <w:b/>
                <w:szCs w:val="24"/>
              </w:rPr>
            </w:pPr>
            <w:r w:rsidRPr="00027465">
              <w:rPr>
                <w:szCs w:val="24"/>
              </w:rPr>
              <w:t>Наименование подпрограммы</w:t>
            </w:r>
          </w:p>
        </w:tc>
        <w:tc>
          <w:tcPr>
            <w:tcW w:w="6693"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both"/>
              <w:rPr>
                <w:szCs w:val="24"/>
              </w:rPr>
            </w:pPr>
            <w:r w:rsidRPr="00027465">
              <w:rPr>
                <w:szCs w:val="24"/>
              </w:rPr>
              <w:t>Обеспечение реализации муниципальной программы</w:t>
            </w:r>
          </w:p>
        </w:tc>
      </w:tr>
      <w:tr w:rsidR="00027465" w:rsidRPr="00027465" w:rsidTr="00665273">
        <w:tc>
          <w:tcPr>
            <w:tcW w:w="2594"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rPr>
                <w:szCs w:val="24"/>
              </w:rPr>
            </w:pPr>
            <w:r w:rsidRPr="00027465">
              <w:rPr>
                <w:szCs w:val="24"/>
              </w:rPr>
              <w:t xml:space="preserve">Срок реализации подпрограммы </w:t>
            </w:r>
          </w:p>
        </w:tc>
        <w:tc>
          <w:tcPr>
            <w:tcW w:w="6693"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rPr>
                <w:szCs w:val="24"/>
              </w:rPr>
            </w:pPr>
            <w:r w:rsidRPr="00027465">
              <w:rPr>
                <w:szCs w:val="24"/>
              </w:rPr>
              <w:t>2022 – 2027 годы</w:t>
            </w:r>
          </w:p>
        </w:tc>
      </w:tr>
      <w:tr w:rsidR="00027465" w:rsidRPr="00027465" w:rsidTr="00665273">
        <w:tc>
          <w:tcPr>
            <w:tcW w:w="2594"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rPr>
                <w:szCs w:val="24"/>
              </w:rPr>
            </w:pPr>
            <w:r w:rsidRPr="00027465">
              <w:rPr>
                <w:szCs w:val="24"/>
              </w:rPr>
              <w:t>Исполнители подпрограммы</w:t>
            </w:r>
          </w:p>
        </w:tc>
        <w:tc>
          <w:tcPr>
            <w:tcW w:w="6693"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rPr>
                <w:szCs w:val="24"/>
              </w:rPr>
            </w:pPr>
            <w:r w:rsidRPr="00027465">
              <w:rPr>
                <w:szCs w:val="24"/>
              </w:rPr>
              <w:t>Администрация Каменно-Верховского сельского поселения</w:t>
            </w:r>
          </w:p>
        </w:tc>
      </w:tr>
      <w:tr w:rsidR="00027465" w:rsidRPr="00027465" w:rsidTr="00665273">
        <w:tc>
          <w:tcPr>
            <w:tcW w:w="2594"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rPr>
                <w:szCs w:val="24"/>
              </w:rPr>
            </w:pPr>
            <w:r w:rsidRPr="00027465">
              <w:rPr>
                <w:szCs w:val="24"/>
              </w:rPr>
              <w:t>Цель (цели) подпрограммы</w:t>
            </w:r>
          </w:p>
        </w:tc>
        <w:tc>
          <w:tcPr>
            <w:tcW w:w="6693"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both"/>
              <w:rPr>
                <w:szCs w:val="24"/>
              </w:rPr>
            </w:pPr>
            <w:r w:rsidRPr="00027465">
              <w:rPr>
                <w:szCs w:val="24"/>
              </w:rPr>
              <w:t xml:space="preserve">Эффективное расходование средств местного бюджета на содержание главы администрации и обеспечение функций исполнительных органов местного </w:t>
            </w:r>
            <w:proofErr w:type="gramStart"/>
            <w:r w:rsidRPr="00027465">
              <w:rPr>
                <w:szCs w:val="24"/>
              </w:rPr>
              <w:t>самоуправления  на</w:t>
            </w:r>
            <w:proofErr w:type="gramEnd"/>
            <w:r w:rsidRPr="00027465">
              <w:rPr>
                <w:szCs w:val="24"/>
              </w:rPr>
              <w:t xml:space="preserve"> основе нормативных правовых актов  Каменно-Верховского сельского поселения</w:t>
            </w:r>
          </w:p>
        </w:tc>
      </w:tr>
      <w:tr w:rsidR="00027465" w:rsidRPr="00027465" w:rsidTr="00665273">
        <w:tc>
          <w:tcPr>
            <w:tcW w:w="2594"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rPr>
                <w:szCs w:val="24"/>
              </w:rPr>
            </w:pPr>
            <w:r w:rsidRPr="00027465">
              <w:rPr>
                <w:szCs w:val="24"/>
              </w:rPr>
              <w:t>Объем ресурсного обеспечения подпрограммы</w:t>
            </w:r>
          </w:p>
        </w:tc>
        <w:tc>
          <w:tcPr>
            <w:tcW w:w="6693"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rPr>
                <w:szCs w:val="24"/>
              </w:rPr>
            </w:pPr>
            <w:r w:rsidRPr="00027465">
              <w:rPr>
                <w:szCs w:val="24"/>
              </w:rPr>
              <w:t>местный бюджет:</w:t>
            </w:r>
          </w:p>
          <w:p w:rsidR="00027465" w:rsidRPr="00027465" w:rsidRDefault="00027465" w:rsidP="00665273">
            <w:pPr>
              <w:pStyle w:val="Pro-Tab"/>
              <w:rPr>
                <w:szCs w:val="24"/>
              </w:rPr>
            </w:pPr>
            <w:r w:rsidRPr="00027465">
              <w:rPr>
                <w:szCs w:val="24"/>
              </w:rPr>
              <w:t xml:space="preserve">2022 год </w:t>
            </w:r>
            <w:proofErr w:type="gramStart"/>
            <w:r w:rsidRPr="00027465">
              <w:rPr>
                <w:szCs w:val="24"/>
              </w:rPr>
              <w:t>-  2</w:t>
            </w:r>
            <w:proofErr w:type="gramEnd"/>
            <w:r w:rsidRPr="00027465">
              <w:rPr>
                <w:szCs w:val="24"/>
              </w:rPr>
              <w:t xml:space="preserve"> 970,77 тыс. </w:t>
            </w:r>
            <w:proofErr w:type="spellStart"/>
            <w:r w:rsidRPr="00027465">
              <w:rPr>
                <w:szCs w:val="24"/>
              </w:rPr>
              <w:t>руб</w:t>
            </w:r>
            <w:proofErr w:type="spellEnd"/>
            <w:r w:rsidRPr="00027465">
              <w:rPr>
                <w:szCs w:val="24"/>
              </w:rPr>
              <w:t>,</w:t>
            </w:r>
          </w:p>
          <w:p w:rsidR="00027465" w:rsidRPr="00027465" w:rsidRDefault="00027465" w:rsidP="00665273">
            <w:pPr>
              <w:pStyle w:val="Pro-Tab"/>
              <w:rPr>
                <w:szCs w:val="24"/>
              </w:rPr>
            </w:pPr>
            <w:r w:rsidRPr="00027465">
              <w:rPr>
                <w:szCs w:val="24"/>
              </w:rPr>
              <w:t xml:space="preserve">2023 год – 2 213,2 тыс. руб., </w:t>
            </w:r>
          </w:p>
          <w:p w:rsidR="00027465" w:rsidRPr="00027465" w:rsidRDefault="00027465" w:rsidP="00665273">
            <w:pPr>
              <w:pStyle w:val="Pro-Tab"/>
              <w:rPr>
                <w:szCs w:val="24"/>
              </w:rPr>
            </w:pPr>
            <w:r w:rsidRPr="00027465">
              <w:rPr>
                <w:szCs w:val="24"/>
              </w:rPr>
              <w:t>2024 год – 2 893,78 тыс. руб.,</w:t>
            </w:r>
          </w:p>
          <w:p w:rsidR="00027465" w:rsidRPr="00027465" w:rsidRDefault="00027465" w:rsidP="00665273">
            <w:pPr>
              <w:pStyle w:val="Pro-Tab"/>
              <w:rPr>
                <w:szCs w:val="24"/>
              </w:rPr>
            </w:pPr>
            <w:r w:rsidRPr="00027465">
              <w:rPr>
                <w:szCs w:val="24"/>
              </w:rPr>
              <w:t>2025 год – 3 315,1 тыс. руб.,</w:t>
            </w:r>
          </w:p>
          <w:p w:rsidR="00027465" w:rsidRPr="00027465" w:rsidRDefault="00027465" w:rsidP="00665273">
            <w:pPr>
              <w:pStyle w:val="Pro-Tab"/>
              <w:rPr>
                <w:szCs w:val="24"/>
              </w:rPr>
            </w:pPr>
            <w:r w:rsidRPr="00027465">
              <w:rPr>
                <w:szCs w:val="24"/>
              </w:rPr>
              <w:t>2026 год – 2 694,7 тыс. руб.,</w:t>
            </w:r>
          </w:p>
          <w:p w:rsidR="00027465" w:rsidRPr="00027465" w:rsidRDefault="00027465" w:rsidP="00665273">
            <w:pPr>
              <w:pStyle w:val="Pro-Tab"/>
              <w:rPr>
                <w:szCs w:val="24"/>
              </w:rPr>
            </w:pPr>
            <w:r w:rsidRPr="00027465">
              <w:rPr>
                <w:szCs w:val="24"/>
              </w:rPr>
              <w:t xml:space="preserve">2027 год </w:t>
            </w:r>
            <w:proofErr w:type="gramStart"/>
            <w:r w:rsidRPr="00027465">
              <w:rPr>
                <w:szCs w:val="24"/>
              </w:rPr>
              <w:t>-  2</w:t>
            </w:r>
            <w:proofErr w:type="gramEnd"/>
            <w:r w:rsidRPr="00027465">
              <w:rPr>
                <w:szCs w:val="24"/>
              </w:rPr>
              <w:t xml:space="preserve"> 954,1 тыс. </w:t>
            </w:r>
            <w:proofErr w:type="spellStart"/>
            <w:r w:rsidRPr="00027465">
              <w:rPr>
                <w:szCs w:val="24"/>
              </w:rPr>
              <w:t>руб</w:t>
            </w:r>
            <w:proofErr w:type="spellEnd"/>
            <w:r w:rsidRPr="00027465">
              <w:rPr>
                <w:szCs w:val="24"/>
              </w:rPr>
              <w:t>,</w:t>
            </w:r>
          </w:p>
        </w:tc>
      </w:tr>
    </w:tbl>
    <w:p w:rsidR="00027465" w:rsidRPr="00027465" w:rsidRDefault="00027465" w:rsidP="00027465">
      <w:pPr>
        <w:pStyle w:val="4"/>
        <w:ind w:left="360"/>
        <w:jc w:val="center"/>
        <w:rPr>
          <w:sz w:val="24"/>
          <w:szCs w:val="24"/>
        </w:rPr>
      </w:pPr>
      <w:r w:rsidRPr="00027465">
        <w:rPr>
          <w:sz w:val="24"/>
          <w:szCs w:val="24"/>
        </w:rPr>
        <w:t>2 Краткая характеристика сферы реализации подпрограммы</w:t>
      </w:r>
    </w:p>
    <w:p w:rsidR="00027465" w:rsidRPr="00027465" w:rsidRDefault="00027465" w:rsidP="00027465">
      <w:pPr>
        <w:ind w:left="720"/>
      </w:pPr>
    </w:p>
    <w:p w:rsidR="00027465" w:rsidRPr="00027465" w:rsidRDefault="00027465" w:rsidP="00027465">
      <w:pPr>
        <w:jc w:val="both"/>
      </w:pPr>
      <w:r w:rsidRPr="00027465">
        <w:t xml:space="preserve">     Глава Каменно-Верховского сельского поселения является высшим должностным лицом исполнительного органа местного самоуправления (администрации), формирует и осуществляет руководство деятельностью администрации на принципах единоначалия в пределах полномочий, определенных Уставом Каменно-Верховского сельского поселения.</w:t>
      </w:r>
    </w:p>
    <w:p w:rsidR="00027465" w:rsidRPr="00027465" w:rsidRDefault="00027465" w:rsidP="00027465">
      <w:pPr>
        <w:jc w:val="both"/>
      </w:pPr>
    </w:p>
    <w:p w:rsidR="00027465" w:rsidRPr="00027465" w:rsidRDefault="00027465" w:rsidP="00027465">
      <w:pPr>
        <w:jc w:val="center"/>
        <w:rPr>
          <w:b/>
        </w:rPr>
      </w:pPr>
      <w:r w:rsidRPr="00027465">
        <w:rPr>
          <w:b/>
        </w:rPr>
        <w:t>3. Ожидаемые результаты реализации подпрограммы</w:t>
      </w:r>
    </w:p>
    <w:p w:rsidR="00027465" w:rsidRPr="00027465" w:rsidRDefault="00027465" w:rsidP="00027465">
      <w:pPr>
        <w:jc w:val="center"/>
        <w:rPr>
          <w:b/>
        </w:rPr>
      </w:pPr>
    </w:p>
    <w:p w:rsidR="00027465" w:rsidRPr="00027465" w:rsidRDefault="00027465" w:rsidP="00027465">
      <w:pPr>
        <w:pStyle w:val="Pro-Gramma"/>
        <w:rPr>
          <w:sz w:val="24"/>
          <w:szCs w:val="24"/>
        </w:rPr>
      </w:pPr>
      <w:r w:rsidRPr="00027465">
        <w:rPr>
          <w:sz w:val="24"/>
          <w:szCs w:val="24"/>
        </w:rPr>
        <w:t xml:space="preserve">Эффективное и качественное расходование местного бюджета на обеспечение деятельности органов местного самоуправления в пределах выделенных средств, повышение прозрачности бюджетных расходов. </w:t>
      </w:r>
    </w:p>
    <w:p w:rsidR="00027465" w:rsidRPr="00027465" w:rsidRDefault="00027465" w:rsidP="00027465">
      <w:pPr>
        <w:pStyle w:val="Pro-Gramma"/>
        <w:rPr>
          <w:sz w:val="24"/>
          <w:szCs w:val="24"/>
        </w:rPr>
      </w:pPr>
      <w:r w:rsidRPr="00027465">
        <w:rPr>
          <w:sz w:val="24"/>
          <w:szCs w:val="24"/>
        </w:rPr>
        <w:t>Целевые показатели реализации подпрограммы представлены в нижеследующей таблице:</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0"/>
        <w:gridCol w:w="2268"/>
        <w:gridCol w:w="850"/>
        <w:gridCol w:w="1276"/>
        <w:gridCol w:w="992"/>
        <w:gridCol w:w="992"/>
        <w:gridCol w:w="993"/>
        <w:gridCol w:w="992"/>
        <w:gridCol w:w="992"/>
      </w:tblGrid>
      <w:tr w:rsidR="00027465" w:rsidRPr="00027465" w:rsidTr="00665273">
        <w:tc>
          <w:tcPr>
            <w:tcW w:w="710"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rPr>
                <w:szCs w:val="24"/>
              </w:rPr>
            </w:pPr>
            <w:r w:rsidRPr="00027465">
              <w:rPr>
                <w:szCs w:val="24"/>
              </w:rPr>
              <w:t>№ п/п</w:t>
            </w:r>
          </w:p>
        </w:tc>
        <w:tc>
          <w:tcPr>
            <w:tcW w:w="2268"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rPr>
                <w:szCs w:val="24"/>
              </w:rPr>
            </w:pPr>
            <w:r w:rsidRPr="00027465">
              <w:rPr>
                <w:szCs w:val="24"/>
              </w:rPr>
              <w:t>Наименование показателя</w:t>
            </w:r>
          </w:p>
        </w:tc>
        <w:tc>
          <w:tcPr>
            <w:tcW w:w="850"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Ед. изм.</w:t>
            </w:r>
          </w:p>
        </w:tc>
        <w:tc>
          <w:tcPr>
            <w:tcW w:w="1276"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2022</w:t>
            </w:r>
          </w:p>
          <w:p w:rsidR="00027465" w:rsidRPr="00027465" w:rsidRDefault="00027465" w:rsidP="00665273">
            <w:pPr>
              <w:pStyle w:val="Pro-Tab"/>
              <w:jc w:val="center"/>
              <w:rPr>
                <w:szCs w:val="24"/>
              </w:rPr>
            </w:pPr>
            <w:r w:rsidRPr="00027465">
              <w:rPr>
                <w:szCs w:val="24"/>
              </w:rPr>
              <w:t>год</w:t>
            </w:r>
          </w:p>
        </w:tc>
        <w:tc>
          <w:tcPr>
            <w:tcW w:w="992"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2023</w:t>
            </w:r>
          </w:p>
          <w:p w:rsidR="00027465" w:rsidRPr="00027465" w:rsidRDefault="00027465" w:rsidP="00665273">
            <w:pPr>
              <w:pStyle w:val="Pro-Tab"/>
              <w:jc w:val="center"/>
              <w:rPr>
                <w:szCs w:val="24"/>
              </w:rPr>
            </w:pPr>
            <w:r w:rsidRPr="00027465">
              <w:rPr>
                <w:szCs w:val="24"/>
              </w:rPr>
              <w:t>год</w:t>
            </w:r>
          </w:p>
        </w:tc>
        <w:tc>
          <w:tcPr>
            <w:tcW w:w="992"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2024</w:t>
            </w:r>
          </w:p>
          <w:p w:rsidR="00027465" w:rsidRPr="00027465" w:rsidRDefault="00027465" w:rsidP="00665273">
            <w:pPr>
              <w:pStyle w:val="Pro-Tab"/>
              <w:jc w:val="center"/>
              <w:rPr>
                <w:szCs w:val="24"/>
              </w:rPr>
            </w:pPr>
            <w:r w:rsidRPr="00027465">
              <w:rPr>
                <w:szCs w:val="24"/>
              </w:rPr>
              <w:t>год</w:t>
            </w:r>
          </w:p>
        </w:tc>
        <w:tc>
          <w:tcPr>
            <w:tcW w:w="993"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2025</w:t>
            </w:r>
          </w:p>
          <w:p w:rsidR="00027465" w:rsidRPr="00027465" w:rsidRDefault="00027465" w:rsidP="00665273">
            <w:pPr>
              <w:pStyle w:val="Pro-Tab"/>
              <w:jc w:val="center"/>
              <w:rPr>
                <w:szCs w:val="24"/>
              </w:rPr>
            </w:pPr>
            <w:r w:rsidRPr="00027465">
              <w:rPr>
                <w:szCs w:val="24"/>
              </w:rPr>
              <w:t>год</w:t>
            </w:r>
          </w:p>
        </w:tc>
        <w:tc>
          <w:tcPr>
            <w:tcW w:w="992"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2026</w:t>
            </w:r>
          </w:p>
          <w:p w:rsidR="00027465" w:rsidRPr="00027465" w:rsidRDefault="00027465" w:rsidP="00665273">
            <w:pPr>
              <w:pStyle w:val="Pro-Tab"/>
              <w:jc w:val="center"/>
              <w:rPr>
                <w:szCs w:val="24"/>
              </w:rPr>
            </w:pPr>
            <w:r w:rsidRPr="00027465">
              <w:rPr>
                <w:szCs w:val="24"/>
              </w:rPr>
              <w:t>год</w:t>
            </w:r>
          </w:p>
        </w:tc>
        <w:tc>
          <w:tcPr>
            <w:tcW w:w="992"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2027</w:t>
            </w:r>
          </w:p>
          <w:p w:rsidR="00027465" w:rsidRPr="00027465" w:rsidRDefault="00027465" w:rsidP="00665273">
            <w:pPr>
              <w:pStyle w:val="Pro-Tab"/>
              <w:jc w:val="center"/>
              <w:rPr>
                <w:szCs w:val="24"/>
              </w:rPr>
            </w:pPr>
            <w:r w:rsidRPr="00027465">
              <w:rPr>
                <w:szCs w:val="24"/>
              </w:rPr>
              <w:t>год</w:t>
            </w:r>
          </w:p>
        </w:tc>
      </w:tr>
      <w:tr w:rsidR="00027465" w:rsidRPr="00027465" w:rsidTr="00665273">
        <w:tc>
          <w:tcPr>
            <w:tcW w:w="710"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lastRenderedPageBreak/>
              <w:t>1</w:t>
            </w:r>
          </w:p>
        </w:tc>
        <w:tc>
          <w:tcPr>
            <w:tcW w:w="2268"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rPr>
                <w:szCs w:val="24"/>
              </w:rPr>
            </w:pPr>
            <w:r w:rsidRPr="00027465">
              <w:rPr>
                <w:szCs w:val="24"/>
              </w:rPr>
              <w:t>Количество муниципальных служащих</w:t>
            </w:r>
          </w:p>
        </w:tc>
        <w:tc>
          <w:tcPr>
            <w:tcW w:w="850"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чел.</w:t>
            </w:r>
          </w:p>
        </w:tc>
        <w:tc>
          <w:tcPr>
            <w:tcW w:w="1276"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2</w:t>
            </w:r>
          </w:p>
        </w:tc>
        <w:tc>
          <w:tcPr>
            <w:tcW w:w="992"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2</w:t>
            </w:r>
          </w:p>
        </w:tc>
        <w:tc>
          <w:tcPr>
            <w:tcW w:w="992"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2</w:t>
            </w:r>
          </w:p>
        </w:tc>
        <w:tc>
          <w:tcPr>
            <w:tcW w:w="993"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2</w:t>
            </w:r>
          </w:p>
        </w:tc>
        <w:tc>
          <w:tcPr>
            <w:tcW w:w="992"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2</w:t>
            </w:r>
          </w:p>
        </w:tc>
        <w:tc>
          <w:tcPr>
            <w:tcW w:w="992"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2</w:t>
            </w:r>
          </w:p>
        </w:tc>
      </w:tr>
      <w:tr w:rsidR="00027465" w:rsidRPr="00027465" w:rsidTr="00665273">
        <w:tc>
          <w:tcPr>
            <w:tcW w:w="710"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2</w:t>
            </w:r>
          </w:p>
        </w:tc>
        <w:tc>
          <w:tcPr>
            <w:tcW w:w="2268"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rPr>
                <w:szCs w:val="24"/>
              </w:rPr>
            </w:pPr>
            <w:r w:rsidRPr="00027465">
              <w:rPr>
                <w:szCs w:val="24"/>
              </w:rPr>
              <w:t>Количество не муниципальных служащих</w:t>
            </w:r>
          </w:p>
        </w:tc>
        <w:tc>
          <w:tcPr>
            <w:tcW w:w="850"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чел.</w:t>
            </w:r>
          </w:p>
        </w:tc>
        <w:tc>
          <w:tcPr>
            <w:tcW w:w="1276"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2</w:t>
            </w:r>
          </w:p>
        </w:tc>
        <w:tc>
          <w:tcPr>
            <w:tcW w:w="992"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2</w:t>
            </w:r>
          </w:p>
        </w:tc>
        <w:tc>
          <w:tcPr>
            <w:tcW w:w="992"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2</w:t>
            </w:r>
          </w:p>
        </w:tc>
        <w:tc>
          <w:tcPr>
            <w:tcW w:w="993"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2</w:t>
            </w:r>
          </w:p>
        </w:tc>
        <w:tc>
          <w:tcPr>
            <w:tcW w:w="992"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2</w:t>
            </w:r>
          </w:p>
        </w:tc>
        <w:tc>
          <w:tcPr>
            <w:tcW w:w="992"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2</w:t>
            </w:r>
          </w:p>
        </w:tc>
      </w:tr>
      <w:tr w:rsidR="00027465" w:rsidRPr="00027465" w:rsidTr="00665273">
        <w:tc>
          <w:tcPr>
            <w:tcW w:w="710"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3</w:t>
            </w:r>
          </w:p>
        </w:tc>
        <w:tc>
          <w:tcPr>
            <w:tcW w:w="2268"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rPr>
                <w:szCs w:val="24"/>
              </w:rPr>
            </w:pPr>
            <w:r w:rsidRPr="00027465">
              <w:rPr>
                <w:szCs w:val="24"/>
              </w:rPr>
              <w:t xml:space="preserve">Количество рабочих </w:t>
            </w:r>
          </w:p>
        </w:tc>
        <w:tc>
          <w:tcPr>
            <w:tcW w:w="850"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чел.</w:t>
            </w:r>
          </w:p>
        </w:tc>
        <w:tc>
          <w:tcPr>
            <w:tcW w:w="1276"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0</w:t>
            </w:r>
          </w:p>
        </w:tc>
        <w:tc>
          <w:tcPr>
            <w:tcW w:w="992"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0</w:t>
            </w:r>
          </w:p>
        </w:tc>
        <w:tc>
          <w:tcPr>
            <w:tcW w:w="992"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0</w:t>
            </w:r>
          </w:p>
        </w:tc>
        <w:tc>
          <w:tcPr>
            <w:tcW w:w="993"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0</w:t>
            </w:r>
          </w:p>
        </w:tc>
        <w:tc>
          <w:tcPr>
            <w:tcW w:w="992"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0</w:t>
            </w:r>
          </w:p>
        </w:tc>
        <w:tc>
          <w:tcPr>
            <w:tcW w:w="992" w:type="dxa"/>
            <w:tcBorders>
              <w:top w:val="single" w:sz="4" w:space="0" w:color="000000"/>
              <w:left w:val="single" w:sz="4" w:space="0" w:color="000000"/>
              <w:bottom w:val="single" w:sz="4" w:space="0" w:color="000000"/>
              <w:right w:val="single" w:sz="4" w:space="0" w:color="000000"/>
            </w:tcBorders>
          </w:tcPr>
          <w:p w:rsidR="00027465" w:rsidRPr="00027465" w:rsidRDefault="00027465" w:rsidP="00665273">
            <w:pPr>
              <w:pStyle w:val="Pro-Tab"/>
              <w:jc w:val="center"/>
              <w:rPr>
                <w:szCs w:val="24"/>
              </w:rPr>
            </w:pPr>
            <w:r w:rsidRPr="00027465">
              <w:rPr>
                <w:szCs w:val="24"/>
              </w:rPr>
              <w:t>0</w:t>
            </w:r>
          </w:p>
        </w:tc>
      </w:tr>
    </w:tbl>
    <w:p w:rsidR="00027465" w:rsidRPr="00027465" w:rsidRDefault="00027465" w:rsidP="00027465">
      <w:pPr>
        <w:pStyle w:val="Pro-Gramma"/>
        <w:rPr>
          <w:sz w:val="24"/>
          <w:szCs w:val="24"/>
        </w:rPr>
      </w:pPr>
      <w:r w:rsidRPr="00027465">
        <w:rPr>
          <w:sz w:val="24"/>
          <w:szCs w:val="24"/>
        </w:rPr>
        <w:t>Отчетные значения по целевым показателям определяются на основе данных отчетности администрации Каменно-Верховского сельского поселения.</w:t>
      </w:r>
    </w:p>
    <w:p w:rsidR="00027465" w:rsidRPr="00027465" w:rsidRDefault="00027465" w:rsidP="00027465">
      <w:pPr>
        <w:pStyle w:val="4"/>
        <w:jc w:val="center"/>
        <w:rPr>
          <w:sz w:val="24"/>
          <w:szCs w:val="24"/>
        </w:rPr>
      </w:pPr>
      <w:r w:rsidRPr="00027465">
        <w:rPr>
          <w:sz w:val="24"/>
          <w:szCs w:val="24"/>
        </w:rPr>
        <w:t>4. Мероприятия подпрограммы</w:t>
      </w:r>
    </w:p>
    <w:p w:rsidR="00027465" w:rsidRPr="00027465" w:rsidRDefault="00027465" w:rsidP="00027465">
      <w:pPr>
        <w:pStyle w:val="Pro-Gramma"/>
        <w:rPr>
          <w:sz w:val="24"/>
          <w:szCs w:val="24"/>
        </w:rPr>
      </w:pPr>
    </w:p>
    <w:p w:rsidR="00027465" w:rsidRPr="00027465" w:rsidRDefault="00027465" w:rsidP="00027465">
      <w:pPr>
        <w:pStyle w:val="Pro-Gramma"/>
        <w:rPr>
          <w:sz w:val="24"/>
          <w:szCs w:val="24"/>
        </w:rPr>
      </w:pPr>
      <w:r w:rsidRPr="00027465">
        <w:rPr>
          <w:sz w:val="24"/>
          <w:szCs w:val="24"/>
        </w:rPr>
        <w:t>Муниципальная  программа реализуется посредством реализации  одной подпрограммы (Приложение 1 к настоящей программе) - «Обеспечение реализации муниципальной программы», которая включает два основных мероприятия: 1 мероприятие – «Финансовое обеспечение деятельности администрации»  направленное на эффективное расходование средств местного бюджета на содержание главы  администрации и обеспечение функций исполнительных органов местного самоуправления, проведение выборов, другие общегосударственные вопросы утвержденные на основе нормативных правовых актов Каменно-Верховского сельского поселения;</w:t>
      </w:r>
    </w:p>
    <w:p w:rsidR="00027465" w:rsidRPr="00027465" w:rsidRDefault="00027465" w:rsidP="00027465">
      <w:pPr>
        <w:jc w:val="both"/>
      </w:pPr>
      <w:r w:rsidRPr="00027465">
        <w:t>2 мероприятие – «Финансирование прочих мероприятий», направленное на ведение первичного воинского учета на территориях, где отсутствуют военные комиссариаты; защиту населения Каменно-Верховского сельского поселения по предупреждению и ликвидации последствий ЧС; решение других вопросов в области национальной экономики.</w:t>
      </w:r>
    </w:p>
    <w:p w:rsidR="00027465" w:rsidRPr="00027465" w:rsidRDefault="00027465" w:rsidP="00027465">
      <w:pPr>
        <w:jc w:val="center"/>
        <w:rPr>
          <w:b/>
        </w:rPr>
      </w:pPr>
      <w:r w:rsidRPr="00027465">
        <w:rPr>
          <w:b/>
        </w:rPr>
        <w:t xml:space="preserve">АДМИНИСТРАЦИЯ </w:t>
      </w:r>
    </w:p>
    <w:p w:rsidR="00027465" w:rsidRPr="00027465" w:rsidRDefault="00027465" w:rsidP="00027465">
      <w:pPr>
        <w:jc w:val="center"/>
        <w:rPr>
          <w:b/>
        </w:rPr>
      </w:pPr>
      <w:r w:rsidRPr="00027465">
        <w:rPr>
          <w:b/>
        </w:rPr>
        <w:t xml:space="preserve">КАМЕННО-ВЕРХОВСКОГО СЕЛЬСКОГО ПОСЕЛЕНИЯ </w:t>
      </w:r>
    </w:p>
    <w:p w:rsidR="00027465" w:rsidRPr="00027465" w:rsidRDefault="00027465" w:rsidP="00027465">
      <w:pPr>
        <w:jc w:val="center"/>
        <w:rPr>
          <w:b/>
        </w:rPr>
      </w:pPr>
      <w:r w:rsidRPr="00027465">
        <w:rPr>
          <w:b/>
        </w:rPr>
        <w:t xml:space="preserve">КАШИРСКОГО МУНИЦИПАЛЬНОГО РАЙОНА </w:t>
      </w:r>
    </w:p>
    <w:p w:rsidR="00027465" w:rsidRPr="00027465" w:rsidRDefault="00027465" w:rsidP="00027465">
      <w:pPr>
        <w:jc w:val="center"/>
        <w:rPr>
          <w:b/>
        </w:rPr>
      </w:pPr>
      <w:r w:rsidRPr="00027465">
        <w:rPr>
          <w:b/>
        </w:rPr>
        <w:t>ВОРОНЕЖСКОЙ ОБЛАСТИ</w:t>
      </w:r>
    </w:p>
    <w:p w:rsidR="00027465" w:rsidRPr="00027465" w:rsidRDefault="00027465" w:rsidP="00027465">
      <w:pPr>
        <w:jc w:val="center"/>
      </w:pPr>
    </w:p>
    <w:p w:rsidR="00027465" w:rsidRPr="00027465" w:rsidRDefault="00027465" w:rsidP="00027465">
      <w:pPr>
        <w:spacing w:line="360" w:lineRule="auto"/>
        <w:jc w:val="center"/>
        <w:rPr>
          <w:b/>
        </w:rPr>
      </w:pPr>
      <w:r w:rsidRPr="00027465">
        <w:rPr>
          <w:b/>
        </w:rPr>
        <w:t>П О С Т А Н О В Л Е Н И Е</w:t>
      </w:r>
    </w:p>
    <w:p w:rsidR="00027465" w:rsidRPr="00027465" w:rsidRDefault="00027465" w:rsidP="00027465">
      <w:pPr>
        <w:spacing w:line="360" w:lineRule="auto"/>
        <w:rPr>
          <w:b/>
        </w:rPr>
      </w:pPr>
      <w:r w:rsidRPr="00027465">
        <w:rPr>
          <w:b/>
        </w:rPr>
        <w:t>от 19 мая 2025г.</w:t>
      </w:r>
      <w:r w:rsidRPr="00027465">
        <w:t xml:space="preserve">                                        </w:t>
      </w:r>
      <w:r w:rsidRPr="00027465">
        <w:rPr>
          <w:b/>
        </w:rPr>
        <w:t>№ 51</w:t>
      </w:r>
    </w:p>
    <w:p w:rsidR="00027465" w:rsidRPr="00027465" w:rsidRDefault="00027465" w:rsidP="00027465">
      <w:pPr>
        <w:spacing w:line="360" w:lineRule="auto"/>
        <w:rPr>
          <w:b/>
          <w:u w:val="single"/>
        </w:rPr>
      </w:pPr>
      <w:r w:rsidRPr="00027465">
        <w:t>с. Каменно-Верховка</w:t>
      </w:r>
    </w:p>
    <w:p w:rsidR="00027465" w:rsidRPr="00027465" w:rsidRDefault="00027465" w:rsidP="00027465">
      <w:pPr>
        <w:jc w:val="both"/>
      </w:pPr>
    </w:p>
    <w:tbl>
      <w:tblPr>
        <w:tblW w:w="0" w:type="auto"/>
        <w:jc w:val="center"/>
        <w:tblLayout w:type="fixed"/>
        <w:tblLook w:val="0000" w:firstRow="0" w:lastRow="0" w:firstColumn="0" w:lastColumn="0" w:noHBand="0" w:noVBand="0"/>
      </w:tblPr>
      <w:tblGrid>
        <w:gridCol w:w="9180"/>
      </w:tblGrid>
      <w:tr w:rsidR="00027465" w:rsidRPr="00027465" w:rsidTr="00665273">
        <w:tblPrEx>
          <w:tblCellMar>
            <w:top w:w="0" w:type="dxa"/>
            <w:bottom w:w="0" w:type="dxa"/>
          </w:tblCellMar>
        </w:tblPrEx>
        <w:trPr>
          <w:jc w:val="center"/>
        </w:trPr>
        <w:tc>
          <w:tcPr>
            <w:tcW w:w="9180" w:type="dxa"/>
            <w:tcBorders>
              <w:top w:val="nil"/>
              <w:left w:val="nil"/>
              <w:bottom w:val="nil"/>
              <w:right w:val="nil"/>
            </w:tcBorders>
          </w:tcPr>
          <w:p w:rsidR="00027465" w:rsidRPr="00027465" w:rsidRDefault="00027465" w:rsidP="00665273">
            <w:pPr>
              <w:jc w:val="both"/>
              <w:rPr>
                <w:b/>
              </w:rPr>
            </w:pPr>
            <w:r w:rsidRPr="00027465">
              <w:rPr>
                <w:b/>
              </w:rPr>
              <w:t>О внесении изменений в постановление от 07.02.2022 №7 «Об утверждении мун</w:t>
            </w:r>
            <w:r w:rsidRPr="00027465">
              <w:rPr>
                <w:b/>
              </w:rPr>
              <w:t>и</w:t>
            </w:r>
            <w:r w:rsidRPr="00027465">
              <w:rPr>
                <w:b/>
              </w:rPr>
              <w:t>ципальной программы «Развитие культуры сельских поселений» на 2022-2027 годы»</w:t>
            </w:r>
          </w:p>
        </w:tc>
      </w:tr>
    </w:tbl>
    <w:p w:rsidR="00027465" w:rsidRPr="00027465" w:rsidRDefault="00027465" w:rsidP="00027465">
      <w:pPr>
        <w:pStyle w:val="ConsPlusNormal"/>
        <w:widowControl/>
        <w:ind w:firstLine="540"/>
        <w:jc w:val="both"/>
        <w:rPr>
          <w:rFonts w:ascii="Times New Roman" w:hAnsi="Times New Roman" w:cs="Times New Roman"/>
          <w:sz w:val="24"/>
          <w:szCs w:val="24"/>
        </w:rPr>
      </w:pPr>
      <w:r w:rsidRPr="00027465">
        <w:rPr>
          <w:rFonts w:ascii="Times New Roman" w:hAnsi="Times New Roman" w:cs="Times New Roman"/>
          <w:sz w:val="24"/>
          <w:szCs w:val="24"/>
        </w:rPr>
        <w:t xml:space="preserve"> </w:t>
      </w:r>
    </w:p>
    <w:p w:rsidR="00027465" w:rsidRPr="00027465" w:rsidRDefault="00027465" w:rsidP="00027465">
      <w:pPr>
        <w:outlineLvl w:val="1"/>
      </w:pPr>
      <w:r w:rsidRPr="00027465">
        <w:t>В соответствии со статьей 179 Бюджетного кодекса Российской Федерации, Федеральным законом от 24.09.2003 №131-ФЗ «Об общих принципах организации местного самоуправл</w:t>
      </w:r>
      <w:r w:rsidRPr="00027465">
        <w:t>е</w:t>
      </w:r>
      <w:r w:rsidRPr="00027465">
        <w:t xml:space="preserve">ния в Российской Федерации», руководствуясь Уставом   Каменно-Верховского сельского поселения, </w:t>
      </w:r>
      <w:r w:rsidRPr="00027465">
        <w:rPr>
          <w:bCs/>
        </w:rPr>
        <w:t>а также в целях эффективной реализации государственной политики в сфере культ</w:t>
      </w:r>
      <w:r w:rsidRPr="00027465">
        <w:rPr>
          <w:bCs/>
        </w:rPr>
        <w:t>у</w:t>
      </w:r>
      <w:r w:rsidRPr="00027465">
        <w:rPr>
          <w:bCs/>
        </w:rPr>
        <w:t>ры</w:t>
      </w:r>
    </w:p>
    <w:p w:rsidR="00027465" w:rsidRPr="00027465" w:rsidRDefault="00027465" w:rsidP="00027465">
      <w:pPr>
        <w:jc w:val="both"/>
      </w:pPr>
    </w:p>
    <w:p w:rsidR="00027465" w:rsidRPr="00027465" w:rsidRDefault="00027465" w:rsidP="00027465">
      <w:pPr>
        <w:pStyle w:val="21"/>
        <w:jc w:val="center"/>
        <w:rPr>
          <w:sz w:val="24"/>
        </w:rPr>
      </w:pPr>
      <w:r w:rsidRPr="00027465">
        <w:rPr>
          <w:sz w:val="24"/>
        </w:rPr>
        <w:t>ПОСТАНОВЛЯЮ:</w:t>
      </w:r>
    </w:p>
    <w:p w:rsidR="00027465" w:rsidRPr="00027465" w:rsidRDefault="00027465" w:rsidP="00027465">
      <w:pPr>
        <w:numPr>
          <w:ilvl w:val="0"/>
          <w:numId w:val="5"/>
        </w:numPr>
        <w:spacing w:before="100" w:beforeAutospacing="1" w:after="100" w:afterAutospacing="1"/>
        <w:ind w:left="426" w:firstLine="0"/>
        <w:jc w:val="both"/>
        <w:rPr>
          <w:color w:val="00000A"/>
        </w:rPr>
      </w:pPr>
      <w:r w:rsidRPr="00027465">
        <w:rPr>
          <w:rFonts w:eastAsia="Calibri"/>
          <w:color w:val="00000A"/>
        </w:rPr>
        <w:t xml:space="preserve">Внести изменения в муниципальную программу </w:t>
      </w:r>
      <w:r w:rsidRPr="00027465">
        <w:t xml:space="preserve">Каменно-Верховского </w:t>
      </w:r>
      <w:r w:rsidRPr="00027465">
        <w:rPr>
          <w:rFonts w:eastAsia="Calibri"/>
          <w:color w:val="00000A"/>
        </w:rPr>
        <w:t>сельского п</w:t>
      </w:r>
      <w:r w:rsidRPr="00027465">
        <w:rPr>
          <w:rFonts w:eastAsia="Calibri"/>
          <w:color w:val="00000A"/>
        </w:rPr>
        <w:t>о</w:t>
      </w:r>
      <w:r w:rsidRPr="00027465">
        <w:rPr>
          <w:rFonts w:eastAsia="Calibri"/>
          <w:color w:val="00000A"/>
        </w:rPr>
        <w:t xml:space="preserve">селения </w:t>
      </w:r>
      <w:r w:rsidRPr="00027465">
        <w:t>«Развитие культуры сельских поселений» на 2022 – 2027 годы, согласно прил</w:t>
      </w:r>
      <w:r w:rsidRPr="00027465">
        <w:t>о</w:t>
      </w:r>
      <w:r w:rsidRPr="00027465">
        <w:t>жению №1</w:t>
      </w:r>
    </w:p>
    <w:p w:rsidR="00027465" w:rsidRPr="00027465" w:rsidRDefault="00027465" w:rsidP="00027465">
      <w:pPr>
        <w:jc w:val="both"/>
      </w:pPr>
      <w:r w:rsidRPr="00027465">
        <w:t xml:space="preserve"> 2. </w:t>
      </w:r>
      <w:r w:rsidRPr="00027465">
        <w:rPr>
          <w:b/>
        </w:rPr>
        <w:t xml:space="preserve">  </w:t>
      </w:r>
      <w:r w:rsidRPr="00027465">
        <w:rPr>
          <w:color w:val="000000"/>
        </w:rPr>
        <w:t xml:space="preserve">Опубликовать настоящее постановление в официальном периодическом издании «Вестник муниципальных правовых актов Каменно - Верховского сельского поселения </w:t>
      </w:r>
      <w:r w:rsidRPr="00027465">
        <w:rPr>
          <w:color w:val="000000"/>
        </w:rPr>
        <w:lastRenderedPageBreak/>
        <w:t>Каширского муниципального района Воронежской области» и разместить на официальном сайте администрации Каменно - Верховского сельского поселения Каширского муниципального района Воронежской области в информационно-телекоммуникационной сети «Интернет».</w:t>
      </w:r>
    </w:p>
    <w:p w:rsidR="00027465" w:rsidRPr="00027465" w:rsidRDefault="00027465" w:rsidP="00027465">
      <w:pPr>
        <w:ind w:left="426"/>
        <w:jc w:val="both"/>
      </w:pPr>
    </w:p>
    <w:p w:rsidR="00027465" w:rsidRPr="00027465" w:rsidRDefault="00027465" w:rsidP="00027465">
      <w:pPr>
        <w:pStyle w:val="ConsPlusNormal"/>
        <w:widowControl/>
        <w:jc w:val="both"/>
        <w:rPr>
          <w:rFonts w:ascii="Times New Roman" w:hAnsi="Times New Roman" w:cs="Times New Roman"/>
          <w:sz w:val="24"/>
          <w:szCs w:val="24"/>
        </w:rPr>
      </w:pPr>
      <w:r w:rsidRPr="00027465">
        <w:rPr>
          <w:rFonts w:ascii="Times New Roman" w:hAnsi="Times New Roman" w:cs="Times New Roman"/>
          <w:sz w:val="24"/>
          <w:szCs w:val="24"/>
        </w:rPr>
        <w:t xml:space="preserve"> 3. Контроль над выполнением постановления оставляю за собой.</w:t>
      </w:r>
    </w:p>
    <w:p w:rsidR="00027465" w:rsidRPr="00027465" w:rsidRDefault="00027465" w:rsidP="00027465">
      <w:pPr>
        <w:pStyle w:val="ConsPlusNormal"/>
        <w:widowControl/>
        <w:ind w:left="426" w:firstLine="0"/>
        <w:jc w:val="both"/>
        <w:rPr>
          <w:rFonts w:ascii="Times New Roman" w:hAnsi="Times New Roman" w:cs="Times New Roman"/>
          <w:sz w:val="24"/>
          <w:szCs w:val="24"/>
        </w:rPr>
      </w:pPr>
    </w:p>
    <w:p w:rsidR="00027465" w:rsidRPr="00027465" w:rsidRDefault="00027465" w:rsidP="00027465">
      <w:pPr>
        <w:pStyle w:val="ConsPlusNormal"/>
        <w:widowControl/>
        <w:ind w:firstLine="540"/>
        <w:jc w:val="both"/>
        <w:rPr>
          <w:rFonts w:ascii="Times New Roman" w:hAnsi="Times New Roman" w:cs="Times New Roman"/>
          <w:sz w:val="24"/>
          <w:szCs w:val="24"/>
        </w:rPr>
      </w:pPr>
    </w:p>
    <w:p w:rsidR="00027465" w:rsidRPr="00027465" w:rsidRDefault="00027465" w:rsidP="00027465">
      <w:pPr>
        <w:pStyle w:val="ConsPlusNormal"/>
        <w:widowControl/>
        <w:ind w:firstLine="540"/>
        <w:jc w:val="both"/>
        <w:rPr>
          <w:sz w:val="24"/>
          <w:szCs w:val="24"/>
        </w:rPr>
      </w:pPr>
      <w:r w:rsidRPr="00027465">
        <w:rPr>
          <w:rFonts w:ascii="Times New Roman" w:hAnsi="Times New Roman" w:cs="Times New Roman"/>
          <w:sz w:val="24"/>
          <w:szCs w:val="24"/>
        </w:rPr>
        <w:t>Глава Каменно-Верховского</w:t>
      </w:r>
      <w:r w:rsidRPr="00027465">
        <w:rPr>
          <w:sz w:val="24"/>
          <w:szCs w:val="24"/>
        </w:rPr>
        <w:t xml:space="preserve"> </w:t>
      </w:r>
    </w:p>
    <w:p w:rsidR="00027465" w:rsidRPr="00027465" w:rsidRDefault="00027465" w:rsidP="00027465">
      <w:pPr>
        <w:pStyle w:val="ConsPlusNormal"/>
        <w:widowControl/>
        <w:ind w:firstLine="540"/>
        <w:jc w:val="both"/>
        <w:rPr>
          <w:rFonts w:ascii="Times New Roman" w:hAnsi="Times New Roman" w:cs="Times New Roman"/>
          <w:sz w:val="24"/>
          <w:szCs w:val="24"/>
        </w:rPr>
        <w:sectPr w:rsidR="00027465" w:rsidRPr="00027465" w:rsidSect="00A0095A">
          <w:headerReference w:type="even" r:id="rId10"/>
          <w:headerReference w:type="default" r:id="rId11"/>
          <w:pgSz w:w="11906" w:h="16838"/>
          <w:pgMar w:top="567" w:right="737" w:bottom="567" w:left="1531" w:header="720" w:footer="720" w:gutter="0"/>
          <w:cols w:space="720"/>
          <w:titlePg/>
          <w:docGrid w:linePitch="354"/>
        </w:sectPr>
      </w:pPr>
      <w:r w:rsidRPr="00027465">
        <w:rPr>
          <w:rFonts w:ascii="Times New Roman" w:hAnsi="Times New Roman" w:cs="Times New Roman"/>
          <w:sz w:val="24"/>
          <w:szCs w:val="24"/>
        </w:rPr>
        <w:t xml:space="preserve">сельского поселения </w:t>
      </w:r>
      <w:r w:rsidRPr="00027465">
        <w:rPr>
          <w:rFonts w:ascii="Times New Roman" w:hAnsi="Times New Roman" w:cs="Times New Roman"/>
          <w:sz w:val="24"/>
          <w:szCs w:val="24"/>
        </w:rPr>
        <w:tab/>
      </w:r>
      <w:r w:rsidRPr="00027465">
        <w:rPr>
          <w:rFonts w:ascii="Times New Roman" w:hAnsi="Times New Roman" w:cs="Times New Roman"/>
          <w:sz w:val="24"/>
          <w:szCs w:val="24"/>
        </w:rPr>
        <w:tab/>
      </w:r>
      <w:r w:rsidRPr="00027465">
        <w:rPr>
          <w:rFonts w:ascii="Times New Roman" w:hAnsi="Times New Roman" w:cs="Times New Roman"/>
          <w:sz w:val="24"/>
          <w:szCs w:val="24"/>
        </w:rPr>
        <w:tab/>
        <w:t xml:space="preserve">                          А.А.Верлин</w:t>
      </w:r>
    </w:p>
    <w:p w:rsidR="00027465" w:rsidRPr="00027465" w:rsidRDefault="00027465" w:rsidP="00027465">
      <w:pPr>
        <w:pStyle w:val="ConsPlusNormal"/>
        <w:widowControl/>
        <w:ind w:left="4956" w:firstLine="0"/>
        <w:jc w:val="right"/>
        <w:outlineLvl w:val="0"/>
        <w:rPr>
          <w:rFonts w:ascii="Times New Roman" w:hAnsi="Times New Roman" w:cs="Times New Roman"/>
          <w:sz w:val="24"/>
          <w:szCs w:val="24"/>
        </w:rPr>
      </w:pPr>
      <w:r w:rsidRPr="00027465">
        <w:rPr>
          <w:rFonts w:ascii="Times New Roman" w:hAnsi="Times New Roman" w:cs="Times New Roman"/>
          <w:sz w:val="24"/>
          <w:szCs w:val="24"/>
        </w:rPr>
        <w:lastRenderedPageBreak/>
        <w:t>Приложение</w:t>
      </w:r>
    </w:p>
    <w:p w:rsidR="00027465" w:rsidRPr="00027465" w:rsidRDefault="00027465" w:rsidP="00027465">
      <w:pPr>
        <w:pStyle w:val="ConsPlusNormal"/>
        <w:widowControl/>
        <w:ind w:left="4956" w:firstLine="0"/>
        <w:jc w:val="right"/>
        <w:rPr>
          <w:rFonts w:ascii="Times New Roman" w:hAnsi="Times New Roman" w:cs="Times New Roman"/>
          <w:sz w:val="24"/>
          <w:szCs w:val="24"/>
        </w:rPr>
      </w:pPr>
      <w:r w:rsidRPr="00027465">
        <w:rPr>
          <w:rFonts w:ascii="Times New Roman" w:hAnsi="Times New Roman" w:cs="Times New Roman"/>
          <w:sz w:val="24"/>
          <w:szCs w:val="24"/>
        </w:rPr>
        <w:t xml:space="preserve">к постановлению </w:t>
      </w:r>
      <w:r w:rsidRPr="00027465">
        <w:rPr>
          <w:rFonts w:ascii="Times New Roman" w:hAnsi="Times New Roman" w:cs="Times New Roman"/>
          <w:sz w:val="24"/>
          <w:szCs w:val="24"/>
          <w:lang w:val="en-US"/>
        </w:rPr>
        <w:t>A</w:t>
      </w:r>
      <w:proofErr w:type="spellStart"/>
      <w:r w:rsidRPr="00027465">
        <w:rPr>
          <w:rFonts w:ascii="Times New Roman" w:hAnsi="Times New Roman" w:cs="Times New Roman"/>
          <w:sz w:val="24"/>
          <w:szCs w:val="24"/>
        </w:rPr>
        <w:t>дминистрации</w:t>
      </w:r>
      <w:proofErr w:type="spellEnd"/>
    </w:p>
    <w:p w:rsidR="00027465" w:rsidRPr="00027465" w:rsidRDefault="00027465" w:rsidP="00027465">
      <w:pPr>
        <w:pStyle w:val="ConsPlusNormal"/>
        <w:widowControl/>
        <w:rPr>
          <w:rFonts w:ascii="Times New Roman" w:hAnsi="Times New Roman" w:cs="Times New Roman"/>
          <w:sz w:val="24"/>
          <w:szCs w:val="24"/>
        </w:rPr>
      </w:pPr>
      <w:r w:rsidRPr="00027465">
        <w:rPr>
          <w:rFonts w:ascii="Times New Roman" w:hAnsi="Times New Roman" w:cs="Times New Roman"/>
          <w:sz w:val="24"/>
          <w:szCs w:val="24"/>
        </w:rPr>
        <w:t xml:space="preserve">                                                                     Каменно-Верховского сельского посел</w:t>
      </w:r>
      <w:r w:rsidRPr="00027465">
        <w:rPr>
          <w:rFonts w:ascii="Times New Roman" w:hAnsi="Times New Roman" w:cs="Times New Roman"/>
          <w:sz w:val="24"/>
          <w:szCs w:val="24"/>
        </w:rPr>
        <w:t>е</w:t>
      </w:r>
      <w:r w:rsidRPr="00027465">
        <w:rPr>
          <w:rFonts w:ascii="Times New Roman" w:hAnsi="Times New Roman" w:cs="Times New Roman"/>
          <w:sz w:val="24"/>
          <w:szCs w:val="24"/>
        </w:rPr>
        <w:t xml:space="preserve">ния    </w:t>
      </w:r>
    </w:p>
    <w:p w:rsidR="00027465" w:rsidRPr="00027465" w:rsidRDefault="00027465" w:rsidP="00027465">
      <w:pPr>
        <w:pStyle w:val="ConsPlusNormal"/>
        <w:widowControl/>
        <w:ind w:left="4956" w:firstLine="0"/>
        <w:jc w:val="right"/>
        <w:rPr>
          <w:rFonts w:ascii="Times New Roman" w:hAnsi="Times New Roman" w:cs="Times New Roman"/>
          <w:sz w:val="24"/>
          <w:szCs w:val="24"/>
        </w:rPr>
      </w:pPr>
      <w:r w:rsidRPr="00027465">
        <w:rPr>
          <w:rFonts w:ascii="Times New Roman" w:hAnsi="Times New Roman" w:cs="Times New Roman"/>
          <w:sz w:val="24"/>
          <w:szCs w:val="24"/>
        </w:rPr>
        <w:t xml:space="preserve">  От 19 мая 2025г.  </w:t>
      </w:r>
      <w:proofErr w:type="gramStart"/>
      <w:r w:rsidRPr="00027465">
        <w:rPr>
          <w:rFonts w:ascii="Times New Roman" w:hAnsi="Times New Roman" w:cs="Times New Roman"/>
          <w:sz w:val="24"/>
          <w:szCs w:val="24"/>
        </w:rPr>
        <w:t>№  51</w:t>
      </w:r>
      <w:proofErr w:type="gramEnd"/>
      <w:r w:rsidRPr="00027465">
        <w:rPr>
          <w:rFonts w:ascii="Times New Roman" w:hAnsi="Times New Roman" w:cs="Times New Roman"/>
          <w:sz w:val="24"/>
          <w:szCs w:val="24"/>
        </w:rPr>
        <w:t xml:space="preserve"> </w:t>
      </w:r>
    </w:p>
    <w:p w:rsidR="00027465" w:rsidRPr="00027465" w:rsidRDefault="00027465" w:rsidP="00027465">
      <w:pPr>
        <w:pStyle w:val="ConsPlusNormal"/>
        <w:widowControl/>
        <w:ind w:firstLine="0"/>
        <w:jc w:val="right"/>
        <w:rPr>
          <w:rFonts w:ascii="Times New Roman" w:hAnsi="Times New Roman" w:cs="Times New Roman"/>
          <w:sz w:val="24"/>
          <w:szCs w:val="24"/>
        </w:rPr>
      </w:pPr>
    </w:p>
    <w:p w:rsidR="00027465" w:rsidRPr="00027465" w:rsidRDefault="00027465" w:rsidP="00027465">
      <w:pPr>
        <w:pStyle w:val="ConsPlusNormal"/>
        <w:widowControl/>
        <w:ind w:firstLine="0"/>
        <w:jc w:val="center"/>
        <w:rPr>
          <w:rFonts w:ascii="Times New Roman" w:hAnsi="Times New Roman" w:cs="Times New Roman"/>
          <w:b/>
          <w:sz w:val="24"/>
          <w:szCs w:val="24"/>
        </w:rPr>
      </w:pPr>
      <w:r w:rsidRPr="00027465">
        <w:rPr>
          <w:rFonts w:ascii="Times New Roman" w:hAnsi="Times New Roman" w:cs="Times New Roman"/>
          <w:b/>
          <w:sz w:val="24"/>
          <w:szCs w:val="24"/>
        </w:rPr>
        <w:t xml:space="preserve">Муниципальная программа </w:t>
      </w:r>
    </w:p>
    <w:p w:rsidR="00027465" w:rsidRPr="00027465" w:rsidRDefault="00027465" w:rsidP="00027465">
      <w:pPr>
        <w:pStyle w:val="ConsPlusNormal"/>
        <w:widowControl/>
        <w:ind w:firstLine="0"/>
        <w:jc w:val="center"/>
        <w:rPr>
          <w:rFonts w:ascii="Times New Roman" w:hAnsi="Times New Roman" w:cs="Times New Roman"/>
          <w:b/>
          <w:sz w:val="24"/>
          <w:szCs w:val="24"/>
        </w:rPr>
      </w:pPr>
      <w:r w:rsidRPr="00027465">
        <w:rPr>
          <w:rFonts w:ascii="Times New Roman" w:hAnsi="Times New Roman" w:cs="Times New Roman"/>
          <w:b/>
          <w:sz w:val="24"/>
          <w:szCs w:val="24"/>
        </w:rPr>
        <w:t>«Развитие культуры сельских поселений»</w:t>
      </w:r>
    </w:p>
    <w:p w:rsidR="00027465" w:rsidRPr="00027465" w:rsidRDefault="00027465" w:rsidP="00027465">
      <w:pPr>
        <w:pStyle w:val="ConsPlusNormal"/>
        <w:widowControl/>
        <w:ind w:firstLine="0"/>
        <w:jc w:val="center"/>
        <w:rPr>
          <w:rFonts w:ascii="Times New Roman" w:hAnsi="Times New Roman" w:cs="Times New Roman"/>
          <w:sz w:val="24"/>
          <w:szCs w:val="24"/>
        </w:rPr>
      </w:pPr>
    </w:p>
    <w:p w:rsidR="00027465" w:rsidRPr="00027465" w:rsidRDefault="00027465" w:rsidP="00027465">
      <w:pPr>
        <w:pStyle w:val="ConsPlusNormal"/>
        <w:widowControl/>
        <w:ind w:firstLine="0"/>
        <w:jc w:val="center"/>
        <w:outlineLvl w:val="1"/>
        <w:rPr>
          <w:rFonts w:ascii="Times New Roman" w:hAnsi="Times New Roman" w:cs="Times New Roman"/>
          <w:sz w:val="24"/>
          <w:szCs w:val="24"/>
        </w:rPr>
      </w:pPr>
      <w:r w:rsidRPr="00027465">
        <w:rPr>
          <w:rFonts w:ascii="Times New Roman" w:hAnsi="Times New Roman" w:cs="Times New Roman"/>
          <w:sz w:val="24"/>
          <w:szCs w:val="24"/>
        </w:rPr>
        <w:t>ПАСПОРТ</w:t>
      </w:r>
    </w:p>
    <w:p w:rsidR="00027465" w:rsidRPr="00027465" w:rsidRDefault="00027465" w:rsidP="00027465">
      <w:pPr>
        <w:pStyle w:val="ConsPlusNormal"/>
        <w:widowControl/>
        <w:ind w:firstLine="0"/>
        <w:jc w:val="center"/>
        <w:rPr>
          <w:rFonts w:ascii="Times New Roman" w:hAnsi="Times New Roman" w:cs="Times New Roman"/>
          <w:sz w:val="24"/>
          <w:szCs w:val="24"/>
        </w:rPr>
      </w:pPr>
      <w:r w:rsidRPr="00027465">
        <w:rPr>
          <w:rFonts w:ascii="Times New Roman" w:hAnsi="Times New Roman" w:cs="Times New Roman"/>
          <w:sz w:val="24"/>
          <w:szCs w:val="24"/>
        </w:rPr>
        <w:t>Муниципальной программы «Развитие культуры сельских поселений»</w:t>
      </w:r>
    </w:p>
    <w:tbl>
      <w:tblPr>
        <w:tblW w:w="9747" w:type="dxa"/>
        <w:tblLook w:val="04A0" w:firstRow="1" w:lastRow="0" w:firstColumn="1" w:lastColumn="0" w:noHBand="0" w:noVBand="1"/>
      </w:tblPr>
      <w:tblGrid>
        <w:gridCol w:w="3227"/>
        <w:gridCol w:w="6520"/>
      </w:tblGrid>
      <w:tr w:rsidR="00027465" w:rsidRPr="00027465" w:rsidTr="00665273">
        <w:trPr>
          <w:trHeight w:val="659"/>
        </w:trPr>
        <w:tc>
          <w:tcPr>
            <w:tcW w:w="3227" w:type="dxa"/>
            <w:tcBorders>
              <w:top w:val="single" w:sz="4" w:space="0" w:color="auto"/>
              <w:left w:val="single" w:sz="4" w:space="0" w:color="auto"/>
              <w:bottom w:val="single" w:sz="4" w:space="0" w:color="auto"/>
              <w:right w:val="single" w:sz="4" w:space="0" w:color="auto"/>
            </w:tcBorders>
          </w:tcPr>
          <w:p w:rsidR="00027465" w:rsidRPr="00027465" w:rsidRDefault="00027465" w:rsidP="00665273">
            <w:pPr>
              <w:pStyle w:val="ConsPlusNormal"/>
              <w:widowControl/>
              <w:ind w:firstLine="0"/>
              <w:jc w:val="both"/>
              <w:rPr>
                <w:rFonts w:ascii="Times New Roman" w:hAnsi="Times New Roman" w:cs="Times New Roman"/>
                <w:sz w:val="24"/>
                <w:szCs w:val="24"/>
              </w:rPr>
            </w:pPr>
            <w:r w:rsidRPr="00027465">
              <w:rPr>
                <w:rFonts w:ascii="Times New Roman" w:hAnsi="Times New Roman" w:cs="Times New Roman"/>
                <w:sz w:val="24"/>
                <w:szCs w:val="24"/>
              </w:rPr>
              <w:t>Наименование</w:t>
            </w:r>
          </w:p>
          <w:p w:rsidR="00027465" w:rsidRPr="00027465" w:rsidRDefault="00027465" w:rsidP="00665273">
            <w:pPr>
              <w:pStyle w:val="ConsPlusNormal"/>
              <w:widowControl/>
              <w:ind w:firstLine="0"/>
              <w:jc w:val="both"/>
              <w:rPr>
                <w:rFonts w:ascii="Times New Roman" w:hAnsi="Times New Roman" w:cs="Times New Roman"/>
                <w:sz w:val="24"/>
                <w:szCs w:val="24"/>
              </w:rPr>
            </w:pPr>
            <w:r w:rsidRPr="00027465">
              <w:rPr>
                <w:rFonts w:ascii="Times New Roman" w:hAnsi="Times New Roman" w:cs="Times New Roman"/>
                <w:sz w:val="24"/>
                <w:szCs w:val="24"/>
              </w:rPr>
              <w:t>пр</w:t>
            </w:r>
            <w:r w:rsidRPr="00027465">
              <w:rPr>
                <w:rFonts w:ascii="Times New Roman" w:hAnsi="Times New Roman" w:cs="Times New Roman"/>
                <w:sz w:val="24"/>
                <w:szCs w:val="24"/>
              </w:rPr>
              <w:t>о</w:t>
            </w:r>
            <w:r w:rsidRPr="00027465">
              <w:rPr>
                <w:rFonts w:ascii="Times New Roman" w:hAnsi="Times New Roman" w:cs="Times New Roman"/>
                <w:sz w:val="24"/>
                <w:szCs w:val="24"/>
              </w:rPr>
              <w:t>граммы</w:t>
            </w:r>
          </w:p>
        </w:tc>
        <w:tc>
          <w:tcPr>
            <w:tcW w:w="6520" w:type="dxa"/>
            <w:tcBorders>
              <w:top w:val="single" w:sz="4" w:space="0" w:color="auto"/>
              <w:left w:val="single" w:sz="4" w:space="0" w:color="auto"/>
              <w:bottom w:val="single" w:sz="4" w:space="0" w:color="auto"/>
              <w:right w:val="single" w:sz="4" w:space="0" w:color="auto"/>
            </w:tcBorders>
          </w:tcPr>
          <w:p w:rsidR="00027465" w:rsidRPr="00027465" w:rsidRDefault="00027465" w:rsidP="00665273">
            <w:pPr>
              <w:pStyle w:val="ConsPlusNormal"/>
              <w:widowControl/>
              <w:ind w:firstLine="0"/>
              <w:rPr>
                <w:rFonts w:ascii="Times New Roman" w:hAnsi="Times New Roman" w:cs="Times New Roman"/>
                <w:sz w:val="24"/>
                <w:szCs w:val="24"/>
              </w:rPr>
            </w:pPr>
            <w:r w:rsidRPr="00027465">
              <w:rPr>
                <w:rFonts w:ascii="Times New Roman" w:hAnsi="Times New Roman" w:cs="Times New Roman"/>
                <w:sz w:val="24"/>
                <w:szCs w:val="24"/>
              </w:rPr>
              <w:t>Муниципальная программа «Развитие культуры сельских поселений» (далее – программа)</w:t>
            </w:r>
          </w:p>
        </w:tc>
      </w:tr>
      <w:tr w:rsidR="00027465" w:rsidRPr="00027465" w:rsidTr="00665273">
        <w:tc>
          <w:tcPr>
            <w:tcW w:w="3227" w:type="dxa"/>
            <w:tcBorders>
              <w:top w:val="single" w:sz="4" w:space="0" w:color="auto"/>
              <w:left w:val="single" w:sz="4" w:space="0" w:color="auto"/>
              <w:bottom w:val="single" w:sz="4" w:space="0" w:color="auto"/>
              <w:right w:val="single" w:sz="4" w:space="0" w:color="auto"/>
            </w:tcBorders>
          </w:tcPr>
          <w:p w:rsidR="00027465" w:rsidRPr="00027465" w:rsidRDefault="00027465" w:rsidP="00665273">
            <w:pPr>
              <w:pStyle w:val="ConsPlusNormal"/>
              <w:widowControl/>
              <w:ind w:firstLine="0"/>
              <w:jc w:val="both"/>
              <w:rPr>
                <w:rFonts w:ascii="Times New Roman" w:hAnsi="Times New Roman" w:cs="Times New Roman"/>
                <w:sz w:val="24"/>
                <w:szCs w:val="24"/>
              </w:rPr>
            </w:pPr>
            <w:r w:rsidRPr="00027465">
              <w:rPr>
                <w:rFonts w:ascii="Times New Roman" w:hAnsi="Times New Roman" w:cs="Times New Roman"/>
                <w:sz w:val="24"/>
                <w:szCs w:val="24"/>
              </w:rPr>
              <w:t>Основание для</w:t>
            </w:r>
          </w:p>
          <w:p w:rsidR="00027465" w:rsidRPr="00027465" w:rsidRDefault="00027465" w:rsidP="00665273">
            <w:pPr>
              <w:pStyle w:val="ConsPlusNormal"/>
              <w:widowControl/>
              <w:ind w:firstLine="0"/>
              <w:jc w:val="both"/>
              <w:rPr>
                <w:rFonts w:ascii="Times New Roman" w:hAnsi="Times New Roman" w:cs="Times New Roman"/>
                <w:sz w:val="24"/>
                <w:szCs w:val="24"/>
              </w:rPr>
            </w:pPr>
            <w:r w:rsidRPr="00027465">
              <w:rPr>
                <w:rFonts w:ascii="Times New Roman" w:hAnsi="Times New Roman" w:cs="Times New Roman"/>
                <w:sz w:val="24"/>
                <w:szCs w:val="24"/>
              </w:rPr>
              <w:t xml:space="preserve">разработки </w:t>
            </w:r>
          </w:p>
          <w:p w:rsidR="00027465" w:rsidRPr="00027465" w:rsidRDefault="00027465" w:rsidP="00665273">
            <w:pPr>
              <w:pStyle w:val="ConsPlusNormal"/>
              <w:widowControl/>
              <w:ind w:firstLine="0"/>
              <w:jc w:val="both"/>
              <w:rPr>
                <w:rFonts w:ascii="Times New Roman" w:hAnsi="Times New Roman" w:cs="Times New Roman"/>
                <w:sz w:val="24"/>
                <w:szCs w:val="24"/>
              </w:rPr>
            </w:pPr>
            <w:r w:rsidRPr="00027465">
              <w:rPr>
                <w:rFonts w:ascii="Times New Roman" w:hAnsi="Times New Roman" w:cs="Times New Roman"/>
                <w:sz w:val="24"/>
                <w:szCs w:val="24"/>
              </w:rPr>
              <w:t>пр</w:t>
            </w:r>
            <w:r w:rsidRPr="00027465">
              <w:rPr>
                <w:rFonts w:ascii="Times New Roman" w:hAnsi="Times New Roman" w:cs="Times New Roman"/>
                <w:sz w:val="24"/>
                <w:szCs w:val="24"/>
              </w:rPr>
              <w:t>о</w:t>
            </w:r>
            <w:r w:rsidRPr="00027465">
              <w:rPr>
                <w:rFonts w:ascii="Times New Roman" w:hAnsi="Times New Roman" w:cs="Times New Roman"/>
                <w:sz w:val="24"/>
                <w:szCs w:val="24"/>
              </w:rPr>
              <w:t>граммы</w:t>
            </w:r>
          </w:p>
        </w:tc>
        <w:tc>
          <w:tcPr>
            <w:tcW w:w="6520" w:type="dxa"/>
            <w:tcBorders>
              <w:top w:val="single" w:sz="4" w:space="0" w:color="auto"/>
              <w:left w:val="single" w:sz="4" w:space="0" w:color="auto"/>
              <w:bottom w:val="single" w:sz="4" w:space="0" w:color="auto"/>
              <w:right w:val="single" w:sz="4" w:space="0" w:color="auto"/>
            </w:tcBorders>
          </w:tcPr>
          <w:p w:rsidR="00027465" w:rsidRPr="00027465" w:rsidRDefault="00027465" w:rsidP="00665273">
            <w:pPr>
              <w:jc w:val="both"/>
            </w:pPr>
            <w:r w:rsidRPr="00027465">
              <w:t>Статья 179 Бюджетного кодекса Российской Фед</w:t>
            </w:r>
            <w:r w:rsidRPr="00027465">
              <w:t>е</w:t>
            </w:r>
            <w:r w:rsidRPr="00027465">
              <w:t>рации</w:t>
            </w:r>
          </w:p>
        </w:tc>
      </w:tr>
      <w:tr w:rsidR="00027465" w:rsidRPr="00027465" w:rsidTr="00665273">
        <w:tc>
          <w:tcPr>
            <w:tcW w:w="3227" w:type="dxa"/>
            <w:tcBorders>
              <w:top w:val="single" w:sz="4" w:space="0" w:color="auto"/>
              <w:left w:val="single" w:sz="4" w:space="0" w:color="auto"/>
              <w:bottom w:val="single" w:sz="4" w:space="0" w:color="auto"/>
              <w:right w:val="single" w:sz="4" w:space="0" w:color="auto"/>
            </w:tcBorders>
          </w:tcPr>
          <w:p w:rsidR="00027465" w:rsidRPr="00027465" w:rsidRDefault="00027465" w:rsidP="00665273">
            <w:r w:rsidRPr="00027465">
              <w:t>Муниципальный заказчик Програ</w:t>
            </w:r>
            <w:r w:rsidRPr="00027465">
              <w:t>м</w:t>
            </w:r>
            <w:r w:rsidRPr="00027465">
              <w:t>мы</w:t>
            </w:r>
          </w:p>
        </w:tc>
        <w:tc>
          <w:tcPr>
            <w:tcW w:w="6520" w:type="dxa"/>
            <w:tcBorders>
              <w:top w:val="single" w:sz="4" w:space="0" w:color="auto"/>
              <w:left w:val="single" w:sz="4" w:space="0" w:color="auto"/>
              <w:bottom w:val="single" w:sz="4" w:space="0" w:color="auto"/>
              <w:right w:val="single" w:sz="4" w:space="0" w:color="auto"/>
            </w:tcBorders>
          </w:tcPr>
          <w:p w:rsidR="00027465" w:rsidRPr="00027465" w:rsidRDefault="00027465" w:rsidP="00665273">
            <w:pPr>
              <w:pStyle w:val="ConsPlusNormal"/>
              <w:widowControl/>
              <w:ind w:firstLine="0"/>
              <w:jc w:val="both"/>
              <w:rPr>
                <w:rFonts w:ascii="Times New Roman" w:hAnsi="Times New Roman" w:cs="Times New Roman"/>
                <w:sz w:val="24"/>
                <w:szCs w:val="24"/>
              </w:rPr>
            </w:pPr>
            <w:r w:rsidRPr="00027465">
              <w:rPr>
                <w:rFonts w:ascii="Times New Roman" w:hAnsi="Times New Roman" w:cs="Times New Roman"/>
                <w:sz w:val="24"/>
                <w:szCs w:val="24"/>
              </w:rPr>
              <w:t>Администрация Каменно-Верховского сельского посел</w:t>
            </w:r>
            <w:r w:rsidRPr="00027465">
              <w:rPr>
                <w:rFonts w:ascii="Times New Roman" w:hAnsi="Times New Roman" w:cs="Times New Roman"/>
                <w:sz w:val="24"/>
                <w:szCs w:val="24"/>
              </w:rPr>
              <w:t>е</w:t>
            </w:r>
            <w:r w:rsidRPr="00027465">
              <w:rPr>
                <w:rFonts w:ascii="Times New Roman" w:hAnsi="Times New Roman" w:cs="Times New Roman"/>
                <w:sz w:val="24"/>
                <w:szCs w:val="24"/>
              </w:rPr>
              <w:t>ния</w:t>
            </w:r>
          </w:p>
        </w:tc>
      </w:tr>
      <w:tr w:rsidR="00027465" w:rsidRPr="00027465" w:rsidTr="00665273">
        <w:tc>
          <w:tcPr>
            <w:tcW w:w="3227" w:type="dxa"/>
            <w:tcBorders>
              <w:top w:val="single" w:sz="4" w:space="0" w:color="auto"/>
              <w:left w:val="single" w:sz="4" w:space="0" w:color="auto"/>
              <w:bottom w:val="single" w:sz="4" w:space="0" w:color="auto"/>
              <w:right w:val="single" w:sz="4" w:space="0" w:color="auto"/>
            </w:tcBorders>
          </w:tcPr>
          <w:p w:rsidR="00027465" w:rsidRPr="00027465" w:rsidRDefault="00027465" w:rsidP="00665273">
            <w:pPr>
              <w:jc w:val="both"/>
            </w:pPr>
            <w:r w:rsidRPr="00027465">
              <w:t>Разработчик Програ</w:t>
            </w:r>
            <w:r w:rsidRPr="00027465">
              <w:t>м</w:t>
            </w:r>
            <w:r w:rsidRPr="00027465">
              <w:t>мы</w:t>
            </w:r>
          </w:p>
        </w:tc>
        <w:tc>
          <w:tcPr>
            <w:tcW w:w="6520" w:type="dxa"/>
            <w:tcBorders>
              <w:top w:val="single" w:sz="4" w:space="0" w:color="auto"/>
              <w:left w:val="single" w:sz="4" w:space="0" w:color="auto"/>
              <w:bottom w:val="single" w:sz="4" w:space="0" w:color="auto"/>
              <w:right w:val="single" w:sz="4" w:space="0" w:color="auto"/>
            </w:tcBorders>
          </w:tcPr>
          <w:p w:rsidR="00027465" w:rsidRPr="00027465" w:rsidRDefault="00027465" w:rsidP="00665273">
            <w:pPr>
              <w:pStyle w:val="ConsPlusNormal"/>
              <w:widowControl/>
              <w:ind w:firstLine="0"/>
              <w:jc w:val="both"/>
              <w:rPr>
                <w:rFonts w:ascii="Times New Roman" w:hAnsi="Times New Roman" w:cs="Times New Roman"/>
                <w:sz w:val="24"/>
                <w:szCs w:val="24"/>
              </w:rPr>
            </w:pPr>
            <w:r w:rsidRPr="00027465">
              <w:rPr>
                <w:rFonts w:ascii="Times New Roman" w:hAnsi="Times New Roman" w:cs="Times New Roman"/>
                <w:sz w:val="24"/>
                <w:szCs w:val="24"/>
              </w:rPr>
              <w:t>Администрация Каменно-Верховского сельского посел</w:t>
            </w:r>
            <w:r w:rsidRPr="00027465">
              <w:rPr>
                <w:rFonts w:ascii="Times New Roman" w:hAnsi="Times New Roman" w:cs="Times New Roman"/>
                <w:sz w:val="24"/>
                <w:szCs w:val="24"/>
              </w:rPr>
              <w:t>е</w:t>
            </w:r>
            <w:r w:rsidRPr="00027465">
              <w:rPr>
                <w:rFonts w:ascii="Times New Roman" w:hAnsi="Times New Roman" w:cs="Times New Roman"/>
                <w:sz w:val="24"/>
                <w:szCs w:val="24"/>
              </w:rPr>
              <w:t>ния</w:t>
            </w:r>
          </w:p>
        </w:tc>
      </w:tr>
      <w:tr w:rsidR="00027465" w:rsidRPr="00027465" w:rsidTr="00665273">
        <w:tc>
          <w:tcPr>
            <w:tcW w:w="3227" w:type="dxa"/>
            <w:tcBorders>
              <w:top w:val="single" w:sz="4" w:space="0" w:color="auto"/>
              <w:left w:val="single" w:sz="4" w:space="0" w:color="auto"/>
              <w:bottom w:val="single" w:sz="4" w:space="0" w:color="auto"/>
              <w:right w:val="single" w:sz="4" w:space="0" w:color="auto"/>
            </w:tcBorders>
          </w:tcPr>
          <w:p w:rsidR="00027465" w:rsidRPr="00027465" w:rsidRDefault="00027465" w:rsidP="00665273">
            <w:pPr>
              <w:pStyle w:val="ConsPlusNormal"/>
              <w:widowControl/>
              <w:ind w:firstLine="0"/>
              <w:jc w:val="both"/>
              <w:rPr>
                <w:rFonts w:ascii="Times New Roman" w:hAnsi="Times New Roman" w:cs="Times New Roman"/>
                <w:sz w:val="24"/>
                <w:szCs w:val="24"/>
              </w:rPr>
            </w:pPr>
            <w:r w:rsidRPr="00027465">
              <w:rPr>
                <w:rFonts w:ascii="Times New Roman" w:hAnsi="Times New Roman" w:cs="Times New Roman"/>
                <w:sz w:val="24"/>
                <w:szCs w:val="24"/>
              </w:rPr>
              <w:t>Основная цель</w:t>
            </w:r>
          </w:p>
          <w:p w:rsidR="00027465" w:rsidRPr="00027465" w:rsidRDefault="00027465" w:rsidP="00665273">
            <w:pPr>
              <w:pStyle w:val="ConsPlusNormal"/>
              <w:widowControl/>
              <w:ind w:firstLine="0"/>
              <w:jc w:val="both"/>
              <w:rPr>
                <w:rFonts w:ascii="Times New Roman" w:hAnsi="Times New Roman" w:cs="Times New Roman"/>
                <w:sz w:val="24"/>
                <w:szCs w:val="24"/>
              </w:rPr>
            </w:pPr>
            <w:r w:rsidRPr="00027465">
              <w:rPr>
                <w:rFonts w:ascii="Times New Roman" w:hAnsi="Times New Roman" w:cs="Times New Roman"/>
                <w:sz w:val="24"/>
                <w:szCs w:val="24"/>
              </w:rPr>
              <w:t>программы</w:t>
            </w:r>
          </w:p>
        </w:tc>
        <w:tc>
          <w:tcPr>
            <w:tcW w:w="6520" w:type="dxa"/>
            <w:tcBorders>
              <w:top w:val="single" w:sz="4" w:space="0" w:color="auto"/>
              <w:left w:val="single" w:sz="4" w:space="0" w:color="auto"/>
              <w:bottom w:val="single" w:sz="4" w:space="0" w:color="auto"/>
              <w:right w:val="single" w:sz="4" w:space="0" w:color="auto"/>
            </w:tcBorders>
          </w:tcPr>
          <w:p w:rsidR="00027465" w:rsidRPr="00027465" w:rsidRDefault="00027465" w:rsidP="00665273">
            <w:pPr>
              <w:pStyle w:val="ConsPlusNormal"/>
              <w:widowControl/>
              <w:ind w:firstLine="0"/>
              <w:jc w:val="both"/>
              <w:rPr>
                <w:rFonts w:ascii="Times New Roman" w:hAnsi="Times New Roman" w:cs="Times New Roman"/>
                <w:sz w:val="24"/>
                <w:szCs w:val="24"/>
              </w:rPr>
            </w:pPr>
            <w:r w:rsidRPr="00027465">
              <w:rPr>
                <w:rFonts w:ascii="Times New Roman" w:hAnsi="Times New Roman" w:cs="Times New Roman"/>
                <w:sz w:val="24"/>
                <w:szCs w:val="24"/>
              </w:rPr>
              <w:t>Сохранение и развитие культурного потенциала Каменно-Верховского сельского поселения</w:t>
            </w:r>
          </w:p>
        </w:tc>
      </w:tr>
      <w:tr w:rsidR="00027465" w:rsidRPr="00027465" w:rsidTr="00665273">
        <w:tc>
          <w:tcPr>
            <w:tcW w:w="3227" w:type="dxa"/>
            <w:tcBorders>
              <w:top w:val="single" w:sz="4" w:space="0" w:color="auto"/>
              <w:left w:val="single" w:sz="4" w:space="0" w:color="auto"/>
              <w:bottom w:val="single" w:sz="4" w:space="0" w:color="auto"/>
              <w:right w:val="single" w:sz="4" w:space="0" w:color="auto"/>
            </w:tcBorders>
          </w:tcPr>
          <w:p w:rsidR="00027465" w:rsidRPr="00027465" w:rsidRDefault="00027465" w:rsidP="00665273">
            <w:pPr>
              <w:pStyle w:val="ConsPlusNormal"/>
              <w:widowControl/>
              <w:ind w:firstLine="0"/>
              <w:jc w:val="both"/>
              <w:rPr>
                <w:rFonts w:ascii="Times New Roman" w:hAnsi="Times New Roman" w:cs="Times New Roman"/>
                <w:sz w:val="24"/>
                <w:szCs w:val="24"/>
              </w:rPr>
            </w:pPr>
            <w:r w:rsidRPr="00027465">
              <w:rPr>
                <w:rFonts w:ascii="Times New Roman" w:hAnsi="Times New Roman" w:cs="Times New Roman"/>
                <w:sz w:val="24"/>
                <w:szCs w:val="24"/>
              </w:rPr>
              <w:t>Основные задачи</w:t>
            </w:r>
          </w:p>
          <w:p w:rsidR="00027465" w:rsidRPr="00027465" w:rsidRDefault="00027465" w:rsidP="00665273">
            <w:pPr>
              <w:pStyle w:val="ConsPlusNormal"/>
              <w:widowControl/>
              <w:ind w:firstLine="0"/>
              <w:jc w:val="both"/>
              <w:rPr>
                <w:rFonts w:ascii="Times New Roman" w:hAnsi="Times New Roman" w:cs="Times New Roman"/>
                <w:sz w:val="24"/>
                <w:szCs w:val="24"/>
              </w:rPr>
            </w:pPr>
            <w:r w:rsidRPr="00027465">
              <w:rPr>
                <w:rFonts w:ascii="Times New Roman" w:hAnsi="Times New Roman" w:cs="Times New Roman"/>
                <w:sz w:val="24"/>
                <w:szCs w:val="24"/>
              </w:rPr>
              <w:t>программы</w:t>
            </w:r>
          </w:p>
        </w:tc>
        <w:tc>
          <w:tcPr>
            <w:tcW w:w="6520" w:type="dxa"/>
            <w:tcBorders>
              <w:top w:val="single" w:sz="4" w:space="0" w:color="auto"/>
              <w:left w:val="single" w:sz="4" w:space="0" w:color="auto"/>
              <w:bottom w:val="single" w:sz="4" w:space="0" w:color="auto"/>
              <w:right w:val="single" w:sz="4" w:space="0" w:color="auto"/>
            </w:tcBorders>
          </w:tcPr>
          <w:p w:rsidR="00027465" w:rsidRPr="00027465" w:rsidRDefault="00027465" w:rsidP="00665273">
            <w:pPr>
              <w:jc w:val="both"/>
            </w:pPr>
            <w:r w:rsidRPr="00027465">
              <w:t>Обеспечение эффективной работы муниципальных учре</w:t>
            </w:r>
            <w:r w:rsidRPr="00027465">
              <w:t>ж</w:t>
            </w:r>
            <w:r w:rsidRPr="00027465">
              <w:t>дений культуры за счет совершенствования форм работы;</w:t>
            </w:r>
          </w:p>
          <w:p w:rsidR="00027465" w:rsidRPr="00027465" w:rsidRDefault="00027465" w:rsidP="00665273">
            <w:pPr>
              <w:jc w:val="both"/>
            </w:pPr>
            <w:r w:rsidRPr="00027465">
              <w:t xml:space="preserve"> - воспроизводство творческого потенциала посел</w:t>
            </w:r>
            <w:r w:rsidRPr="00027465">
              <w:t>е</w:t>
            </w:r>
            <w:r w:rsidRPr="00027465">
              <w:t>ния;</w:t>
            </w:r>
          </w:p>
          <w:p w:rsidR="00027465" w:rsidRPr="00027465" w:rsidRDefault="00027465" w:rsidP="00665273">
            <w:pPr>
              <w:jc w:val="both"/>
            </w:pPr>
            <w:r w:rsidRPr="00027465">
              <w:t>-создания условий для организации досуга и обеспечения жителей поселения услугами орган</w:t>
            </w:r>
            <w:r w:rsidRPr="00027465">
              <w:t>и</w:t>
            </w:r>
            <w:r w:rsidRPr="00027465">
              <w:t>заций культуры;</w:t>
            </w:r>
          </w:p>
          <w:p w:rsidR="00027465" w:rsidRPr="00027465" w:rsidRDefault="00027465" w:rsidP="00665273">
            <w:pPr>
              <w:jc w:val="both"/>
            </w:pPr>
            <w:r w:rsidRPr="00027465">
              <w:t xml:space="preserve">     - сохранения, использования и популяризации объектов культурного наследия (памятников истории и культуры), н</w:t>
            </w:r>
            <w:r w:rsidRPr="00027465">
              <w:t>а</w:t>
            </w:r>
            <w:r w:rsidRPr="00027465">
              <w:t>ходящихся в собственности поселения, охрана объектов культурного наследия (памятников истории и культуры) м</w:t>
            </w:r>
            <w:r w:rsidRPr="00027465">
              <w:t>е</w:t>
            </w:r>
            <w:r w:rsidRPr="00027465">
              <w:t>стного (муниципального) значения, расположенных на те</w:t>
            </w:r>
            <w:r w:rsidRPr="00027465">
              <w:t>р</w:t>
            </w:r>
            <w:r w:rsidRPr="00027465">
              <w:t>рит</w:t>
            </w:r>
            <w:r w:rsidRPr="00027465">
              <w:t>о</w:t>
            </w:r>
            <w:r w:rsidRPr="00027465">
              <w:t>рии поселения;</w:t>
            </w:r>
          </w:p>
          <w:p w:rsidR="00027465" w:rsidRPr="00027465" w:rsidRDefault="00027465" w:rsidP="00665273">
            <w:pPr>
              <w:jc w:val="both"/>
            </w:pPr>
            <w:r w:rsidRPr="00027465">
              <w:t xml:space="preserve">     - создания условий для развития местного традиционного народного художественного творчества, участия в сохран</w:t>
            </w:r>
            <w:r w:rsidRPr="00027465">
              <w:t>е</w:t>
            </w:r>
            <w:r w:rsidRPr="00027465">
              <w:t>нии, возрождении и развитии народного художественных промыслов в посел</w:t>
            </w:r>
            <w:r w:rsidRPr="00027465">
              <w:t>е</w:t>
            </w:r>
            <w:r w:rsidRPr="00027465">
              <w:t>нии.</w:t>
            </w:r>
          </w:p>
          <w:p w:rsidR="00027465" w:rsidRPr="00027465" w:rsidRDefault="00027465" w:rsidP="00665273">
            <w:pPr>
              <w:pStyle w:val="ConsPlusNonformat"/>
              <w:widowControl/>
              <w:jc w:val="both"/>
              <w:rPr>
                <w:rFonts w:ascii="Times New Roman" w:hAnsi="Times New Roman" w:cs="Times New Roman"/>
                <w:sz w:val="24"/>
                <w:szCs w:val="24"/>
              </w:rPr>
            </w:pPr>
          </w:p>
        </w:tc>
      </w:tr>
      <w:tr w:rsidR="00027465" w:rsidRPr="00027465" w:rsidTr="00665273">
        <w:tc>
          <w:tcPr>
            <w:tcW w:w="3227" w:type="dxa"/>
            <w:tcBorders>
              <w:top w:val="single" w:sz="4" w:space="0" w:color="auto"/>
              <w:left w:val="single" w:sz="4" w:space="0" w:color="auto"/>
              <w:bottom w:val="single" w:sz="4" w:space="0" w:color="auto"/>
              <w:right w:val="single" w:sz="4" w:space="0" w:color="auto"/>
            </w:tcBorders>
          </w:tcPr>
          <w:p w:rsidR="00027465" w:rsidRPr="00027465" w:rsidRDefault="00027465" w:rsidP="00665273">
            <w:pPr>
              <w:pStyle w:val="ConsPlusNormal"/>
              <w:widowControl/>
              <w:ind w:firstLine="0"/>
              <w:jc w:val="both"/>
              <w:rPr>
                <w:rFonts w:ascii="Times New Roman" w:hAnsi="Times New Roman" w:cs="Times New Roman"/>
                <w:sz w:val="24"/>
                <w:szCs w:val="24"/>
              </w:rPr>
            </w:pPr>
            <w:r w:rsidRPr="00027465">
              <w:rPr>
                <w:rFonts w:ascii="Times New Roman" w:hAnsi="Times New Roman" w:cs="Times New Roman"/>
                <w:sz w:val="24"/>
                <w:szCs w:val="24"/>
              </w:rPr>
              <w:t>Сроки реализации</w:t>
            </w:r>
          </w:p>
          <w:p w:rsidR="00027465" w:rsidRPr="00027465" w:rsidRDefault="00027465" w:rsidP="00665273">
            <w:pPr>
              <w:pStyle w:val="ConsPlusNormal"/>
              <w:widowControl/>
              <w:ind w:firstLine="0"/>
              <w:jc w:val="both"/>
              <w:rPr>
                <w:rFonts w:ascii="Times New Roman" w:hAnsi="Times New Roman" w:cs="Times New Roman"/>
                <w:sz w:val="24"/>
                <w:szCs w:val="24"/>
              </w:rPr>
            </w:pPr>
            <w:r w:rsidRPr="00027465">
              <w:rPr>
                <w:rFonts w:ascii="Times New Roman" w:hAnsi="Times New Roman" w:cs="Times New Roman"/>
                <w:sz w:val="24"/>
                <w:szCs w:val="24"/>
              </w:rPr>
              <w:t>программы</w:t>
            </w:r>
          </w:p>
        </w:tc>
        <w:tc>
          <w:tcPr>
            <w:tcW w:w="6520" w:type="dxa"/>
            <w:tcBorders>
              <w:top w:val="single" w:sz="4" w:space="0" w:color="auto"/>
              <w:left w:val="single" w:sz="4" w:space="0" w:color="auto"/>
              <w:bottom w:val="single" w:sz="4" w:space="0" w:color="auto"/>
              <w:right w:val="single" w:sz="4" w:space="0" w:color="auto"/>
            </w:tcBorders>
          </w:tcPr>
          <w:p w:rsidR="00027465" w:rsidRPr="00027465" w:rsidRDefault="00027465" w:rsidP="00665273">
            <w:pPr>
              <w:pStyle w:val="ConsPlusNormal"/>
              <w:widowControl/>
              <w:ind w:firstLine="0"/>
              <w:jc w:val="both"/>
              <w:rPr>
                <w:rFonts w:ascii="Times New Roman" w:hAnsi="Times New Roman" w:cs="Times New Roman"/>
                <w:sz w:val="24"/>
                <w:szCs w:val="24"/>
              </w:rPr>
            </w:pPr>
            <w:r w:rsidRPr="00027465">
              <w:rPr>
                <w:rFonts w:ascii="Times New Roman" w:hAnsi="Times New Roman" w:cs="Times New Roman"/>
                <w:sz w:val="24"/>
                <w:szCs w:val="24"/>
              </w:rPr>
              <w:t>2022 -2027 годы</w:t>
            </w:r>
          </w:p>
        </w:tc>
      </w:tr>
      <w:tr w:rsidR="00027465" w:rsidRPr="00027465" w:rsidTr="00665273">
        <w:trPr>
          <w:trHeight w:val="841"/>
        </w:trPr>
        <w:tc>
          <w:tcPr>
            <w:tcW w:w="3227" w:type="dxa"/>
            <w:tcBorders>
              <w:top w:val="single" w:sz="4" w:space="0" w:color="auto"/>
              <w:left w:val="single" w:sz="4" w:space="0" w:color="auto"/>
              <w:bottom w:val="single" w:sz="4" w:space="0" w:color="auto"/>
              <w:right w:val="single" w:sz="4" w:space="0" w:color="auto"/>
            </w:tcBorders>
          </w:tcPr>
          <w:p w:rsidR="00027465" w:rsidRPr="00027465" w:rsidRDefault="00027465" w:rsidP="00665273">
            <w:pPr>
              <w:pStyle w:val="ConsPlusNormal"/>
              <w:widowControl/>
              <w:ind w:firstLine="0"/>
              <w:jc w:val="both"/>
              <w:rPr>
                <w:rFonts w:ascii="Times New Roman" w:hAnsi="Times New Roman" w:cs="Times New Roman"/>
                <w:sz w:val="24"/>
                <w:szCs w:val="24"/>
              </w:rPr>
            </w:pPr>
            <w:r w:rsidRPr="00027465">
              <w:rPr>
                <w:rFonts w:ascii="Times New Roman" w:hAnsi="Times New Roman" w:cs="Times New Roman"/>
                <w:sz w:val="24"/>
                <w:szCs w:val="24"/>
              </w:rPr>
              <w:t>Структура программы, пер</w:t>
            </w:r>
            <w:r w:rsidRPr="00027465">
              <w:rPr>
                <w:rFonts w:ascii="Times New Roman" w:hAnsi="Times New Roman" w:cs="Times New Roman"/>
                <w:sz w:val="24"/>
                <w:szCs w:val="24"/>
              </w:rPr>
              <w:t>е</w:t>
            </w:r>
            <w:r w:rsidRPr="00027465">
              <w:rPr>
                <w:rFonts w:ascii="Times New Roman" w:hAnsi="Times New Roman" w:cs="Times New Roman"/>
                <w:sz w:val="24"/>
                <w:szCs w:val="24"/>
              </w:rPr>
              <w:t>чень подпрограмм, основных направлений и мероприятий</w:t>
            </w:r>
          </w:p>
        </w:tc>
        <w:tc>
          <w:tcPr>
            <w:tcW w:w="6520" w:type="dxa"/>
            <w:tcBorders>
              <w:top w:val="single" w:sz="4" w:space="0" w:color="auto"/>
              <w:left w:val="single" w:sz="4" w:space="0" w:color="auto"/>
              <w:bottom w:val="single" w:sz="4" w:space="0" w:color="auto"/>
              <w:right w:val="single" w:sz="4" w:space="0" w:color="auto"/>
            </w:tcBorders>
          </w:tcPr>
          <w:p w:rsidR="00027465" w:rsidRPr="00027465" w:rsidRDefault="00027465" w:rsidP="00665273">
            <w:pPr>
              <w:pStyle w:val="ConsPlusNormal"/>
              <w:widowControl/>
              <w:ind w:firstLine="0"/>
              <w:outlineLvl w:val="1"/>
              <w:rPr>
                <w:rFonts w:ascii="Times New Roman" w:hAnsi="Times New Roman" w:cs="Times New Roman"/>
                <w:sz w:val="24"/>
                <w:szCs w:val="24"/>
              </w:rPr>
            </w:pPr>
            <w:r w:rsidRPr="00027465">
              <w:rPr>
                <w:rFonts w:ascii="Times New Roman" w:hAnsi="Times New Roman" w:cs="Times New Roman"/>
                <w:sz w:val="24"/>
                <w:szCs w:val="24"/>
              </w:rPr>
              <w:t>Паспорт Муниципальной программы «Развитие культуры сельских поселений».</w:t>
            </w:r>
          </w:p>
          <w:p w:rsidR="00027465" w:rsidRPr="00027465" w:rsidRDefault="00027465" w:rsidP="00665273">
            <w:pPr>
              <w:pStyle w:val="ConsPlusNormal"/>
              <w:widowControl/>
              <w:ind w:firstLine="0"/>
              <w:rPr>
                <w:rFonts w:ascii="Times New Roman" w:hAnsi="Times New Roman" w:cs="Times New Roman"/>
                <w:sz w:val="24"/>
                <w:szCs w:val="24"/>
              </w:rPr>
            </w:pPr>
            <w:r w:rsidRPr="00027465">
              <w:rPr>
                <w:rFonts w:ascii="Times New Roman" w:hAnsi="Times New Roman" w:cs="Times New Roman"/>
                <w:sz w:val="24"/>
                <w:szCs w:val="24"/>
              </w:rPr>
              <w:t>Раздел 1. Содержание проблемы и обоснование необходим</w:t>
            </w:r>
            <w:r w:rsidRPr="00027465">
              <w:rPr>
                <w:rFonts w:ascii="Times New Roman" w:hAnsi="Times New Roman" w:cs="Times New Roman"/>
                <w:sz w:val="24"/>
                <w:szCs w:val="24"/>
              </w:rPr>
              <w:t>о</w:t>
            </w:r>
            <w:r w:rsidRPr="00027465">
              <w:rPr>
                <w:rFonts w:ascii="Times New Roman" w:hAnsi="Times New Roman" w:cs="Times New Roman"/>
                <w:sz w:val="24"/>
                <w:szCs w:val="24"/>
              </w:rPr>
              <w:t>сти ее решения программными метод</w:t>
            </w:r>
            <w:r w:rsidRPr="00027465">
              <w:rPr>
                <w:rFonts w:ascii="Times New Roman" w:hAnsi="Times New Roman" w:cs="Times New Roman"/>
                <w:sz w:val="24"/>
                <w:szCs w:val="24"/>
              </w:rPr>
              <w:t>а</w:t>
            </w:r>
            <w:r w:rsidRPr="00027465">
              <w:rPr>
                <w:rFonts w:ascii="Times New Roman" w:hAnsi="Times New Roman" w:cs="Times New Roman"/>
                <w:sz w:val="24"/>
                <w:szCs w:val="24"/>
              </w:rPr>
              <w:t>ми.</w:t>
            </w:r>
          </w:p>
          <w:p w:rsidR="00027465" w:rsidRPr="00027465" w:rsidRDefault="00027465" w:rsidP="00665273">
            <w:pPr>
              <w:pStyle w:val="ConsPlusNormal"/>
              <w:widowControl/>
              <w:ind w:firstLine="0"/>
              <w:rPr>
                <w:rFonts w:ascii="Times New Roman" w:hAnsi="Times New Roman" w:cs="Times New Roman"/>
                <w:sz w:val="24"/>
                <w:szCs w:val="24"/>
              </w:rPr>
            </w:pPr>
            <w:r w:rsidRPr="00027465">
              <w:rPr>
                <w:rFonts w:ascii="Times New Roman" w:hAnsi="Times New Roman" w:cs="Times New Roman"/>
                <w:sz w:val="24"/>
                <w:szCs w:val="24"/>
              </w:rPr>
              <w:t>Раздел 2. Основные цели и задачи программы.</w:t>
            </w:r>
          </w:p>
          <w:p w:rsidR="00027465" w:rsidRPr="00027465" w:rsidRDefault="00027465" w:rsidP="00665273">
            <w:pPr>
              <w:pStyle w:val="ConsPlusNormal"/>
              <w:widowControl/>
              <w:ind w:firstLine="0"/>
              <w:rPr>
                <w:rFonts w:ascii="Times New Roman" w:hAnsi="Times New Roman" w:cs="Times New Roman"/>
                <w:sz w:val="24"/>
                <w:szCs w:val="24"/>
              </w:rPr>
            </w:pPr>
            <w:r w:rsidRPr="00027465">
              <w:rPr>
                <w:rFonts w:ascii="Times New Roman" w:hAnsi="Times New Roman" w:cs="Times New Roman"/>
                <w:sz w:val="24"/>
                <w:szCs w:val="24"/>
              </w:rPr>
              <w:t>Раздел 3. Оценка эффективности от реализации програ</w:t>
            </w:r>
            <w:r w:rsidRPr="00027465">
              <w:rPr>
                <w:rFonts w:ascii="Times New Roman" w:hAnsi="Times New Roman" w:cs="Times New Roman"/>
                <w:sz w:val="24"/>
                <w:szCs w:val="24"/>
              </w:rPr>
              <w:t>м</w:t>
            </w:r>
            <w:r w:rsidRPr="00027465">
              <w:rPr>
                <w:rFonts w:ascii="Times New Roman" w:hAnsi="Times New Roman" w:cs="Times New Roman"/>
                <w:sz w:val="24"/>
                <w:szCs w:val="24"/>
              </w:rPr>
              <w:t>мы.</w:t>
            </w:r>
          </w:p>
          <w:p w:rsidR="00027465" w:rsidRPr="00027465" w:rsidRDefault="00027465" w:rsidP="00665273">
            <w:pPr>
              <w:pStyle w:val="ConsPlusNormal"/>
              <w:widowControl/>
              <w:ind w:firstLine="0"/>
              <w:rPr>
                <w:rFonts w:ascii="Times New Roman" w:hAnsi="Times New Roman" w:cs="Times New Roman"/>
                <w:sz w:val="24"/>
                <w:szCs w:val="24"/>
              </w:rPr>
            </w:pPr>
          </w:p>
        </w:tc>
      </w:tr>
      <w:tr w:rsidR="00027465" w:rsidRPr="00027465" w:rsidTr="00665273">
        <w:trPr>
          <w:trHeight w:val="283"/>
        </w:trPr>
        <w:tc>
          <w:tcPr>
            <w:tcW w:w="3227" w:type="dxa"/>
            <w:tcBorders>
              <w:top w:val="single" w:sz="4" w:space="0" w:color="auto"/>
              <w:left w:val="single" w:sz="4" w:space="0" w:color="auto"/>
              <w:bottom w:val="single" w:sz="4" w:space="0" w:color="auto"/>
              <w:right w:val="single" w:sz="4" w:space="0" w:color="auto"/>
            </w:tcBorders>
          </w:tcPr>
          <w:p w:rsidR="00027465" w:rsidRPr="00027465" w:rsidRDefault="00027465" w:rsidP="00665273">
            <w:pPr>
              <w:pStyle w:val="ConsPlusNormal"/>
              <w:widowControl/>
              <w:ind w:firstLine="0"/>
              <w:jc w:val="both"/>
              <w:rPr>
                <w:rFonts w:ascii="Times New Roman" w:hAnsi="Times New Roman" w:cs="Times New Roman"/>
                <w:sz w:val="24"/>
                <w:szCs w:val="24"/>
              </w:rPr>
            </w:pPr>
            <w:r w:rsidRPr="00027465">
              <w:rPr>
                <w:rFonts w:ascii="Times New Roman" w:hAnsi="Times New Roman" w:cs="Times New Roman"/>
                <w:sz w:val="24"/>
                <w:szCs w:val="24"/>
              </w:rPr>
              <w:t>Подпрограммы пр</w:t>
            </w:r>
            <w:r w:rsidRPr="00027465">
              <w:rPr>
                <w:rFonts w:ascii="Times New Roman" w:hAnsi="Times New Roman" w:cs="Times New Roman"/>
                <w:sz w:val="24"/>
                <w:szCs w:val="24"/>
              </w:rPr>
              <w:t>о</w:t>
            </w:r>
            <w:r w:rsidRPr="00027465">
              <w:rPr>
                <w:rFonts w:ascii="Times New Roman" w:hAnsi="Times New Roman" w:cs="Times New Roman"/>
                <w:sz w:val="24"/>
                <w:szCs w:val="24"/>
              </w:rPr>
              <w:t>граммы</w:t>
            </w:r>
          </w:p>
        </w:tc>
        <w:tc>
          <w:tcPr>
            <w:tcW w:w="6520" w:type="dxa"/>
            <w:tcBorders>
              <w:top w:val="single" w:sz="4" w:space="0" w:color="auto"/>
              <w:left w:val="single" w:sz="4" w:space="0" w:color="auto"/>
              <w:bottom w:val="single" w:sz="4" w:space="0" w:color="auto"/>
              <w:right w:val="single" w:sz="4" w:space="0" w:color="auto"/>
            </w:tcBorders>
          </w:tcPr>
          <w:p w:rsidR="00027465" w:rsidRPr="00027465" w:rsidRDefault="00027465" w:rsidP="00665273">
            <w:pPr>
              <w:pStyle w:val="ConsPlusNormal"/>
              <w:widowControl/>
              <w:ind w:firstLine="0"/>
              <w:outlineLvl w:val="1"/>
              <w:rPr>
                <w:rFonts w:ascii="Times New Roman" w:hAnsi="Times New Roman" w:cs="Times New Roman"/>
                <w:sz w:val="24"/>
                <w:szCs w:val="24"/>
              </w:rPr>
            </w:pPr>
            <w:r w:rsidRPr="00027465">
              <w:rPr>
                <w:rFonts w:ascii="Times New Roman" w:hAnsi="Times New Roman" w:cs="Times New Roman"/>
                <w:sz w:val="24"/>
                <w:szCs w:val="24"/>
              </w:rPr>
              <w:t>- Развитие культуры</w:t>
            </w:r>
          </w:p>
        </w:tc>
      </w:tr>
      <w:tr w:rsidR="00027465" w:rsidRPr="00027465" w:rsidTr="00665273">
        <w:trPr>
          <w:trHeight w:val="283"/>
        </w:trPr>
        <w:tc>
          <w:tcPr>
            <w:tcW w:w="3227" w:type="dxa"/>
            <w:tcBorders>
              <w:top w:val="single" w:sz="4" w:space="0" w:color="auto"/>
              <w:left w:val="single" w:sz="4" w:space="0" w:color="auto"/>
              <w:bottom w:val="single" w:sz="4" w:space="0" w:color="auto"/>
              <w:right w:val="single" w:sz="4" w:space="0" w:color="auto"/>
            </w:tcBorders>
          </w:tcPr>
          <w:p w:rsidR="00027465" w:rsidRPr="00027465" w:rsidRDefault="00027465" w:rsidP="00665273">
            <w:pPr>
              <w:pStyle w:val="ConsPlusNormal"/>
              <w:widowControl/>
              <w:ind w:firstLine="0"/>
              <w:jc w:val="both"/>
              <w:rPr>
                <w:rFonts w:ascii="Times New Roman" w:hAnsi="Times New Roman" w:cs="Times New Roman"/>
                <w:sz w:val="24"/>
                <w:szCs w:val="24"/>
              </w:rPr>
            </w:pPr>
            <w:r w:rsidRPr="00027465">
              <w:rPr>
                <w:rFonts w:ascii="Times New Roman" w:hAnsi="Times New Roman" w:cs="Times New Roman"/>
                <w:sz w:val="24"/>
                <w:szCs w:val="24"/>
              </w:rPr>
              <w:t>Исполнители Програ</w:t>
            </w:r>
            <w:r w:rsidRPr="00027465">
              <w:rPr>
                <w:rFonts w:ascii="Times New Roman" w:hAnsi="Times New Roman" w:cs="Times New Roman"/>
                <w:sz w:val="24"/>
                <w:szCs w:val="24"/>
              </w:rPr>
              <w:t>м</w:t>
            </w:r>
            <w:r w:rsidRPr="00027465">
              <w:rPr>
                <w:rFonts w:ascii="Times New Roman" w:hAnsi="Times New Roman" w:cs="Times New Roman"/>
                <w:sz w:val="24"/>
                <w:szCs w:val="24"/>
              </w:rPr>
              <w:t>мы</w:t>
            </w:r>
          </w:p>
        </w:tc>
        <w:tc>
          <w:tcPr>
            <w:tcW w:w="6520" w:type="dxa"/>
            <w:tcBorders>
              <w:top w:val="single" w:sz="4" w:space="0" w:color="auto"/>
              <w:left w:val="single" w:sz="4" w:space="0" w:color="auto"/>
              <w:bottom w:val="single" w:sz="4" w:space="0" w:color="auto"/>
              <w:right w:val="single" w:sz="4" w:space="0" w:color="auto"/>
            </w:tcBorders>
          </w:tcPr>
          <w:p w:rsidR="00027465" w:rsidRPr="00027465" w:rsidRDefault="00027465" w:rsidP="00665273">
            <w:pPr>
              <w:pStyle w:val="ConsPlusNormal"/>
              <w:widowControl/>
              <w:ind w:firstLine="0"/>
              <w:outlineLvl w:val="1"/>
              <w:rPr>
                <w:rFonts w:ascii="Times New Roman" w:hAnsi="Times New Roman" w:cs="Times New Roman"/>
                <w:sz w:val="24"/>
                <w:szCs w:val="24"/>
              </w:rPr>
            </w:pPr>
            <w:r w:rsidRPr="00027465">
              <w:rPr>
                <w:rFonts w:ascii="Times New Roman" w:hAnsi="Times New Roman" w:cs="Times New Roman"/>
                <w:sz w:val="24"/>
                <w:szCs w:val="24"/>
              </w:rPr>
              <w:t>МКУ «Каменно-Верховская культура»</w:t>
            </w:r>
          </w:p>
        </w:tc>
      </w:tr>
      <w:tr w:rsidR="00027465" w:rsidRPr="00027465" w:rsidTr="00665273">
        <w:trPr>
          <w:trHeight w:val="283"/>
        </w:trPr>
        <w:tc>
          <w:tcPr>
            <w:tcW w:w="3227" w:type="dxa"/>
            <w:tcBorders>
              <w:top w:val="single" w:sz="4" w:space="0" w:color="auto"/>
              <w:left w:val="single" w:sz="4" w:space="0" w:color="auto"/>
              <w:bottom w:val="single" w:sz="4" w:space="0" w:color="auto"/>
              <w:right w:val="single" w:sz="4" w:space="0" w:color="auto"/>
            </w:tcBorders>
          </w:tcPr>
          <w:p w:rsidR="00027465" w:rsidRPr="00027465" w:rsidRDefault="00027465" w:rsidP="00665273">
            <w:pPr>
              <w:pStyle w:val="ConsPlusNormal"/>
              <w:widowControl/>
              <w:ind w:firstLine="0"/>
              <w:jc w:val="both"/>
              <w:rPr>
                <w:rFonts w:ascii="Times New Roman" w:hAnsi="Times New Roman" w:cs="Times New Roman"/>
                <w:sz w:val="24"/>
                <w:szCs w:val="24"/>
              </w:rPr>
            </w:pPr>
            <w:r w:rsidRPr="00027465">
              <w:rPr>
                <w:rFonts w:ascii="Times New Roman" w:hAnsi="Times New Roman" w:cs="Times New Roman"/>
                <w:sz w:val="24"/>
                <w:szCs w:val="24"/>
              </w:rPr>
              <w:t>Объемы и источники фина</w:t>
            </w:r>
            <w:r w:rsidRPr="00027465">
              <w:rPr>
                <w:rFonts w:ascii="Times New Roman" w:hAnsi="Times New Roman" w:cs="Times New Roman"/>
                <w:sz w:val="24"/>
                <w:szCs w:val="24"/>
              </w:rPr>
              <w:t>н</w:t>
            </w:r>
            <w:r w:rsidRPr="00027465">
              <w:rPr>
                <w:rFonts w:ascii="Times New Roman" w:hAnsi="Times New Roman" w:cs="Times New Roman"/>
                <w:sz w:val="24"/>
                <w:szCs w:val="24"/>
              </w:rPr>
              <w:t>сирования Пр</w:t>
            </w:r>
            <w:r w:rsidRPr="00027465">
              <w:rPr>
                <w:rFonts w:ascii="Times New Roman" w:hAnsi="Times New Roman" w:cs="Times New Roman"/>
                <w:sz w:val="24"/>
                <w:szCs w:val="24"/>
              </w:rPr>
              <w:t>о</w:t>
            </w:r>
            <w:r w:rsidRPr="00027465">
              <w:rPr>
                <w:rFonts w:ascii="Times New Roman" w:hAnsi="Times New Roman" w:cs="Times New Roman"/>
                <w:sz w:val="24"/>
                <w:szCs w:val="24"/>
              </w:rPr>
              <w:t>граммы</w:t>
            </w:r>
          </w:p>
        </w:tc>
        <w:tc>
          <w:tcPr>
            <w:tcW w:w="6520" w:type="dxa"/>
            <w:tcBorders>
              <w:top w:val="single" w:sz="4" w:space="0" w:color="auto"/>
              <w:left w:val="single" w:sz="4" w:space="0" w:color="auto"/>
              <w:bottom w:val="single" w:sz="4" w:space="0" w:color="auto"/>
              <w:right w:val="single" w:sz="4" w:space="0" w:color="auto"/>
            </w:tcBorders>
          </w:tcPr>
          <w:p w:rsidR="00027465" w:rsidRPr="00027465" w:rsidRDefault="00027465" w:rsidP="00665273">
            <w:pPr>
              <w:pStyle w:val="ConsPlusNonformat"/>
              <w:widowControl/>
              <w:jc w:val="both"/>
              <w:rPr>
                <w:rFonts w:ascii="Times New Roman" w:hAnsi="Times New Roman" w:cs="Times New Roman"/>
                <w:sz w:val="24"/>
                <w:szCs w:val="24"/>
              </w:rPr>
            </w:pPr>
            <w:r w:rsidRPr="00027465">
              <w:rPr>
                <w:rFonts w:ascii="Times New Roman" w:hAnsi="Times New Roman" w:cs="Times New Roman"/>
                <w:sz w:val="24"/>
                <w:szCs w:val="24"/>
              </w:rPr>
              <w:t xml:space="preserve">Финансирование программных мероприятий осуществляется за счет средств бюджета Каменно-Верховского сельского поселения Каширского района в объемах, предусмотренных </w:t>
            </w:r>
            <w:r w:rsidRPr="00027465">
              <w:rPr>
                <w:rFonts w:ascii="Times New Roman" w:hAnsi="Times New Roman" w:cs="Times New Roman"/>
                <w:sz w:val="24"/>
                <w:szCs w:val="24"/>
              </w:rPr>
              <w:lastRenderedPageBreak/>
              <w:t>и утвержденных в бюджете поселения на очередной финансовый год. Объем средств бюджета поселения, необходимый для финансирования программы составляет:</w:t>
            </w:r>
          </w:p>
          <w:p w:rsidR="00027465" w:rsidRPr="00027465" w:rsidRDefault="00027465" w:rsidP="00665273">
            <w:pPr>
              <w:pStyle w:val="ConsPlusNonformat"/>
              <w:widowControl/>
              <w:jc w:val="both"/>
              <w:rPr>
                <w:rFonts w:ascii="Times New Roman" w:hAnsi="Times New Roman" w:cs="Times New Roman"/>
                <w:sz w:val="24"/>
                <w:szCs w:val="24"/>
              </w:rPr>
            </w:pPr>
            <w:r w:rsidRPr="00027465">
              <w:rPr>
                <w:rFonts w:ascii="Times New Roman" w:hAnsi="Times New Roman" w:cs="Times New Roman"/>
                <w:sz w:val="24"/>
                <w:szCs w:val="24"/>
              </w:rPr>
              <w:t>2022 год – 1 282,82 тыс. руб.,</w:t>
            </w:r>
          </w:p>
          <w:p w:rsidR="00027465" w:rsidRPr="00027465" w:rsidRDefault="00027465" w:rsidP="00665273">
            <w:pPr>
              <w:pStyle w:val="ConsPlusNonformat"/>
              <w:widowControl/>
              <w:jc w:val="both"/>
              <w:rPr>
                <w:rFonts w:ascii="Times New Roman" w:hAnsi="Times New Roman" w:cs="Times New Roman"/>
                <w:sz w:val="24"/>
                <w:szCs w:val="24"/>
              </w:rPr>
            </w:pPr>
            <w:r w:rsidRPr="00027465">
              <w:rPr>
                <w:rFonts w:ascii="Times New Roman" w:hAnsi="Times New Roman" w:cs="Times New Roman"/>
                <w:sz w:val="24"/>
                <w:szCs w:val="24"/>
              </w:rPr>
              <w:t>2023 год – 1 232,6 тыс. руб.,</w:t>
            </w:r>
          </w:p>
          <w:p w:rsidR="00027465" w:rsidRPr="00027465" w:rsidRDefault="00027465" w:rsidP="00665273">
            <w:pPr>
              <w:pStyle w:val="ConsPlusNonformat"/>
              <w:widowControl/>
              <w:jc w:val="both"/>
              <w:rPr>
                <w:rFonts w:ascii="Times New Roman" w:hAnsi="Times New Roman" w:cs="Times New Roman"/>
                <w:sz w:val="24"/>
                <w:szCs w:val="24"/>
              </w:rPr>
            </w:pPr>
            <w:r w:rsidRPr="00027465">
              <w:rPr>
                <w:rFonts w:ascii="Times New Roman" w:hAnsi="Times New Roman" w:cs="Times New Roman"/>
                <w:sz w:val="24"/>
                <w:szCs w:val="24"/>
              </w:rPr>
              <w:t>2024 год – 813,87 тыс. руб.</w:t>
            </w:r>
          </w:p>
          <w:p w:rsidR="00027465" w:rsidRPr="00027465" w:rsidRDefault="00027465" w:rsidP="00665273">
            <w:pPr>
              <w:pStyle w:val="ConsPlusNonformat"/>
              <w:widowControl/>
              <w:jc w:val="both"/>
              <w:rPr>
                <w:rFonts w:ascii="Times New Roman" w:hAnsi="Times New Roman" w:cs="Times New Roman"/>
                <w:sz w:val="24"/>
                <w:szCs w:val="24"/>
              </w:rPr>
            </w:pPr>
            <w:r w:rsidRPr="00027465">
              <w:rPr>
                <w:rFonts w:ascii="Times New Roman" w:hAnsi="Times New Roman" w:cs="Times New Roman"/>
                <w:sz w:val="24"/>
                <w:szCs w:val="24"/>
              </w:rPr>
              <w:t>2025 год – 892,8 тыс. руб.,</w:t>
            </w:r>
          </w:p>
          <w:p w:rsidR="00027465" w:rsidRPr="00027465" w:rsidRDefault="00027465" w:rsidP="00665273">
            <w:pPr>
              <w:pStyle w:val="ConsPlusNonformat"/>
              <w:widowControl/>
              <w:jc w:val="both"/>
              <w:rPr>
                <w:rFonts w:ascii="Times New Roman" w:hAnsi="Times New Roman" w:cs="Times New Roman"/>
                <w:sz w:val="24"/>
                <w:szCs w:val="24"/>
              </w:rPr>
            </w:pPr>
            <w:r w:rsidRPr="00027465">
              <w:rPr>
                <w:rFonts w:ascii="Times New Roman" w:hAnsi="Times New Roman" w:cs="Times New Roman"/>
                <w:sz w:val="24"/>
                <w:szCs w:val="24"/>
              </w:rPr>
              <w:t>2026 год – 645,32 тыс. руб.,</w:t>
            </w:r>
          </w:p>
          <w:p w:rsidR="00027465" w:rsidRPr="00027465" w:rsidRDefault="00027465" w:rsidP="00665273">
            <w:pPr>
              <w:pStyle w:val="ConsPlusNonformat"/>
              <w:widowControl/>
              <w:jc w:val="both"/>
              <w:rPr>
                <w:rFonts w:ascii="Times New Roman" w:hAnsi="Times New Roman" w:cs="Times New Roman"/>
                <w:sz w:val="24"/>
                <w:szCs w:val="24"/>
              </w:rPr>
            </w:pPr>
            <w:r w:rsidRPr="00027465">
              <w:rPr>
                <w:rFonts w:ascii="Times New Roman" w:hAnsi="Times New Roman" w:cs="Times New Roman"/>
                <w:sz w:val="24"/>
                <w:szCs w:val="24"/>
              </w:rPr>
              <w:t>2027 год – 698,9 тыс. руб.</w:t>
            </w:r>
          </w:p>
          <w:p w:rsidR="00027465" w:rsidRPr="00027465" w:rsidRDefault="00027465" w:rsidP="00665273">
            <w:pPr>
              <w:pStyle w:val="ConsPlusNonformat"/>
              <w:widowControl/>
              <w:jc w:val="both"/>
              <w:rPr>
                <w:rFonts w:ascii="Times New Roman" w:hAnsi="Times New Roman" w:cs="Times New Roman"/>
                <w:sz w:val="24"/>
                <w:szCs w:val="24"/>
              </w:rPr>
            </w:pPr>
          </w:p>
        </w:tc>
      </w:tr>
      <w:tr w:rsidR="00027465" w:rsidRPr="00027465" w:rsidTr="00665273">
        <w:trPr>
          <w:trHeight w:val="283"/>
        </w:trPr>
        <w:tc>
          <w:tcPr>
            <w:tcW w:w="3227" w:type="dxa"/>
            <w:tcBorders>
              <w:top w:val="single" w:sz="4" w:space="0" w:color="auto"/>
              <w:left w:val="single" w:sz="4" w:space="0" w:color="auto"/>
              <w:bottom w:val="single" w:sz="4" w:space="0" w:color="auto"/>
              <w:right w:val="single" w:sz="4" w:space="0" w:color="auto"/>
            </w:tcBorders>
          </w:tcPr>
          <w:p w:rsidR="00027465" w:rsidRPr="00027465" w:rsidRDefault="00027465" w:rsidP="00665273">
            <w:pPr>
              <w:pStyle w:val="ConsPlusNormal"/>
              <w:widowControl/>
              <w:ind w:firstLine="0"/>
              <w:jc w:val="both"/>
              <w:rPr>
                <w:rFonts w:ascii="Times New Roman" w:hAnsi="Times New Roman" w:cs="Times New Roman"/>
                <w:sz w:val="24"/>
                <w:szCs w:val="24"/>
              </w:rPr>
            </w:pPr>
            <w:r w:rsidRPr="00027465">
              <w:rPr>
                <w:rFonts w:ascii="Times New Roman" w:hAnsi="Times New Roman" w:cs="Times New Roman"/>
                <w:sz w:val="24"/>
                <w:szCs w:val="24"/>
              </w:rPr>
              <w:lastRenderedPageBreak/>
              <w:t>Ожидаемые конечные р</w:t>
            </w:r>
            <w:r w:rsidRPr="00027465">
              <w:rPr>
                <w:rFonts w:ascii="Times New Roman" w:hAnsi="Times New Roman" w:cs="Times New Roman"/>
                <w:sz w:val="24"/>
                <w:szCs w:val="24"/>
              </w:rPr>
              <w:t>е</w:t>
            </w:r>
            <w:r w:rsidRPr="00027465">
              <w:rPr>
                <w:rFonts w:ascii="Times New Roman" w:hAnsi="Times New Roman" w:cs="Times New Roman"/>
                <w:sz w:val="24"/>
                <w:szCs w:val="24"/>
              </w:rPr>
              <w:t>зультаты реализации Пр</w:t>
            </w:r>
            <w:r w:rsidRPr="00027465">
              <w:rPr>
                <w:rFonts w:ascii="Times New Roman" w:hAnsi="Times New Roman" w:cs="Times New Roman"/>
                <w:sz w:val="24"/>
                <w:szCs w:val="24"/>
              </w:rPr>
              <w:t>о</w:t>
            </w:r>
            <w:r w:rsidRPr="00027465">
              <w:rPr>
                <w:rFonts w:ascii="Times New Roman" w:hAnsi="Times New Roman" w:cs="Times New Roman"/>
                <w:sz w:val="24"/>
                <w:szCs w:val="24"/>
              </w:rPr>
              <w:t>граммы (целевые показат</w:t>
            </w:r>
            <w:r w:rsidRPr="00027465">
              <w:rPr>
                <w:rFonts w:ascii="Times New Roman" w:hAnsi="Times New Roman" w:cs="Times New Roman"/>
                <w:sz w:val="24"/>
                <w:szCs w:val="24"/>
              </w:rPr>
              <w:t>е</w:t>
            </w:r>
            <w:r w:rsidRPr="00027465">
              <w:rPr>
                <w:rFonts w:ascii="Times New Roman" w:hAnsi="Times New Roman" w:cs="Times New Roman"/>
                <w:sz w:val="24"/>
                <w:szCs w:val="24"/>
              </w:rPr>
              <w:t>ли)</w:t>
            </w:r>
          </w:p>
        </w:tc>
        <w:tc>
          <w:tcPr>
            <w:tcW w:w="6520" w:type="dxa"/>
            <w:tcBorders>
              <w:top w:val="single" w:sz="4" w:space="0" w:color="auto"/>
              <w:left w:val="single" w:sz="4" w:space="0" w:color="auto"/>
              <w:bottom w:val="single" w:sz="4" w:space="0" w:color="auto"/>
              <w:right w:val="single" w:sz="4" w:space="0" w:color="auto"/>
            </w:tcBorders>
          </w:tcPr>
          <w:p w:rsidR="00027465" w:rsidRPr="00027465" w:rsidRDefault="00027465" w:rsidP="00665273">
            <w:pPr>
              <w:jc w:val="both"/>
            </w:pPr>
            <w:r w:rsidRPr="00027465">
              <w:t>Сохранение культурного наследия поселения, формирование единого культурного пространства, создание условий для выравнивания доступа населения к культурным ценностям, информационным ресурсам и пользованию услугами учре</w:t>
            </w:r>
            <w:r w:rsidRPr="00027465">
              <w:t>ж</w:t>
            </w:r>
            <w:r w:rsidRPr="00027465">
              <w:t>дений культуры; улучшение качества работы муниципал</w:t>
            </w:r>
            <w:r w:rsidRPr="00027465">
              <w:t>ь</w:t>
            </w:r>
            <w:r w:rsidRPr="00027465">
              <w:t>ных учреждений культуры за счет совершенствования форм р</w:t>
            </w:r>
            <w:r w:rsidRPr="00027465">
              <w:t>а</w:t>
            </w:r>
            <w:r w:rsidRPr="00027465">
              <w:t>боты;</w:t>
            </w:r>
          </w:p>
          <w:p w:rsidR="00027465" w:rsidRPr="00027465" w:rsidRDefault="00027465" w:rsidP="00665273">
            <w:pPr>
              <w:jc w:val="both"/>
            </w:pPr>
            <w:r w:rsidRPr="00027465">
              <w:t xml:space="preserve"> сохранение клубных формирований (в том числе любител</w:t>
            </w:r>
            <w:r w:rsidRPr="00027465">
              <w:t>ь</w:t>
            </w:r>
            <w:r w:rsidRPr="00027465">
              <w:t>ских объединений самодеятельного народного творчества, увеличение числа работников культуры, прошедших пов</w:t>
            </w:r>
            <w:r w:rsidRPr="00027465">
              <w:t>ы</w:t>
            </w:r>
            <w:r w:rsidRPr="00027465">
              <w:t>шение квалифик</w:t>
            </w:r>
            <w:r w:rsidRPr="00027465">
              <w:t>а</w:t>
            </w:r>
            <w:r w:rsidRPr="00027465">
              <w:t>ции.</w:t>
            </w:r>
          </w:p>
        </w:tc>
      </w:tr>
      <w:tr w:rsidR="00027465" w:rsidRPr="00027465" w:rsidTr="00665273">
        <w:trPr>
          <w:trHeight w:val="737"/>
        </w:trPr>
        <w:tc>
          <w:tcPr>
            <w:tcW w:w="3227" w:type="dxa"/>
            <w:tcBorders>
              <w:top w:val="single" w:sz="4" w:space="0" w:color="auto"/>
              <w:left w:val="single" w:sz="4" w:space="0" w:color="auto"/>
              <w:bottom w:val="single" w:sz="4" w:space="0" w:color="auto"/>
              <w:right w:val="single" w:sz="4" w:space="0" w:color="auto"/>
            </w:tcBorders>
          </w:tcPr>
          <w:p w:rsidR="00027465" w:rsidRPr="00027465" w:rsidRDefault="00027465" w:rsidP="00665273">
            <w:pPr>
              <w:spacing w:line="240" w:lineRule="atLeast"/>
            </w:pPr>
            <w:r w:rsidRPr="00027465">
              <w:t>Система организации ко</w:t>
            </w:r>
            <w:r w:rsidRPr="00027465">
              <w:t>н</w:t>
            </w:r>
            <w:r w:rsidRPr="00027465">
              <w:t>троля за исполнением Пр</w:t>
            </w:r>
            <w:r w:rsidRPr="00027465">
              <w:t>о</w:t>
            </w:r>
            <w:r w:rsidRPr="00027465">
              <w:t>граммы</w:t>
            </w:r>
          </w:p>
        </w:tc>
        <w:tc>
          <w:tcPr>
            <w:tcW w:w="6520" w:type="dxa"/>
            <w:tcBorders>
              <w:top w:val="single" w:sz="4" w:space="0" w:color="auto"/>
              <w:left w:val="single" w:sz="4" w:space="0" w:color="auto"/>
              <w:bottom w:val="single" w:sz="4" w:space="0" w:color="auto"/>
              <w:right w:val="single" w:sz="4" w:space="0" w:color="auto"/>
            </w:tcBorders>
          </w:tcPr>
          <w:p w:rsidR="00027465" w:rsidRPr="00027465" w:rsidRDefault="00027465" w:rsidP="00665273">
            <w:pPr>
              <w:pStyle w:val="ConsPlusNormal"/>
              <w:widowControl/>
              <w:ind w:firstLine="0"/>
              <w:jc w:val="both"/>
              <w:rPr>
                <w:rFonts w:ascii="Times New Roman" w:hAnsi="Times New Roman" w:cs="Times New Roman"/>
                <w:sz w:val="24"/>
                <w:szCs w:val="24"/>
              </w:rPr>
            </w:pPr>
            <w:r w:rsidRPr="00027465">
              <w:rPr>
                <w:rFonts w:ascii="Times New Roman" w:hAnsi="Times New Roman" w:cs="Times New Roman"/>
                <w:sz w:val="24"/>
                <w:szCs w:val="24"/>
              </w:rPr>
              <w:t>Контроль за реализацией Программы осуществляет   Адм</w:t>
            </w:r>
            <w:r w:rsidRPr="00027465">
              <w:rPr>
                <w:rFonts w:ascii="Times New Roman" w:hAnsi="Times New Roman" w:cs="Times New Roman"/>
                <w:sz w:val="24"/>
                <w:szCs w:val="24"/>
              </w:rPr>
              <w:t>и</w:t>
            </w:r>
            <w:r w:rsidRPr="00027465">
              <w:rPr>
                <w:rFonts w:ascii="Times New Roman" w:hAnsi="Times New Roman" w:cs="Times New Roman"/>
                <w:sz w:val="24"/>
                <w:szCs w:val="24"/>
              </w:rPr>
              <w:t>нистрация Каменно-Верховского сельского посел</w:t>
            </w:r>
            <w:r w:rsidRPr="00027465">
              <w:rPr>
                <w:rFonts w:ascii="Times New Roman" w:hAnsi="Times New Roman" w:cs="Times New Roman"/>
                <w:sz w:val="24"/>
                <w:szCs w:val="24"/>
              </w:rPr>
              <w:t>е</w:t>
            </w:r>
            <w:r w:rsidRPr="00027465">
              <w:rPr>
                <w:rFonts w:ascii="Times New Roman" w:hAnsi="Times New Roman" w:cs="Times New Roman"/>
                <w:sz w:val="24"/>
                <w:szCs w:val="24"/>
              </w:rPr>
              <w:t>ния.</w:t>
            </w:r>
          </w:p>
        </w:tc>
      </w:tr>
    </w:tbl>
    <w:p w:rsidR="00027465" w:rsidRPr="00027465" w:rsidRDefault="00027465" w:rsidP="00027465">
      <w:pPr>
        <w:pStyle w:val="ConsPlusNormal"/>
        <w:widowControl/>
        <w:ind w:firstLine="540"/>
        <w:jc w:val="center"/>
        <w:rPr>
          <w:rFonts w:ascii="Times New Roman" w:hAnsi="Times New Roman" w:cs="Times New Roman"/>
          <w:b/>
          <w:sz w:val="24"/>
          <w:szCs w:val="24"/>
        </w:rPr>
      </w:pPr>
    </w:p>
    <w:p w:rsidR="00027465" w:rsidRPr="00027465" w:rsidRDefault="00027465" w:rsidP="00027465">
      <w:pPr>
        <w:pStyle w:val="ConsPlusNormal"/>
        <w:widowControl/>
        <w:ind w:firstLine="540"/>
        <w:jc w:val="center"/>
        <w:rPr>
          <w:rFonts w:ascii="Times New Roman" w:hAnsi="Times New Roman" w:cs="Times New Roman"/>
          <w:b/>
          <w:sz w:val="24"/>
          <w:szCs w:val="24"/>
        </w:rPr>
      </w:pPr>
    </w:p>
    <w:p w:rsidR="00027465" w:rsidRPr="00027465" w:rsidRDefault="00027465" w:rsidP="00027465">
      <w:pPr>
        <w:pStyle w:val="ConsPlusNormal"/>
        <w:widowControl/>
        <w:ind w:firstLine="540"/>
        <w:jc w:val="center"/>
        <w:rPr>
          <w:rFonts w:ascii="Times New Roman" w:hAnsi="Times New Roman" w:cs="Times New Roman"/>
          <w:b/>
          <w:sz w:val="24"/>
          <w:szCs w:val="24"/>
        </w:rPr>
      </w:pPr>
      <w:r w:rsidRPr="00027465">
        <w:rPr>
          <w:rFonts w:ascii="Times New Roman" w:hAnsi="Times New Roman" w:cs="Times New Roman"/>
          <w:b/>
          <w:sz w:val="24"/>
          <w:szCs w:val="24"/>
        </w:rPr>
        <w:t>Раздел 1.</w:t>
      </w:r>
    </w:p>
    <w:p w:rsidR="00027465" w:rsidRPr="00027465" w:rsidRDefault="00027465" w:rsidP="00027465">
      <w:pPr>
        <w:pStyle w:val="ConsPlusNormal"/>
        <w:widowControl/>
        <w:ind w:firstLine="540"/>
        <w:jc w:val="center"/>
        <w:rPr>
          <w:rFonts w:ascii="Times New Roman" w:hAnsi="Times New Roman" w:cs="Times New Roman"/>
          <w:b/>
          <w:sz w:val="24"/>
          <w:szCs w:val="24"/>
        </w:rPr>
      </w:pPr>
      <w:r w:rsidRPr="00027465">
        <w:rPr>
          <w:rFonts w:ascii="Times New Roman" w:hAnsi="Times New Roman" w:cs="Times New Roman"/>
          <w:b/>
          <w:sz w:val="24"/>
          <w:szCs w:val="24"/>
        </w:rPr>
        <w:t xml:space="preserve">Содержание проблемы и обоснование необходимости ее решения </w:t>
      </w:r>
    </w:p>
    <w:p w:rsidR="00027465" w:rsidRPr="00027465" w:rsidRDefault="00027465" w:rsidP="00027465">
      <w:pPr>
        <w:pStyle w:val="ConsPlusNormal"/>
        <w:widowControl/>
        <w:ind w:firstLine="540"/>
        <w:jc w:val="center"/>
        <w:rPr>
          <w:rFonts w:ascii="Times New Roman" w:hAnsi="Times New Roman" w:cs="Times New Roman"/>
          <w:b/>
          <w:i/>
          <w:sz w:val="24"/>
          <w:szCs w:val="24"/>
        </w:rPr>
      </w:pPr>
      <w:r w:rsidRPr="00027465">
        <w:rPr>
          <w:rFonts w:ascii="Times New Roman" w:hAnsi="Times New Roman" w:cs="Times New Roman"/>
          <w:b/>
          <w:sz w:val="24"/>
          <w:szCs w:val="24"/>
        </w:rPr>
        <w:t>программн</w:t>
      </w:r>
      <w:r w:rsidRPr="00027465">
        <w:rPr>
          <w:rFonts w:ascii="Times New Roman" w:hAnsi="Times New Roman" w:cs="Times New Roman"/>
          <w:b/>
          <w:sz w:val="24"/>
          <w:szCs w:val="24"/>
        </w:rPr>
        <w:t>ы</w:t>
      </w:r>
      <w:r w:rsidRPr="00027465">
        <w:rPr>
          <w:rFonts w:ascii="Times New Roman" w:hAnsi="Times New Roman" w:cs="Times New Roman"/>
          <w:b/>
          <w:sz w:val="24"/>
          <w:szCs w:val="24"/>
        </w:rPr>
        <w:t>ми методами</w:t>
      </w:r>
      <w:r w:rsidRPr="00027465">
        <w:rPr>
          <w:rFonts w:ascii="Times New Roman" w:hAnsi="Times New Roman" w:cs="Times New Roman"/>
          <w:b/>
          <w:i/>
          <w:sz w:val="24"/>
          <w:szCs w:val="24"/>
        </w:rPr>
        <w:t>.</w:t>
      </w:r>
    </w:p>
    <w:p w:rsidR="00027465" w:rsidRPr="00027465" w:rsidRDefault="00027465" w:rsidP="00027465">
      <w:pPr>
        <w:pStyle w:val="ConsPlusNormal"/>
        <w:widowControl/>
        <w:ind w:firstLine="708"/>
        <w:jc w:val="both"/>
        <w:rPr>
          <w:rFonts w:ascii="Times New Roman" w:hAnsi="Times New Roman" w:cs="Times New Roman"/>
          <w:sz w:val="24"/>
          <w:szCs w:val="24"/>
        </w:rPr>
      </w:pPr>
      <w:r w:rsidRPr="00027465">
        <w:rPr>
          <w:rFonts w:ascii="Times New Roman" w:hAnsi="Times New Roman" w:cs="Times New Roman"/>
          <w:sz w:val="24"/>
          <w:szCs w:val="24"/>
        </w:rPr>
        <w:t>В Законе Российской Федерации от 09.10.1992 № 3612-1 «Основы законодательс</w:t>
      </w:r>
      <w:r w:rsidRPr="00027465">
        <w:rPr>
          <w:rFonts w:ascii="Times New Roman" w:hAnsi="Times New Roman" w:cs="Times New Roman"/>
          <w:sz w:val="24"/>
          <w:szCs w:val="24"/>
        </w:rPr>
        <w:t>т</w:t>
      </w:r>
      <w:r w:rsidRPr="00027465">
        <w:rPr>
          <w:rFonts w:ascii="Times New Roman" w:hAnsi="Times New Roman" w:cs="Times New Roman"/>
          <w:sz w:val="24"/>
          <w:szCs w:val="24"/>
        </w:rPr>
        <w:t>ва Российской Федерации о культуре» признана основополагающая роль культуры в ра</w:t>
      </w:r>
      <w:r w:rsidRPr="00027465">
        <w:rPr>
          <w:rFonts w:ascii="Times New Roman" w:hAnsi="Times New Roman" w:cs="Times New Roman"/>
          <w:sz w:val="24"/>
          <w:szCs w:val="24"/>
        </w:rPr>
        <w:t>з</w:t>
      </w:r>
      <w:r w:rsidRPr="00027465">
        <w:rPr>
          <w:rFonts w:ascii="Times New Roman" w:hAnsi="Times New Roman" w:cs="Times New Roman"/>
          <w:sz w:val="24"/>
          <w:szCs w:val="24"/>
        </w:rPr>
        <w:t>витии и самореализации личности.</w:t>
      </w:r>
    </w:p>
    <w:p w:rsidR="00027465" w:rsidRPr="00027465" w:rsidRDefault="00027465" w:rsidP="00027465">
      <w:pPr>
        <w:pStyle w:val="ConsPlusNormal"/>
        <w:widowControl/>
        <w:ind w:firstLine="708"/>
        <w:jc w:val="both"/>
        <w:rPr>
          <w:rFonts w:ascii="Times New Roman" w:hAnsi="Times New Roman" w:cs="Times New Roman"/>
          <w:sz w:val="24"/>
          <w:szCs w:val="24"/>
        </w:rPr>
      </w:pPr>
      <w:r w:rsidRPr="00027465">
        <w:rPr>
          <w:rFonts w:ascii="Times New Roman" w:hAnsi="Times New Roman" w:cs="Times New Roman"/>
          <w:sz w:val="24"/>
          <w:szCs w:val="24"/>
        </w:rPr>
        <w:t>Культура влияет на экономику через совершенствование интеллектуального, обр</w:t>
      </w:r>
      <w:r w:rsidRPr="00027465">
        <w:rPr>
          <w:rFonts w:ascii="Times New Roman" w:hAnsi="Times New Roman" w:cs="Times New Roman"/>
          <w:sz w:val="24"/>
          <w:szCs w:val="24"/>
        </w:rPr>
        <w:t>а</w:t>
      </w:r>
      <w:r w:rsidRPr="00027465">
        <w:rPr>
          <w:rFonts w:ascii="Times New Roman" w:hAnsi="Times New Roman" w:cs="Times New Roman"/>
          <w:sz w:val="24"/>
          <w:szCs w:val="24"/>
        </w:rPr>
        <w:t>зовательного, духовного потенциала людей, занятых в сфере прои</w:t>
      </w:r>
      <w:r w:rsidRPr="00027465">
        <w:rPr>
          <w:rFonts w:ascii="Times New Roman" w:hAnsi="Times New Roman" w:cs="Times New Roman"/>
          <w:sz w:val="24"/>
          <w:szCs w:val="24"/>
        </w:rPr>
        <w:t>з</w:t>
      </w:r>
      <w:r w:rsidRPr="00027465">
        <w:rPr>
          <w:rFonts w:ascii="Times New Roman" w:hAnsi="Times New Roman" w:cs="Times New Roman"/>
          <w:sz w:val="24"/>
          <w:szCs w:val="24"/>
        </w:rPr>
        <w:t>водства.</w:t>
      </w:r>
    </w:p>
    <w:p w:rsidR="00027465" w:rsidRPr="00027465" w:rsidRDefault="00027465" w:rsidP="00027465">
      <w:pPr>
        <w:pStyle w:val="ConsPlusNormal"/>
        <w:widowControl/>
        <w:ind w:firstLine="708"/>
        <w:jc w:val="both"/>
        <w:rPr>
          <w:rFonts w:ascii="Times New Roman" w:hAnsi="Times New Roman" w:cs="Times New Roman"/>
          <w:sz w:val="24"/>
          <w:szCs w:val="24"/>
        </w:rPr>
      </w:pPr>
      <w:r w:rsidRPr="00027465">
        <w:rPr>
          <w:rFonts w:ascii="Times New Roman" w:hAnsi="Times New Roman" w:cs="Times New Roman"/>
          <w:sz w:val="24"/>
          <w:szCs w:val="24"/>
        </w:rPr>
        <w:t>Реализуя конституционные права граждан в сфере культуры, сельский Дом культ</w:t>
      </w:r>
      <w:r w:rsidRPr="00027465">
        <w:rPr>
          <w:rFonts w:ascii="Times New Roman" w:hAnsi="Times New Roman" w:cs="Times New Roman"/>
          <w:sz w:val="24"/>
          <w:szCs w:val="24"/>
        </w:rPr>
        <w:t>у</w:t>
      </w:r>
      <w:r w:rsidRPr="00027465">
        <w:rPr>
          <w:rFonts w:ascii="Times New Roman" w:hAnsi="Times New Roman" w:cs="Times New Roman"/>
          <w:sz w:val="24"/>
          <w:szCs w:val="24"/>
        </w:rPr>
        <w:t>ры сталкивается с такими системными проблемами как: неудо</w:t>
      </w:r>
      <w:r w:rsidRPr="00027465">
        <w:rPr>
          <w:rFonts w:ascii="Times New Roman" w:hAnsi="Times New Roman" w:cs="Times New Roman"/>
          <w:sz w:val="24"/>
          <w:szCs w:val="24"/>
        </w:rPr>
        <w:t>в</w:t>
      </w:r>
      <w:r w:rsidRPr="00027465">
        <w:rPr>
          <w:rFonts w:ascii="Times New Roman" w:hAnsi="Times New Roman" w:cs="Times New Roman"/>
          <w:sz w:val="24"/>
          <w:szCs w:val="24"/>
        </w:rPr>
        <w:t>летворительное состояние материально-технической базы учреждений кул</w:t>
      </w:r>
      <w:r w:rsidRPr="00027465">
        <w:rPr>
          <w:rFonts w:ascii="Times New Roman" w:hAnsi="Times New Roman" w:cs="Times New Roman"/>
          <w:sz w:val="24"/>
          <w:szCs w:val="24"/>
        </w:rPr>
        <w:t>ь</w:t>
      </w:r>
      <w:r w:rsidRPr="00027465">
        <w:rPr>
          <w:rFonts w:ascii="Times New Roman" w:hAnsi="Times New Roman" w:cs="Times New Roman"/>
          <w:sz w:val="24"/>
          <w:szCs w:val="24"/>
        </w:rPr>
        <w:t>туры, утрата частью населения, особенно молодежью, основ народной традиционной культуры, морали, отток и старение специал</w:t>
      </w:r>
      <w:r w:rsidRPr="00027465">
        <w:rPr>
          <w:rFonts w:ascii="Times New Roman" w:hAnsi="Times New Roman" w:cs="Times New Roman"/>
          <w:sz w:val="24"/>
          <w:szCs w:val="24"/>
        </w:rPr>
        <w:t>и</w:t>
      </w:r>
      <w:r w:rsidRPr="00027465">
        <w:rPr>
          <w:rFonts w:ascii="Times New Roman" w:hAnsi="Times New Roman" w:cs="Times New Roman"/>
          <w:sz w:val="24"/>
          <w:szCs w:val="24"/>
        </w:rPr>
        <w:t>стов, худож</w:t>
      </w:r>
      <w:r w:rsidRPr="00027465">
        <w:rPr>
          <w:rFonts w:ascii="Times New Roman" w:hAnsi="Times New Roman" w:cs="Times New Roman"/>
          <w:sz w:val="24"/>
          <w:szCs w:val="24"/>
        </w:rPr>
        <w:t>е</w:t>
      </w:r>
      <w:r w:rsidRPr="00027465">
        <w:rPr>
          <w:rFonts w:ascii="Times New Roman" w:hAnsi="Times New Roman" w:cs="Times New Roman"/>
          <w:sz w:val="24"/>
          <w:szCs w:val="24"/>
        </w:rPr>
        <w:t>ственного персонала, работающих в культуре. Неблагоприятную ситуацию для развития культуры обеспечили: устойчивый дефицит бюджета и тенденция к сниж</w:t>
      </w:r>
      <w:r w:rsidRPr="00027465">
        <w:rPr>
          <w:rFonts w:ascii="Times New Roman" w:hAnsi="Times New Roman" w:cs="Times New Roman"/>
          <w:sz w:val="24"/>
          <w:szCs w:val="24"/>
        </w:rPr>
        <w:t>е</w:t>
      </w:r>
      <w:r w:rsidRPr="00027465">
        <w:rPr>
          <w:rFonts w:ascii="Times New Roman" w:hAnsi="Times New Roman" w:cs="Times New Roman"/>
          <w:sz w:val="24"/>
          <w:szCs w:val="24"/>
        </w:rPr>
        <w:t>нию реальных доходов населения. Снижается популярность и значимость досуговых у</w:t>
      </w:r>
      <w:r w:rsidRPr="00027465">
        <w:rPr>
          <w:rFonts w:ascii="Times New Roman" w:hAnsi="Times New Roman" w:cs="Times New Roman"/>
          <w:sz w:val="24"/>
          <w:szCs w:val="24"/>
        </w:rPr>
        <w:t>ч</w:t>
      </w:r>
      <w:r w:rsidRPr="00027465">
        <w:rPr>
          <w:rFonts w:ascii="Times New Roman" w:hAnsi="Times New Roman" w:cs="Times New Roman"/>
          <w:sz w:val="24"/>
          <w:szCs w:val="24"/>
        </w:rPr>
        <w:t>реждений культуры. Серьезное положение сложилось в дал</w:t>
      </w:r>
      <w:r w:rsidRPr="00027465">
        <w:rPr>
          <w:rFonts w:ascii="Times New Roman" w:hAnsi="Times New Roman" w:cs="Times New Roman"/>
          <w:sz w:val="24"/>
          <w:szCs w:val="24"/>
        </w:rPr>
        <w:t>ь</w:t>
      </w:r>
      <w:r w:rsidRPr="00027465">
        <w:rPr>
          <w:rFonts w:ascii="Times New Roman" w:hAnsi="Times New Roman" w:cs="Times New Roman"/>
          <w:sz w:val="24"/>
          <w:szCs w:val="24"/>
        </w:rPr>
        <w:t>нейшей эксплуатации клуба, 96% требует капитального ремонта и технич</w:t>
      </w:r>
      <w:r w:rsidRPr="00027465">
        <w:rPr>
          <w:rFonts w:ascii="Times New Roman" w:hAnsi="Times New Roman" w:cs="Times New Roman"/>
          <w:sz w:val="24"/>
          <w:szCs w:val="24"/>
        </w:rPr>
        <w:t>е</w:t>
      </w:r>
      <w:r w:rsidRPr="00027465">
        <w:rPr>
          <w:rFonts w:ascii="Times New Roman" w:hAnsi="Times New Roman" w:cs="Times New Roman"/>
          <w:sz w:val="24"/>
          <w:szCs w:val="24"/>
        </w:rPr>
        <w:t>ского переоснащения. Смена экономических ориентиров, сокращение бюджетного финансирования сказывается, прежде всего, на к</w:t>
      </w:r>
      <w:r w:rsidRPr="00027465">
        <w:rPr>
          <w:rFonts w:ascii="Times New Roman" w:hAnsi="Times New Roman" w:cs="Times New Roman"/>
          <w:sz w:val="24"/>
          <w:szCs w:val="24"/>
        </w:rPr>
        <w:t>а</w:t>
      </w:r>
      <w:r w:rsidRPr="00027465">
        <w:rPr>
          <w:rFonts w:ascii="Times New Roman" w:hAnsi="Times New Roman" w:cs="Times New Roman"/>
          <w:sz w:val="24"/>
          <w:szCs w:val="24"/>
        </w:rPr>
        <w:t>честве и объемах культурного обслуживания населения, может привести к разрушению сложившейся за многие годы единой системы эстетич</w:t>
      </w:r>
      <w:r w:rsidRPr="00027465">
        <w:rPr>
          <w:rFonts w:ascii="Times New Roman" w:hAnsi="Times New Roman" w:cs="Times New Roman"/>
          <w:sz w:val="24"/>
          <w:szCs w:val="24"/>
        </w:rPr>
        <w:t>е</w:t>
      </w:r>
      <w:r w:rsidRPr="00027465">
        <w:rPr>
          <w:rFonts w:ascii="Times New Roman" w:hAnsi="Times New Roman" w:cs="Times New Roman"/>
          <w:sz w:val="24"/>
          <w:szCs w:val="24"/>
        </w:rPr>
        <w:t>ского воспитания.</w:t>
      </w:r>
    </w:p>
    <w:p w:rsidR="00027465" w:rsidRPr="00027465" w:rsidRDefault="00027465" w:rsidP="00027465">
      <w:pPr>
        <w:pStyle w:val="ConsPlusNormal"/>
        <w:widowControl/>
        <w:ind w:firstLine="708"/>
        <w:jc w:val="both"/>
        <w:rPr>
          <w:rFonts w:ascii="Times New Roman" w:hAnsi="Times New Roman" w:cs="Times New Roman"/>
          <w:sz w:val="24"/>
          <w:szCs w:val="24"/>
        </w:rPr>
      </w:pPr>
      <w:r w:rsidRPr="00027465">
        <w:rPr>
          <w:rFonts w:ascii="Times New Roman" w:hAnsi="Times New Roman" w:cs="Times New Roman"/>
          <w:sz w:val="24"/>
          <w:szCs w:val="24"/>
        </w:rPr>
        <w:t>Накопившиеся за последние годы проблемы в сфере культуры значительно прев</w:t>
      </w:r>
      <w:r w:rsidRPr="00027465">
        <w:rPr>
          <w:rFonts w:ascii="Times New Roman" w:hAnsi="Times New Roman" w:cs="Times New Roman"/>
          <w:sz w:val="24"/>
          <w:szCs w:val="24"/>
        </w:rPr>
        <w:t>ы</w:t>
      </w:r>
      <w:r w:rsidRPr="00027465">
        <w:rPr>
          <w:rFonts w:ascii="Times New Roman" w:hAnsi="Times New Roman" w:cs="Times New Roman"/>
          <w:sz w:val="24"/>
          <w:szCs w:val="24"/>
        </w:rPr>
        <w:t>шает возможности бюджета поселения по их решению. Сфера культуры, традиционно ориентированная на государственную финансовую поддержку и получившая ее по ост</w:t>
      </w:r>
      <w:r w:rsidRPr="00027465">
        <w:rPr>
          <w:rFonts w:ascii="Times New Roman" w:hAnsi="Times New Roman" w:cs="Times New Roman"/>
          <w:sz w:val="24"/>
          <w:szCs w:val="24"/>
        </w:rPr>
        <w:t>а</w:t>
      </w:r>
      <w:r w:rsidRPr="00027465">
        <w:rPr>
          <w:rFonts w:ascii="Times New Roman" w:hAnsi="Times New Roman" w:cs="Times New Roman"/>
          <w:sz w:val="24"/>
          <w:szCs w:val="24"/>
        </w:rPr>
        <w:t>точному принципу, оказалась наименее подготовленной к рыночной эконом</w:t>
      </w:r>
      <w:r w:rsidRPr="00027465">
        <w:rPr>
          <w:rFonts w:ascii="Times New Roman" w:hAnsi="Times New Roman" w:cs="Times New Roman"/>
          <w:sz w:val="24"/>
          <w:szCs w:val="24"/>
        </w:rPr>
        <w:t>и</w:t>
      </w:r>
      <w:r w:rsidRPr="00027465">
        <w:rPr>
          <w:rFonts w:ascii="Times New Roman" w:hAnsi="Times New Roman" w:cs="Times New Roman"/>
          <w:sz w:val="24"/>
          <w:szCs w:val="24"/>
        </w:rPr>
        <w:t>ке.</w:t>
      </w:r>
    </w:p>
    <w:p w:rsidR="00027465" w:rsidRPr="00027465" w:rsidRDefault="00027465" w:rsidP="00027465">
      <w:pPr>
        <w:pStyle w:val="ConsPlusNormal"/>
        <w:widowControl/>
        <w:ind w:firstLine="708"/>
        <w:jc w:val="both"/>
        <w:rPr>
          <w:rFonts w:ascii="Times New Roman" w:hAnsi="Times New Roman" w:cs="Times New Roman"/>
          <w:sz w:val="24"/>
          <w:szCs w:val="24"/>
        </w:rPr>
      </w:pPr>
      <w:r w:rsidRPr="00027465">
        <w:rPr>
          <w:rFonts w:ascii="Times New Roman" w:hAnsi="Times New Roman" w:cs="Times New Roman"/>
          <w:sz w:val="24"/>
          <w:szCs w:val="24"/>
        </w:rPr>
        <w:t>Реформы системы государственного управления, проводимые в Российской Фед</w:t>
      </w:r>
      <w:r w:rsidRPr="00027465">
        <w:rPr>
          <w:rFonts w:ascii="Times New Roman" w:hAnsi="Times New Roman" w:cs="Times New Roman"/>
          <w:sz w:val="24"/>
          <w:szCs w:val="24"/>
        </w:rPr>
        <w:t>е</w:t>
      </w:r>
      <w:r w:rsidRPr="00027465">
        <w:rPr>
          <w:rFonts w:ascii="Times New Roman" w:hAnsi="Times New Roman" w:cs="Times New Roman"/>
          <w:sz w:val="24"/>
          <w:szCs w:val="24"/>
        </w:rPr>
        <w:t xml:space="preserve">рации, привели к перераспределению расходных полномочий в сфере культуры между уровнями. Их </w:t>
      </w:r>
      <w:r w:rsidRPr="00027465">
        <w:rPr>
          <w:rFonts w:ascii="Times New Roman" w:hAnsi="Times New Roman" w:cs="Times New Roman"/>
          <w:sz w:val="24"/>
          <w:szCs w:val="24"/>
        </w:rPr>
        <w:lastRenderedPageBreak/>
        <w:t>результатом явилось включение общественных услуг культуры в сферу ра</w:t>
      </w:r>
      <w:r w:rsidRPr="00027465">
        <w:rPr>
          <w:rFonts w:ascii="Times New Roman" w:hAnsi="Times New Roman" w:cs="Times New Roman"/>
          <w:sz w:val="24"/>
          <w:szCs w:val="24"/>
        </w:rPr>
        <w:t>с</w:t>
      </w:r>
      <w:r w:rsidRPr="00027465">
        <w:rPr>
          <w:rFonts w:ascii="Times New Roman" w:hAnsi="Times New Roman" w:cs="Times New Roman"/>
          <w:sz w:val="24"/>
          <w:szCs w:val="24"/>
        </w:rPr>
        <w:t>ходных полномочий сельских посел</w:t>
      </w:r>
      <w:r w:rsidRPr="00027465">
        <w:rPr>
          <w:rFonts w:ascii="Times New Roman" w:hAnsi="Times New Roman" w:cs="Times New Roman"/>
          <w:sz w:val="24"/>
          <w:szCs w:val="24"/>
        </w:rPr>
        <w:t>е</w:t>
      </w:r>
      <w:r w:rsidRPr="00027465">
        <w:rPr>
          <w:rFonts w:ascii="Times New Roman" w:hAnsi="Times New Roman" w:cs="Times New Roman"/>
          <w:sz w:val="24"/>
          <w:szCs w:val="24"/>
        </w:rPr>
        <w:t>ний. В результате учредителями 97% учреждений культуры являются Адм</w:t>
      </w:r>
      <w:r w:rsidRPr="00027465">
        <w:rPr>
          <w:rFonts w:ascii="Times New Roman" w:hAnsi="Times New Roman" w:cs="Times New Roman"/>
          <w:sz w:val="24"/>
          <w:szCs w:val="24"/>
        </w:rPr>
        <w:t>и</w:t>
      </w:r>
      <w:r w:rsidRPr="00027465">
        <w:rPr>
          <w:rFonts w:ascii="Times New Roman" w:hAnsi="Times New Roman" w:cs="Times New Roman"/>
          <w:sz w:val="24"/>
          <w:szCs w:val="24"/>
        </w:rPr>
        <w:t>нистрации сельских поселений, которые не имеют достаточных средств для реализации полномочий в сфере культуры.</w:t>
      </w:r>
    </w:p>
    <w:p w:rsidR="00027465" w:rsidRPr="00027465" w:rsidRDefault="00027465" w:rsidP="00027465">
      <w:pPr>
        <w:pStyle w:val="ConsPlusNormal"/>
        <w:widowControl/>
        <w:ind w:firstLine="708"/>
        <w:jc w:val="both"/>
        <w:rPr>
          <w:rFonts w:ascii="Times New Roman" w:hAnsi="Times New Roman" w:cs="Times New Roman"/>
          <w:sz w:val="24"/>
          <w:szCs w:val="24"/>
        </w:rPr>
      </w:pPr>
      <w:r w:rsidRPr="00027465">
        <w:rPr>
          <w:rFonts w:ascii="Times New Roman" w:hAnsi="Times New Roman" w:cs="Times New Roman"/>
          <w:sz w:val="24"/>
          <w:szCs w:val="24"/>
        </w:rPr>
        <w:t>Невысокий уровень качества услуг в муниципальных образованиях, отставание сферы культуры в использовании современных технологий, не обеспечению доступа к информации и культурным ценностям порождает с</w:t>
      </w:r>
      <w:r w:rsidRPr="00027465">
        <w:rPr>
          <w:rFonts w:ascii="Times New Roman" w:hAnsi="Times New Roman" w:cs="Times New Roman"/>
          <w:sz w:val="24"/>
          <w:szCs w:val="24"/>
        </w:rPr>
        <w:t>о</w:t>
      </w:r>
      <w:r w:rsidRPr="00027465">
        <w:rPr>
          <w:rFonts w:ascii="Times New Roman" w:hAnsi="Times New Roman" w:cs="Times New Roman"/>
          <w:sz w:val="24"/>
          <w:szCs w:val="24"/>
        </w:rPr>
        <w:t>циальное неравенство в творческом развитии детей и молодежи и в целом окупает негативное влияние не самосознание нас</w:t>
      </w:r>
      <w:r w:rsidRPr="00027465">
        <w:rPr>
          <w:rFonts w:ascii="Times New Roman" w:hAnsi="Times New Roman" w:cs="Times New Roman"/>
          <w:sz w:val="24"/>
          <w:szCs w:val="24"/>
        </w:rPr>
        <w:t>е</w:t>
      </w:r>
      <w:r w:rsidRPr="00027465">
        <w:rPr>
          <w:rFonts w:ascii="Times New Roman" w:hAnsi="Times New Roman" w:cs="Times New Roman"/>
          <w:sz w:val="24"/>
          <w:szCs w:val="24"/>
        </w:rPr>
        <w:t>ления, особенно в условиях экон</w:t>
      </w:r>
      <w:r w:rsidRPr="00027465">
        <w:rPr>
          <w:rFonts w:ascii="Times New Roman" w:hAnsi="Times New Roman" w:cs="Times New Roman"/>
          <w:sz w:val="24"/>
          <w:szCs w:val="24"/>
        </w:rPr>
        <w:t>о</w:t>
      </w:r>
      <w:r w:rsidRPr="00027465">
        <w:rPr>
          <w:rFonts w:ascii="Times New Roman" w:hAnsi="Times New Roman" w:cs="Times New Roman"/>
          <w:sz w:val="24"/>
          <w:szCs w:val="24"/>
        </w:rPr>
        <w:t>мического кризиса.</w:t>
      </w:r>
    </w:p>
    <w:p w:rsidR="00027465" w:rsidRPr="00027465" w:rsidRDefault="00027465" w:rsidP="00027465">
      <w:pPr>
        <w:pStyle w:val="ConsPlusNormal"/>
        <w:widowControl/>
        <w:ind w:firstLine="708"/>
        <w:jc w:val="both"/>
        <w:rPr>
          <w:rFonts w:ascii="Times New Roman" w:hAnsi="Times New Roman" w:cs="Times New Roman"/>
          <w:sz w:val="24"/>
          <w:szCs w:val="24"/>
        </w:rPr>
      </w:pPr>
      <w:r w:rsidRPr="00027465">
        <w:rPr>
          <w:rFonts w:ascii="Times New Roman" w:hAnsi="Times New Roman" w:cs="Times New Roman"/>
          <w:sz w:val="24"/>
          <w:szCs w:val="24"/>
        </w:rPr>
        <w:t>Решение актуальных задач сохранение и развитие культуры требует комплексного подхода, современной организации всей работы, четкого пе</w:t>
      </w:r>
      <w:r w:rsidRPr="00027465">
        <w:rPr>
          <w:rFonts w:ascii="Times New Roman" w:hAnsi="Times New Roman" w:cs="Times New Roman"/>
          <w:sz w:val="24"/>
          <w:szCs w:val="24"/>
        </w:rPr>
        <w:t>р</w:t>
      </w:r>
      <w:r w:rsidRPr="00027465">
        <w:rPr>
          <w:rFonts w:ascii="Times New Roman" w:hAnsi="Times New Roman" w:cs="Times New Roman"/>
          <w:sz w:val="24"/>
          <w:szCs w:val="24"/>
        </w:rPr>
        <w:t>спективного планирования. Реализация данной программы позволит преодолеть существующие трудности в деятел</w:t>
      </w:r>
      <w:r w:rsidRPr="00027465">
        <w:rPr>
          <w:rFonts w:ascii="Times New Roman" w:hAnsi="Times New Roman" w:cs="Times New Roman"/>
          <w:sz w:val="24"/>
          <w:szCs w:val="24"/>
        </w:rPr>
        <w:t>ь</w:t>
      </w:r>
      <w:r w:rsidRPr="00027465">
        <w:rPr>
          <w:rFonts w:ascii="Times New Roman" w:hAnsi="Times New Roman" w:cs="Times New Roman"/>
          <w:sz w:val="24"/>
          <w:szCs w:val="24"/>
        </w:rPr>
        <w:t>ности учреждений культуры, обеспечить целенаправленную работу по сохранению кул</w:t>
      </w:r>
      <w:r w:rsidRPr="00027465">
        <w:rPr>
          <w:rFonts w:ascii="Times New Roman" w:hAnsi="Times New Roman" w:cs="Times New Roman"/>
          <w:sz w:val="24"/>
          <w:szCs w:val="24"/>
        </w:rPr>
        <w:t>ь</w:t>
      </w:r>
      <w:r w:rsidRPr="00027465">
        <w:rPr>
          <w:rFonts w:ascii="Times New Roman" w:hAnsi="Times New Roman" w:cs="Times New Roman"/>
          <w:sz w:val="24"/>
          <w:szCs w:val="24"/>
        </w:rPr>
        <w:t>турного наследия и развитие культурного потенциала поселения. Программа предусма</w:t>
      </w:r>
      <w:r w:rsidRPr="00027465">
        <w:rPr>
          <w:rFonts w:ascii="Times New Roman" w:hAnsi="Times New Roman" w:cs="Times New Roman"/>
          <w:sz w:val="24"/>
          <w:szCs w:val="24"/>
        </w:rPr>
        <w:t>т</w:t>
      </w:r>
      <w:r w:rsidRPr="00027465">
        <w:rPr>
          <w:rFonts w:ascii="Times New Roman" w:hAnsi="Times New Roman" w:cs="Times New Roman"/>
          <w:sz w:val="24"/>
          <w:szCs w:val="24"/>
        </w:rPr>
        <w:t>ривает объединение интеллектуальных, творческих, организационных и финансовых во</w:t>
      </w:r>
      <w:r w:rsidRPr="00027465">
        <w:rPr>
          <w:rFonts w:ascii="Times New Roman" w:hAnsi="Times New Roman" w:cs="Times New Roman"/>
          <w:sz w:val="24"/>
          <w:szCs w:val="24"/>
        </w:rPr>
        <w:t>з</w:t>
      </w:r>
      <w:r w:rsidRPr="00027465">
        <w:rPr>
          <w:rFonts w:ascii="Times New Roman" w:hAnsi="Times New Roman" w:cs="Times New Roman"/>
          <w:sz w:val="24"/>
          <w:szCs w:val="24"/>
        </w:rPr>
        <w:t>мо</w:t>
      </w:r>
      <w:r w:rsidRPr="00027465">
        <w:rPr>
          <w:rFonts w:ascii="Times New Roman" w:hAnsi="Times New Roman" w:cs="Times New Roman"/>
          <w:sz w:val="24"/>
          <w:szCs w:val="24"/>
        </w:rPr>
        <w:t>ж</w:t>
      </w:r>
      <w:r w:rsidRPr="00027465">
        <w:rPr>
          <w:rFonts w:ascii="Times New Roman" w:hAnsi="Times New Roman" w:cs="Times New Roman"/>
          <w:sz w:val="24"/>
          <w:szCs w:val="24"/>
        </w:rPr>
        <w:t>ностей.</w:t>
      </w:r>
    </w:p>
    <w:p w:rsidR="00027465" w:rsidRPr="00027465" w:rsidRDefault="00027465" w:rsidP="00027465">
      <w:pPr>
        <w:pStyle w:val="ConsPlusNormal"/>
        <w:widowControl/>
        <w:ind w:firstLine="0"/>
        <w:jc w:val="both"/>
        <w:rPr>
          <w:rFonts w:ascii="Times New Roman" w:hAnsi="Times New Roman" w:cs="Times New Roman"/>
          <w:sz w:val="24"/>
          <w:szCs w:val="24"/>
        </w:rPr>
      </w:pPr>
      <w:r w:rsidRPr="00027465">
        <w:rPr>
          <w:rFonts w:ascii="Times New Roman" w:hAnsi="Times New Roman" w:cs="Times New Roman"/>
          <w:sz w:val="24"/>
          <w:szCs w:val="24"/>
        </w:rPr>
        <w:tab/>
        <w:t>Программно-целевой метод позволит сконцентрировать финансовые ресурсы на проведении наиболее необходимых работ, направленных на сохран</w:t>
      </w:r>
      <w:r w:rsidRPr="00027465">
        <w:rPr>
          <w:rFonts w:ascii="Times New Roman" w:hAnsi="Times New Roman" w:cs="Times New Roman"/>
          <w:sz w:val="24"/>
          <w:szCs w:val="24"/>
        </w:rPr>
        <w:t>е</w:t>
      </w:r>
      <w:r w:rsidRPr="00027465">
        <w:rPr>
          <w:rFonts w:ascii="Times New Roman" w:hAnsi="Times New Roman" w:cs="Times New Roman"/>
          <w:sz w:val="24"/>
          <w:szCs w:val="24"/>
        </w:rPr>
        <w:t>ние и обеспечение функционирования учреждений.</w:t>
      </w:r>
    </w:p>
    <w:p w:rsidR="00027465" w:rsidRPr="00027465" w:rsidRDefault="00027465" w:rsidP="00027465">
      <w:pPr>
        <w:pStyle w:val="ConsPlusNormal"/>
        <w:widowControl/>
        <w:ind w:firstLine="0"/>
        <w:jc w:val="both"/>
        <w:rPr>
          <w:rFonts w:ascii="Times New Roman" w:hAnsi="Times New Roman" w:cs="Times New Roman"/>
          <w:sz w:val="24"/>
          <w:szCs w:val="24"/>
        </w:rPr>
      </w:pPr>
    </w:p>
    <w:p w:rsidR="00027465" w:rsidRPr="00027465" w:rsidRDefault="00027465" w:rsidP="00027465">
      <w:pPr>
        <w:pStyle w:val="ConsPlusNormal"/>
        <w:widowControl/>
        <w:ind w:firstLine="540"/>
        <w:jc w:val="center"/>
        <w:rPr>
          <w:rFonts w:ascii="Times New Roman" w:hAnsi="Times New Roman" w:cs="Times New Roman"/>
          <w:b/>
          <w:sz w:val="24"/>
          <w:szCs w:val="24"/>
        </w:rPr>
      </w:pPr>
      <w:r w:rsidRPr="00027465">
        <w:rPr>
          <w:rFonts w:ascii="Times New Roman" w:hAnsi="Times New Roman" w:cs="Times New Roman"/>
          <w:sz w:val="24"/>
          <w:szCs w:val="24"/>
        </w:rPr>
        <w:tab/>
      </w:r>
      <w:r w:rsidRPr="00027465">
        <w:rPr>
          <w:rFonts w:ascii="Times New Roman" w:hAnsi="Times New Roman" w:cs="Times New Roman"/>
          <w:b/>
          <w:sz w:val="24"/>
          <w:szCs w:val="24"/>
        </w:rPr>
        <w:t>Раздел 2.</w:t>
      </w:r>
    </w:p>
    <w:p w:rsidR="00027465" w:rsidRPr="00027465" w:rsidRDefault="00027465" w:rsidP="00027465">
      <w:pPr>
        <w:pStyle w:val="ConsPlusNormal"/>
        <w:widowControl/>
        <w:ind w:firstLine="0"/>
        <w:jc w:val="center"/>
        <w:rPr>
          <w:rFonts w:ascii="Times New Roman" w:hAnsi="Times New Roman" w:cs="Times New Roman"/>
          <w:b/>
          <w:i/>
          <w:sz w:val="24"/>
          <w:szCs w:val="24"/>
        </w:rPr>
      </w:pPr>
      <w:r w:rsidRPr="00027465">
        <w:rPr>
          <w:rFonts w:ascii="Times New Roman" w:hAnsi="Times New Roman" w:cs="Times New Roman"/>
          <w:b/>
          <w:sz w:val="24"/>
          <w:szCs w:val="24"/>
        </w:rPr>
        <w:t>Основные цели и задачи программы</w:t>
      </w:r>
      <w:r w:rsidRPr="00027465">
        <w:rPr>
          <w:rFonts w:ascii="Times New Roman" w:hAnsi="Times New Roman" w:cs="Times New Roman"/>
          <w:b/>
          <w:i/>
          <w:sz w:val="24"/>
          <w:szCs w:val="24"/>
        </w:rPr>
        <w:t>.</w:t>
      </w:r>
    </w:p>
    <w:p w:rsidR="00027465" w:rsidRPr="00027465" w:rsidRDefault="00027465" w:rsidP="00027465">
      <w:pPr>
        <w:pStyle w:val="ConsPlusNormal"/>
        <w:widowControl/>
        <w:ind w:firstLine="0"/>
        <w:jc w:val="both"/>
        <w:rPr>
          <w:rFonts w:ascii="Times New Roman" w:hAnsi="Times New Roman" w:cs="Times New Roman"/>
          <w:sz w:val="24"/>
          <w:szCs w:val="24"/>
        </w:rPr>
      </w:pPr>
      <w:r w:rsidRPr="00027465">
        <w:rPr>
          <w:rFonts w:ascii="Times New Roman" w:hAnsi="Times New Roman" w:cs="Times New Roman"/>
          <w:sz w:val="24"/>
          <w:szCs w:val="24"/>
        </w:rPr>
        <w:t>Основные цели программы:</w:t>
      </w:r>
    </w:p>
    <w:p w:rsidR="00027465" w:rsidRPr="00027465" w:rsidRDefault="00027465" w:rsidP="00027465">
      <w:pPr>
        <w:pStyle w:val="ConsPlusNormal"/>
        <w:widowControl/>
        <w:ind w:firstLine="0"/>
        <w:jc w:val="both"/>
        <w:rPr>
          <w:rFonts w:ascii="Times New Roman" w:hAnsi="Times New Roman" w:cs="Times New Roman"/>
          <w:sz w:val="24"/>
          <w:szCs w:val="24"/>
        </w:rPr>
      </w:pPr>
      <w:r w:rsidRPr="00027465">
        <w:rPr>
          <w:rFonts w:ascii="Times New Roman" w:hAnsi="Times New Roman" w:cs="Times New Roman"/>
          <w:sz w:val="24"/>
          <w:szCs w:val="24"/>
        </w:rPr>
        <w:tab/>
        <w:t>- обеспечение конституционного права граждан на участие в культу</w:t>
      </w:r>
      <w:r w:rsidRPr="00027465">
        <w:rPr>
          <w:rFonts w:ascii="Times New Roman" w:hAnsi="Times New Roman" w:cs="Times New Roman"/>
          <w:sz w:val="24"/>
          <w:szCs w:val="24"/>
        </w:rPr>
        <w:t>р</w:t>
      </w:r>
      <w:r w:rsidRPr="00027465">
        <w:rPr>
          <w:rFonts w:ascii="Times New Roman" w:hAnsi="Times New Roman" w:cs="Times New Roman"/>
          <w:sz w:val="24"/>
          <w:szCs w:val="24"/>
        </w:rPr>
        <w:t>ной жизни, пользование учреждениями культуры, доступ к культурным ценностям и информацио</w:t>
      </w:r>
      <w:r w:rsidRPr="00027465">
        <w:rPr>
          <w:rFonts w:ascii="Times New Roman" w:hAnsi="Times New Roman" w:cs="Times New Roman"/>
          <w:sz w:val="24"/>
          <w:szCs w:val="24"/>
        </w:rPr>
        <w:t>н</w:t>
      </w:r>
      <w:r w:rsidRPr="00027465">
        <w:rPr>
          <w:rFonts w:ascii="Times New Roman" w:hAnsi="Times New Roman" w:cs="Times New Roman"/>
          <w:sz w:val="24"/>
          <w:szCs w:val="24"/>
        </w:rPr>
        <w:t>ным ресурсам;</w:t>
      </w:r>
    </w:p>
    <w:p w:rsidR="00027465" w:rsidRPr="00027465" w:rsidRDefault="00027465" w:rsidP="00027465">
      <w:pPr>
        <w:pStyle w:val="ConsPlusNormal"/>
        <w:widowControl/>
        <w:ind w:firstLine="0"/>
        <w:jc w:val="both"/>
        <w:rPr>
          <w:rFonts w:ascii="Times New Roman" w:hAnsi="Times New Roman" w:cs="Times New Roman"/>
          <w:sz w:val="24"/>
          <w:szCs w:val="24"/>
        </w:rPr>
      </w:pPr>
      <w:r w:rsidRPr="00027465">
        <w:rPr>
          <w:rFonts w:ascii="Times New Roman" w:hAnsi="Times New Roman" w:cs="Times New Roman"/>
          <w:sz w:val="24"/>
          <w:szCs w:val="24"/>
        </w:rPr>
        <w:tab/>
        <w:t>- сохранение и развитие культурного потенциала Каменно-Верховского сел</w:t>
      </w:r>
      <w:r w:rsidRPr="00027465">
        <w:rPr>
          <w:rFonts w:ascii="Times New Roman" w:hAnsi="Times New Roman" w:cs="Times New Roman"/>
          <w:sz w:val="24"/>
          <w:szCs w:val="24"/>
        </w:rPr>
        <w:t>ь</w:t>
      </w:r>
      <w:r w:rsidRPr="00027465">
        <w:rPr>
          <w:rFonts w:ascii="Times New Roman" w:hAnsi="Times New Roman" w:cs="Times New Roman"/>
          <w:sz w:val="24"/>
          <w:szCs w:val="24"/>
        </w:rPr>
        <w:t>ского поселения;</w:t>
      </w:r>
    </w:p>
    <w:p w:rsidR="00027465" w:rsidRPr="00027465" w:rsidRDefault="00027465" w:rsidP="00027465">
      <w:pPr>
        <w:pStyle w:val="ConsPlusNormal"/>
        <w:widowControl/>
        <w:ind w:firstLine="0"/>
        <w:jc w:val="both"/>
        <w:rPr>
          <w:rFonts w:ascii="Times New Roman" w:hAnsi="Times New Roman" w:cs="Times New Roman"/>
          <w:sz w:val="24"/>
          <w:szCs w:val="24"/>
        </w:rPr>
      </w:pPr>
      <w:r w:rsidRPr="00027465">
        <w:rPr>
          <w:rFonts w:ascii="Times New Roman" w:hAnsi="Times New Roman" w:cs="Times New Roman"/>
          <w:sz w:val="24"/>
          <w:szCs w:val="24"/>
        </w:rPr>
        <w:tab/>
        <w:t>- создание благоприятных условий для наиболее полного удовлетворения культу</w:t>
      </w:r>
      <w:r w:rsidRPr="00027465">
        <w:rPr>
          <w:rFonts w:ascii="Times New Roman" w:hAnsi="Times New Roman" w:cs="Times New Roman"/>
          <w:sz w:val="24"/>
          <w:szCs w:val="24"/>
        </w:rPr>
        <w:t>р</w:t>
      </w:r>
      <w:r w:rsidRPr="00027465">
        <w:rPr>
          <w:rFonts w:ascii="Times New Roman" w:hAnsi="Times New Roman" w:cs="Times New Roman"/>
          <w:sz w:val="24"/>
          <w:szCs w:val="24"/>
        </w:rPr>
        <w:t>ных, информационных и образовательных запросов населения;</w:t>
      </w:r>
    </w:p>
    <w:p w:rsidR="00027465" w:rsidRPr="00027465" w:rsidRDefault="00027465" w:rsidP="00027465">
      <w:pPr>
        <w:pStyle w:val="ConsPlusNormal"/>
        <w:widowControl/>
        <w:ind w:firstLine="0"/>
        <w:jc w:val="both"/>
        <w:rPr>
          <w:rFonts w:ascii="Times New Roman" w:hAnsi="Times New Roman" w:cs="Times New Roman"/>
          <w:sz w:val="24"/>
          <w:szCs w:val="24"/>
        </w:rPr>
      </w:pPr>
      <w:r w:rsidRPr="00027465">
        <w:rPr>
          <w:rFonts w:ascii="Times New Roman" w:hAnsi="Times New Roman" w:cs="Times New Roman"/>
          <w:sz w:val="24"/>
          <w:szCs w:val="24"/>
        </w:rPr>
        <w:tab/>
        <w:t>- формирование позитивной идеологии здорового образа жизни, патриотизма, гр</w:t>
      </w:r>
      <w:r w:rsidRPr="00027465">
        <w:rPr>
          <w:rFonts w:ascii="Times New Roman" w:hAnsi="Times New Roman" w:cs="Times New Roman"/>
          <w:sz w:val="24"/>
          <w:szCs w:val="24"/>
        </w:rPr>
        <w:t>а</w:t>
      </w:r>
      <w:r w:rsidRPr="00027465">
        <w:rPr>
          <w:rFonts w:ascii="Times New Roman" w:hAnsi="Times New Roman" w:cs="Times New Roman"/>
          <w:sz w:val="24"/>
          <w:szCs w:val="24"/>
        </w:rPr>
        <w:t>жданской и творческой активности жителей Каменно-Верховского сельск</w:t>
      </w:r>
      <w:r w:rsidRPr="00027465">
        <w:rPr>
          <w:rFonts w:ascii="Times New Roman" w:hAnsi="Times New Roman" w:cs="Times New Roman"/>
          <w:sz w:val="24"/>
          <w:szCs w:val="24"/>
        </w:rPr>
        <w:t>о</w:t>
      </w:r>
      <w:r w:rsidRPr="00027465">
        <w:rPr>
          <w:rFonts w:ascii="Times New Roman" w:hAnsi="Times New Roman" w:cs="Times New Roman"/>
          <w:sz w:val="24"/>
          <w:szCs w:val="24"/>
        </w:rPr>
        <w:t>го поселения;</w:t>
      </w:r>
    </w:p>
    <w:p w:rsidR="00027465" w:rsidRPr="00027465" w:rsidRDefault="00027465" w:rsidP="00027465">
      <w:pPr>
        <w:pStyle w:val="ConsPlusNormal"/>
        <w:widowControl/>
        <w:ind w:firstLine="0"/>
        <w:jc w:val="both"/>
        <w:rPr>
          <w:rFonts w:ascii="Times New Roman" w:hAnsi="Times New Roman" w:cs="Times New Roman"/>
          <w:sz w:val="24"/>
          <w:szCs w:val="24"/>
        </w:rPr>
      </w:pPr>
      <w:r w:rsidRPr="00027465">
        <w:rPr>
          <w:rFonts w:ascii="Times New Roman" w:hAnsi="Times New Roman" w:cs="Times New Roman"/>
          <w:sz w:val="24"/>
          <w:szCs w:val="24"/>
        </w:rPr>
        <w:tab/>
        <w:t xml:space="preserve">- создание условий для развития народного художественного творчества; </w:t>
      </w:r>
      <w:r w:rsidRPr="00027465">
        <w:rPr>
          <w:rFonts w:ascii="Times New Roman" w:hAnsi="Times New Roman" w:cs="Times New Roman"/>
          <w:sz w:val="24"/>
          <w:szCs w:val="24"/>
        </w:rPr>
        <w:tab/>
        <w:t>-   ра</w:t>
      </w:r>
      <w:r w:rsidRPr="00027465">
        <w:rPr>
          <w:rFonts w:ascii="Times New Roman" w:hAnsi="Times New Roman" w:cs="Times New Roman"/>
          <w:sz w:val="24"/>
          <w:szCs w:val="24"/>
        </w:rPr>
        <w:t>з</w:t>
      </w:r>
      <w:r w:rsidRPr="00027465">
        <w:rPr>
          <w:rFonts w:ascii="Times New Roman" w:hAnsi="Times New Roman" w:cs="Times New Roman"/>
          <w:sz w:val="24"/>
          <w:szCs w:val="24"/>
        </w:rPr>
        <w:t>витие творческого потенциала юных дарований.</w:t>
      </w:r>
    </w:p>
    <w:p w:rsidR="00027465" w:rsidRPr="00027465" w:rsidRDefault="00027465" w:rsidP="00027465">
      <w:pPr>
        <w:pStyle w:val="ConsPlusNormal"/>
        <w:widowControl/>
        <w:ind w:firstLine="0"/>
        <w:jc w:val="both"/>
        <w:rPr>
          <w:rFonts w:ascii="Times New Roman" w:hAnsi="Times New Roman" w:cs="Times New Roman"/>
          <w:sz w:val="24"/>
          <w:szCs w:val="24"/>
        </w:rPr>
      </w:pPr>
      <w:r w:rsidRPr="00027465">
        <w:rPr>
          <w:rFonts w:ascii="Times New Roman" w:hAnsi="Times New Roman" w:cs="Times New Roman"/>
          <w:sz w:val="24"/>
          <w:szCs w:val="24"/>
        </w:rPr>
        <w:t xml:space="preserve"> Основные Зад</w:t>
      </w:r>
      <w:r w:rsidRPr="00027465">
        <w:rPr>
          <w:rFonts w:ascii="Times New Roman" w:hAnsi="Times New Roman" w:cs="Times New Roman"/>
          <w:sz w:val="24"/>
          <w:szCs w:val="24"/>
        </w:rPr>
        <w:t>а</w:t>
      </w:r>
      <w:r w:rsidRPr="00027465">
        <w:rPr>
          <w:rFonts w:ascii="Times New Roman" w:hAnsi="Times New Roman" w:cs="Times New Roman"/>
          <w:sz w:val="24"/>
          <w:szCs w:val="24"/>
        </w:rPr>
        <w:t>чи программы:</w:t>
      </w:r>
    </w:p>
    <w:p w:rsidR="00027465" w:rsidRPr="00027465" w:rsidRDefault="00027465" w:rsidP="00027465">
      <w:pPr>
        <w:pStyle w:val="ConsPlusNormal"/>
        <w:widowControl/>
        <w:ind w:firstLine="0"/>
        <w:jc w:val="both"/>
        <w:rPr>
          <w:rFonts w:ascii="Times New Roman" w:hAnsi="Times New Roman" w:cs="Times New Roman"/>
          <w:sz w:val="24"/>
          <w:szCs w:val="24"/>
        </w:rPr>
      </w:pPr>
      <w:r w:rsidRPr="00027465">
        <w:rPr>
          <w:rFonts w:ascii="Times New Roman" w:hAnsi="Times New Roman" w:cs="Times New Roman"/>
          <w:sz w:val="24"/>
          <w:szCs w:val="24"/>
        </w:rPr>
        <w:tab/>
      </w:r>
      <w:r w:rsidRPr="00027465">
        <w:rPr>
          <w:rFonts w:ascii="Times New Roman" w:hAnsi="Times New Roman" w:cs="Times New Roman"/>
          <w:b/>
          <w:sz w:val="24"/>
          <w:szCs w:val="24"/>
        </w:rPr>
        <w:t xml:space="preserve">- </w:t>
      </w:r>
      <w:r w:rsidRPr="00027465">
        <w:rPr>
          <w:rFonts w:ascii="Times New Roman" w:hAnsi="Times New Roman" w:cs="Times New Roman"/>
          <w:sz w:val="24"/>
          <w:szCs w:val="24"/>
        </w:rPr>
        <w:t>обеспечение эффективной работы муниципальных учреждений кул</w:t>
      </w:r>
      <w:r w:rsidRPr="00027465">
        <w:rPr>
          <w:rFonts w:ascii="Times New Roman" w:hAnsi="Times New Roman" w:cs="Times New Roman"/>
          <w:sz w:val="24"/>
          <w:szCs w:val="24"/>
        </w:rPr>
        <w:t>ь</w:t>
      </w:r>
      <w:r w:rsidRPr="00027465">
        <w:rPr>
          <w:rFonts w:ascii="Times New Roman" w:hAnsi="Times New Roman" w:cs="Times New Roman"/>
          <w:sz w:val="24"/>
          <w:szCs w:val="24"/>
        </w:rPr>
        <w:t>туры за счет совершенствования форм работы, укрепления материально-технической базы;</w:t>
      </w:r>
    </w:p>
    <w:p w:rsidR="00027465" w:rsidRPr="00027465" w:rsidRDefault="00027465" w:rsidP="00027465">
      <w:pPr>
        <w:pStyle w:val="ConsPlusNormal"/>
        <w:widowControl/>
        <w:ind w:firstLine="0"/>
        <w:jc w:val="both"/>
        <w:rPr>
          <w:rFonts w:ascii="Times New Roman" w:hAnsi="Times New Roman" w:cs="Times New Roman"/>
          <w:sz w:val="24"/>
          <w:szCs w:val="24"/>
        </w:rPr>
      </w:pPr>
      <w:r w:rsidRPr="00027465">
        <w:rPr>
          <w:rFonts w:ascii="Times New Roman" w:hAnsi="Times New Roman" w:cs="Times New Roman"/>
          <w:sz w:val="24"/>
          <w:szCs w:val="24"/>
        </w:rPr>
        <w:tab/>
        <w:t>- поддержка и распространение лучших традиций и достижений культуры Каме</w:t>
      </w:r>
      <w:r w:rsidRPr="00027465">
        <w:rPr>
          <w:rFonts w:ascii="Times New Roman" w:hAnsi="Times New Roman" w:cs="Times New Roman"/>
          <w:sz w:val="24"/>
          <w:szCs w:val="24"/>
        </w:rPr>
        <w:t>н</w:t>
      </w:r>
      <w:r w:rsidRPr="00027465">
        <w:rPr>
          <w:rFonts w:ascii="Times New Roman" w:hAnsi="Times New Roman" w:cs="Times New Roman"/>
          <w:sz w:val="24"/>
          <w:szCs w:val="24"/>
        </w:rPr>
        <w:t>но-Верховского сельского поселения;</w:t>
      </w:r>
    </w:p>
    <w:p w:rsidR="00027465" w:rsidRPr="00027465" w:rsidRDefault="00027465" w:rsidP="00027465">
      <w:pPr>
        <w:pStyle w:val="ConsPlusNormal"/>
        <w:widowControl/>
        <w:ind w:firstLine="0"/>
        <w:jc w:val="both"/>
        <w:rPr>
          <w:rFonts w:ascii="Times New Roman" w:hAnsi="Times New Roman" w:cs="Times New Roman"/>
          <w:sz w:val="24"/>
          <w:szCs w:val="24"/>
        </w:rPr>
      </w:pPr>
      <w:r w:rsidRPr="00027465">
        <w:rPr>
          <w:rFonts w:ascii="Times New Roman" w:hAnsi="Times New Roman" w:cs="Times New Roman"/>
          <w:sz w:val="24"/>
          <w:szCs w:val="24"/>
        </w:rPr>
        <w:tab/>
        <w:t>- создание условий для организации досуга и обеспечение жителей услугами учр</w:t>
      </w:r>
      <w:r w:rsidRPr="00027465">
        <w:rPr>
          <w:rFonts w:ascii="Times New Roman" w:hAnsi="Times New Roman" w:cs="Times New Roman"/>
          <w:sz w:val="24"/>
          <w:szCs w:val="24"/>
        </w:rPr>
        <w:t>е</w:t>
      </w:r>
      <w:r w:rsidRPr="00027465">
        <w:rPr>
          <w:rFonts w:ascii="Times New Roman" w:hAnsi="Times New Roman" w:cs="Times New Roman"/>
          <w:sz w:val="24"/>
          <w:szCs w:val="24"/>
        </w:rPr>
        <w:t>ждений культуры;</w:t>
      </w:r>
    </w:p>
    <w:p w:rsidR="00027465" w:rsidRPr="00027465" w:rsidRDefault="00027465" w:rsidP="00027465">
      <w:pPr>
        <w:pStyle w:val="ConsPlusNormal"/>
        <w:widowControl/>
        <w:ind w:firstLine="0"/>
        <w:jc w:val="both"/>
        <w:rPr>
          <w:rFonts w:ascii="Times New Roman" w:hAnsi="Times New Roman" w:cs="Times New Roman"/>
          <w:sz w:val="24"/>
          <w:szCs w:val="24"/>
        </w:rPr>
      </w:pPr>
      <w:r w:rsidRPr="00027465">
        <w:rPr>
          <w:rFonts w:ascii="Times New Roman" w:hAnsi="Times New Roman" w:cs="Times New Roman"/>
          <w:sz w:val="24"/>
          <w:szCs w:val="24"/>
        </w:rPr>
        <w:tab/>
        <w:t>-  создание позитивного имиджа профессии работника культуры.</w:t>
      </w:r>
    </w:p>
    <w:p w:rsidR="00027465" w:rsidRPr="00027465" w:rsidRDefault="00027465" w:rsidP="00027465">
      <w:pPr>
        <w:pStyle w:val="ConsPlusNormal"/>
        <w:widowControl/>
        <w:ind w:firstLine="0"/>
        <w:rPr>
          <w:rFonts w:ascii="Times New Roman" w:hAnsi="Times New Roman" w:cs="Times New Roman"/>
          <w:sz w:val="24"/>
          <w:szCs w:val="24"/>
        </w:rPr>
      </w:pPr>
      <w:r w:rsidRPr="00027465">
        <w:rPr>
          <w:rFonts w:ascii="Times New Roman" w:hAnsi="Times New Roman" w:cs="Times New Roman"/>
          <w:sz w:val="24"/>
          <w:szCs w:val="24"/>
        </w:rPr>
        <w:t xml:space="preserve">                                                              </w:t>
      </w:r>
    </w:p>
    <w:p w:rsidR="00027465" w:rsidRPr="00027465" w:rsidRDefault="00027465" w:rsidP="00027465">
      <w:pPr>
        <w:pStyle w:val="ConsPlusNormal"/>
        <w:widowControl/>
        <w:ind w:firstLine="0"/>
        <w:jc w:val="center"/>
        <w:rPr>
          <w:rFonts w:ascii="Times New Roman" w:hAnsi="Times New Roman" w:cs="Times New Roman"/>
          <w:b/>
          <w:sz w:val="24"/>
          <w:szCs w:val="24"/>
        </w:rPr>
      </w:pPr>
      <w:r w:rsidRPr="00027465">
        <w:rPr>
          <w:rFonts w:ascii="Times New Roman" w:hAnsi="Times New Roman" w:cs="Times New Roman"/>
          <w:b/>
          <w:sz w:val="24"/>
          <w:szCs w:val="24"/>
        </w:rPr>
        <w:t>Раздел 3.</w:t>
      </w:r>
    </w:p>
    <w:p w:rsidR="00027465" w:rsidRPr="00027465" w:rsidRDefault="00027465" w:rsidP="00027465">
      <w:pPr>
        <w:pStyle w:val="ConsPlusNormal"/>
        <w:widowControl/>
        <w:ind w:firstLine="0"/>
        <w:jc w:val="center"/>
        <w:rPr>
          <w:rFonts w:ascii="Times New Roman" w:hAnsi="Times New Roman" w:cs="Times New Roman"/>
          <w:b/>
          <w:sz w:val="24"/>
          <w:szCs w:val="24"/>
        </w:rPr>
      </w:pPr>
      <w:r w:rsidRPr="00027465">
        <w:rPr>
          <w:rFonts w:ascii="Times New Roman" w:hAnsi="Times New Roman" w:cs="Times New Roman"/>
          <w:b/>
          <w:sz w:val="24"/>
          <w:szCs w:val="24"/>
        </w:rPr>
        <w:t>Оценка эффективности от реализации программы</w:t>
      </w:r>
    </w:p>
    <w:p w:rsidR="00027465" w:rsidRPr="00027465" w:rsidRDefault="00027465" w:rsidP="00027465">
      <w:pPr>
        <w:pStyle w:val="ConsPlusNormal"/>
        <w:widowControl/>
        <w:ind w:firstLine="0"/>
        <w:jc w:val="both"/>
        <w:rPr>
          <w:rFonts w:ascii="Times New Roman" w:hAnsi="Times New Roman" w:cs="Times New Roman"/>
          <w:sz w:val="24"/>
          <w:szCs w:val="24"/>
        </w:rPr>
      </w:pPr>
      <w:r w:rsidRPr="00027465">
        <w:rPr>
          <w:rFonts w:ascii="Times New Roman" w:hAnsi="Times New Roman" w:cs="Times New Roman"/>
          <w:sz w:val="24"/>
          <w:szCs w:val="24"/>
        </w:rPr>
        <w:t xml:space="preserve">         При выполнении всех программных мероприятий будут улучшены условия исполн</w:t>
      </w:r>
      <w:r w:rsidRPr="00027465">
        <w:rPr>
          <w:rFonts w:ascii="Times New Roman" w:hAnsi="Times New Roman" w:cs="Times New Roman"/>
          <w:sz w:val="24"/>
          <w:szCs w:val="24"/>
        </w:rPr>
        <w:t>е</w:t>
      </w:r>
      <w:r w:rsidRPr="00027465">
        <w:rPr>
          <w:rFonts w:ascii="Times New Roman" w:hAnsi="Times New Roman" w:cs="Times New Roman"/>
          <w:sz w:val="24"/>
          <w:szCs w:val="24"/>
        </w:rPr>
        <w:t>ния конституционных прав граждан, сохранен и приумножен тво</w:t>
      </w:r>
      <w:r w:rsidRPr="00027465">
        <w:rPr>
          <w:rFonts w:ascii="Times New Roman" w:hAnsi="Times New Roman" w:cs="Times New Roman"/>
          <w:sz w:val="24"/>
          <w:szCs w:val="24"/>
        </w:rPr>
        <w:t>р</w:t>
      </w:r>
      <w:r w:rsidRPr="00027465">
        <w:rPr>
          <w:rFonts w:ascii="Times New Roman" w:hAnsi="Times New Roman" w:cs="Times New Roman"/>
          <w:sz w:val="24"/>
          <w:szCs w:val="24"/>
        </w:rPr>
        <w:t>ческий потенциал.</w:t>
      </w:r>
    </w:p>
    <w:p w:rsidR="00027465" w:rsidRPr="00027465" w:rsidRDefault="00027465" w:rsidP="00027465">
      <w:pPr>
        <w:pStyle w:val="ConsPlusNormal"/>
        <w:widowControl/>
        <w:ind w:firstLine="0"/>
        <w:jc w:val="both"/>
        <w:rPr>
          <w:rFonts w:ascii="Times New Roman" w:hAnsi="Times New Roman" w:cs="Times New Roman"/>
          <w:sz w:val="24"/>
          <w:szCs w:val="24"/>
        </w:rPr>
      </w:pPr>
      <w:r w:rsidRPr="00027465">
        <w:rPr>
          <w:rFonts w:ascii="Times New Roman" w:hAnsi="Times New Roman" w:cs="Times New Roman"/>
          <w:sz w:val="24"/>
          <w:szCs w:val="24"/>
        </w:rPr>
        <w:t xml:space="preserve">         Ключевые показатели, характеризующие состояние культуры, по итогам реализ</w:t>
      </w:r>
      <w:r w:rsidRPr="00027465">
        <w:rPr>
          <w:rFonts w:ascii="Times New Roman" w:hAnsi="Times New Roman" w:cs="Times New Roman"/>
          <w:sz w:val="24"/>
          <w:szCs w:val="24"/>
        </w:rPr>
        <w:t>а</w:t>
      </w:r>
      <w:r w:rsidRPr="00027465">
        <w:rPr>
          <w:rFonts w:ascii="Times New Roman" w:hAnsi="Times New Roman" w:cs="Times New Roman"/>
          <w:sz w:val="24"/>
          <w:szCs w:val="24"/>
        </w:rPr>
        <w:t>ции программы:</w:t>
      </w:r>
    </w:p>
    <w:p w:rsidR="00027465" w:rsidRPr="00027465" w:rsidRDefault="00027465" w:rsidP="00027465">
      <w:pPr>
        <w:pStyle w:val="ConsPlusNormal"/>
        <w:widowControl/>
        <w:ind w:firstLine="0"/>
        <w:jc w:val="both"/>
        <w:rPr>
          <w:rFonts w:ascii="Times New Roman" w:hAnsi="Times New Roman" w:cs="Times New Roman"/>
          <w:sz w:val="24"/>
          <w:szCs w:val="24"/>
        </w:rPr>
      </w:pPr>
      <w:r w:rsidRPr="00027465">
        <w:rPr>
          <w:rFonts w:ascii="Times New Roman" w:hAnsi="Times New Roman" w:cs="Times New Roman"/>
          <w:sz w:val="24"/>
          <w:szCs w:val="24"/>
        </w:rPr>
        <w:tab/>
        <w:t>удельный вес взрослого населения, участвующего в культурно-досуговых мер</w:t>
      </w:r>
      <w:r w:rsidRPr="00027465">
        <w:rPr>
          <w:rFonts w:ascii="Times New Roman" w:hAnsi="Times New Roman" w:cs="Times New Roman"/>
          <w:sz w:val="24"/>
          <w:szCs w:val="24"/>
        </w:rPr>
        <w:t>о</w:t>
      </w:r>
      <w:r w:rsidRPr="00027465">
        <w:rPr>
          <w:rFonts w:ascii="Times New Roman" w:hAnsi="Times New Roman" w:cs="Times New Roman"/>
          <w:sz w:val="24"/>
          <w:szCs w:val="24"/>
        </w:rPr>
        <w:t>приятиях, проводимых учреждениями культуры, и в работе любител</w:t>
      </w:r>
      <w:r w:rsidRPr="00027465">
        <w:rPr>
          <w:rFonts w:ascii="Times New Roman" w:hAnsi="Times New Roman" w:cs="Times New Roman"/>
          <w:sz w:val="24"/>
          <w:szCs w:val="24"/>
        </w:rPr>
        <w:t>ь</w:t>
      </w:r>
      <w:r w:rsidRPr="00027465">
        <w:rPr>
          <w:rFonts w:ascii="Times New Roman" w:hAnsi="Times New Roman" w:cs="Times New Roman"/>
          <w:sz w:val="24"/>
          <w:szCs w:val="24"/>
        </w:rPr>
        <w:t xml:space="preserve">ских объединений, составит 15 процентов; </w:t>
      </w:r>
    </w:p>
    <w:p w:rsidR="00027465" w:rsidRPr="00027465" w:rsidRDefault="00027465" w:rsidP="00027465">
      <w:pPr>
        <w:pStyle w:val="ConsPlusNormal"/>
        <w:widowControl/>
        <w:ind w:firstLine="0"/>
        <w:jc w:val="both"/>
        <w:rPr>
          <w:rFonts w:ascii="Times New Roman" w:hAnsi="Times New Roman" w:cs="Times New Roman"/>
          <w:sz w:val="24"/>
          <w:szCs w:val="24"/>
        </w:rPr>
      </w:pPr>
      <w:r w:rsidRPr="00027465">
        <w:rPr>
          <w:rFonts w:ascii="Times New Roman" w:hAnsi="Times New Roman" w:cs="Times New Roman"/>
          <w:sz w:val="24"/>
          <w:szCs w:val="24"/>
        </w:rPr>
        <w:lastRenderedPageBreak/>
        <w:tab/>
      </w:r>
      <w:r w:rsidRPr="00027465">
        <w:rPr>
          <w:rFonts w:ascii="Times New Roman" w:hAnsi="Times New Roman" w:cs="Times New Roman"/>
          <w:sz w:val="24"/>
          <w:szCs w:val="24"/>
        </w:rPr>
        <w:tab/>
        <w:t>Таким образом, реализация программы обеспечит ежегодное увеличение доступности культурных ценностей, информации, услуг учреждений культуры на уровне 2-х пр</w:t>
      </w:r>
      <w:r w:rsidRPr="00027465">
        <w:rPr>
          <w:rFonts w:ascii="Times New Roman" w:hAnsi="Times New Roman" w:cs="Times New Roman"/>
          <w:sz w:val="24"/>
          <w:szCs w:val="24"/>
        </w:rPr>
        <w:t>о</w:t>
      </w:r>
      <w:r w:rsidRPr="00027465">
        <w:rPr>
          <w:rFonts w:ascii="Times New Roman" w:hAnsi="Times New Roman" w:cs="Times New Roman"/>
          <w:sz w:val="24"/>
          <w:szCs w:val="24"/>
        </w:rPr>
        <w:t>центов.</w:t>
      </w:r>
    </w:p>
    <w:p w:rsidR="00027465" w:rsidRPr="00027465" w:rsidRDefault="00027465" w:rsidP="00027465">
      <w:pPr>
        <w:pStyle w:val="ConsPlusNormal"/>
        <w:widowControl/>
        <w:ind w:firstLine="0"/>
        <w:jc w:val="both"/>
        <w:rPr>
          <w:rFonts w:ascii="Times New Roman" w:hAnsi="Times New Roman" w:cs="Times New Roman"/>
          <w:sz w:val="24"/>
          <w:szCs w:val="24"/>
        </w:rPr>
      </w:pPr>
      <w:r w:rsidRPr="00027465">
        <w:rPr>
          <w:rFonts w:ascii="Times New Roman" w:hAnsi="Times New Roman" w:cs="Times New Roman"/>
          <w:sz w:val="24"/>
          <w:szCs w:val="24"/>
        </w:rPr>
        <w:tab/>
        <w:t>Расчет оценки эффективности при реализации программы осуществляется сл</w:t>
      </w:r>
      <w:r w:rsidRPr="00027465">
        <w:rPr>
          <w:rFonts w:ascii="Times New Roman" w:hAnsi="Times New Roman" w:cs="Times New Roman"/>
          <w:sz w:val="24"/>
          <w:szCs w:val="24"/>
        </w:rPr>
        <w:t>е</w:t>
      </w:r>
      <w:r w:rsidRPr="00027465">
        <w:rPr>
          <w:rFonts w:ascii="Times New Roman" w:hAnsi="Times New Roman" w:cs="Times New Roman"/>
          <w:sz w:val="24"/>
          <w:szCs w:val="24"/>
        </w:rPr>
        <w:t>дующим образом: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8"/>
        <w:gridCol w:w="4792"/>
      </w:tblGrid>
      <w:tr w:rsidR="00027465" w:rsidRPr="00027465" w:rsidTr="00665273">
        <w:tc>
          <w:tcPr>
            <w:tcW w:w="4778" w:type="dxa"/>
          </w:tcPr>
          <w:p w:rsidR="00027465" w:rsidRPr="00027465" w:rsidRDefault="00027465" w:rsidP="00665273">
            <w:pPr>
              <w:pStyle w:val="ConsPlusNormal"/>
              <w:widowControl/>
              <w:ind w:firstLine="0"/>
              <w:jc w:val="center"/>
              <w:rPr>
                <w:rFonts w:ascii="Times New Roman" w:hAnsi="Times New Roman" w:cs="Times New Roman"/>
                <w:sz w:val="24"/>
                <w:szCs w:val="24"/>
              </w:rPr>
            </w:pPr>
            <w:r w:rsidRPr="00027465">
              <w:rPr>
                <w:rFonts w:ascii="Times New Roman" w:hAnsi="Times New Roman" w:cs="Times New Roman"/>
                <w:sz w:val="24"/>
                <w:szCs w:val="24"/>
              </w:rPr>
              <w:t>Показатели оценки</w:t>
            </w:r>
          </w:p>
          <w:p w:rsidR="00027465" w:rsidRPr="00027465" w:rsidRDefault="00027465" w:rsidP="00665273">
            <w:pPr>
              <w:pStyle w:val="ConsPlusNormal"/>
              <w:widowControl/>
              <w:ind w:firstLine="0"/>
              <w:jc w:val="center"/>
              <w:rPr>
                <w:rFonts w:ascii="Times New Roman" w:hAnsi="Times New Roman" w:cs="Times New Roman"/>
                <w:sz w:val="24"/>
                <w:szCs w:val="24"/>
              </w:rPr>
            </w:pPr>
            <w:r w:rsidRPr="00027465">
              <w:rPr>
                <w:rFonts w:ascii="Times New Roman" w:hAnsi="Times New Roman" w:cs="Times New Roman"/>
                <w:sz w:val="24"/>
                <w:szCs w:val="24"/>
              </w:rPr>
              <w:t>от реализации программы</w:t>
            </w:r>
          </w:p>
        </w:tc>
        <w:tc>
          <w:tcPr>
            <w:tcW w:w="4792" w:type="dxa"/>
          </w:tcPr>
          <w:p w:rsidR="00027465" w:rsidRPr="00027465" w:rsidRDefault="00027465" w:rsidP="00665273">
            <w:pPr>
              <w:pStyle w:val="ConsPlusNormal"/>
              <w:widowControl/>
              <w:ind w:firstLine="0"/>
              <w:jc w:val="center"/>
              <w:rPr>
                <w:rFonts w:ascii="Times New Roman" w:hAnsi="Times New Roman" w:cs="Times New Roman"/>
                <w:sz w:val="24"/>
                <w:szCs w:val="24"/>
              </w:rPr>
            </w:pPr>
            <w:r w:rsidRPr="00027465">
              <w:rPr>
                <w:rFonts w:ascii="Times New Roman" w:hAnsi="Times New Roman" w:cs="Times New Roman"/>
                <w:sz w:val="24"/>
                <w:szCs w:val="24"/>
              </w:rPr>
              <w:t>Методика расчета</w:t>
            </w:r>
          </w:p>
        </w:tc>
      </w:tr>
      <w:tr w:rsidR="00027465" w:rsidRPr="00027465" w:rsidTr="00665273">
        <w:tc>
          <w:tcPr>
            <w:tcW w:w="4778" w:type="dxa"/>
          </w:tcPr>
          <w:p w:rsidR="00027465" w:rsidRPr="00027465" w:rsidRDefault="00027465" w:rsidP="00665273">
            <w:pPr>
              <w:pStyle w:val="ConsPlusNormal"/>
              <w:widowControl/>
              <w:ind w:firstLine="0"/>
              <w:jc w:val="both"/>
              <w:rPr>
                <w:rFonts w:ascii="Times New Roman" w:hAnsi="Times New Roman" w:cs="Times New Roman"/>
                <w:sz w:val="24"/>
                <w:szCs w:val="24"/>
              </w:rPr>
            </w:pPr>
            <w:r w:rsidRPr="00027465">
              <w:rPr>
                <w:rFonts w:ascii="Times New Roman" w:hAnsi="Times New Roman" w:cs="Times New Roman"/>
                <w:sz w:val="24"/>
                <w:szCs w:val="24"/>
              </w:rPr>
              <w:t>Удельный вес населения, участвующего в культурно-досуговых мероприятиях, пр</w:t>
            </w:r>
            <w:r w:rsidRPr="00027465">
              <w:rPr>
                <w:rFonts w:ascii="Times New Roman" w:hAnsi="Times New Roman" w:cs="Times New Roman"/>
                <w:sz w:val="24"/>
                <w:szCs w:val="24"/>
              </w:rPr>
              <w:t>о</w:t>
            </w:r>
            <w:r w:rsidRPr="00027465">
              <w:rPr>
                <w:rFonts w:ascii="Times New Roman" w:hAnsi="Times New Roman" w:cs="Times New Roman"/>
                <w:sz w:val="24"/>
                <w:szCs w:val="24"/>
              </w:rPr>
              <w:t>водимых учреждениями культуры и в раб</w:t>
            </w:r>
            <w:r w:rsidRPr="00027465">
              <w:rPr>
                <w:rFonts w:ascii="Times New Roman" w:hAnsi="Times New Roman" w:cs="Times New Roman"/>
                <w:sz w:val="24"/>
                <w:szCs w:val="24"/>
              </w:rPr>
              <w:t>о</w:t>
            </w:r>
            <w:r w:rsidRPr="00027465">
              <w:rPr>
                <w:rFonts w:ascii="Times New Roman" w:hAnsi="Times New Roman" w:cs="Times New Roman"/>
                <w:sz w:val="24"/>
                <w:szCs w:val="24"/>
              </w:rPr>
              <w:t>те любител</w:t>
            </w:r>
            <w:r w:rsidRPr="00027465">
              <w:rPr>
                <w:rFonts w:ascii="Times New Roman" w:hAnsi="Times New Roman" w:cs="Times New Roman"/>
                <w:sz w:val="24"/>
                <w:szCs w:val="24"/>
              </w:rPr>
              <w:t>ь</w:t>
            </w:r>
            <w:r w:rsidRPr="00027465">
              <w:rPr>
                <w:rFonts w:ascii="Times New Roman" w:hAnsi="Times New Roman" w:cs="Times New Roman"/>
                <w:sz w:val="24"/>
                <w:szCs w:val="24"/>
              </w:rPr>
              <w:t>ских объединений</w:t>
            </w:r>
          </w:p>
        </w:tc>
        <w:tc>
          <w:tcPr>
            <w:tcW w:w="4792" w:type="dxa"/>
          </w:tcPr>
          <w:p w:rsidR="00027465" w:rsidRPr="00027465" w:rsidRDefault="00027465" w:rsidP="00665273">
            <w:pPr>
              <w:pStyle w:val="ConsPlusNormal"/>
              <w:widowControl/>
              <w:ind w:firstLine="0"/>
              <w:jc w:val="both"/>
              <w:rPr>
                <w:rFonts w:ascii="Times New Roman" w:hAnsi="Times New Roman" w:cs="Times New Roman"/>
                <w:sz w:val="24"/>
                <w:szCs w:val="24"/>
              </w:rPr>
            </w:pPr>
            <w:r w:rsidRPr="00027465">
              <w:rPr>
                <w:rFonts w:ascii="Times New Roman" w:hAnsi="Times New Roman" w:cs="Times New Roman"/>
                <w:sz w:val="24"/>
                <w:szCs w:val="24"/>
              </w:rPr>
              <w:t>Число участников клубных формирований + число посетителей платных мероприятий / число жителей Каменно-Верховского сел</w:t>
            </w:r>
            <w:r w:rsidRPr="00027465">
              <w:rPr>
                <w:rFonts w:ascii="Times New Roman" w:hAnsi="Times New Roman" w:cs="Times New Roman"/>
                <w:sz w:val="24"/>
                <w:szCs w:val="24"/>
              </w:rPr>
              <w:t>ь</w:t>
            </w:r>
            <w:r w:rsidRPr="00027465">
              <w:rPr>
                <w:rFonts w:ascii="Times New Roman" w:hAnsi="Times New Roman" w:cs="Times New Roman"/>
                <w:sz w:val="24"/>
                <w:szCs w:val="24"/>
              </w:rPr>
              <w:t>ского поселения х 100 процентов</w:t>
            </w:r>
          </w:p>
        </w:tc>
      </w:tr>
    </w:tbl>
    <w:p w:rsidR="00027465" w:rsidRPr="00027465" w:rsidRDefault="00027465" w:rsidP="00027465">
      <w:pPr>
        <w:pStyle w:val="ConsPlusNormal"/>
        <w:widowControl/>
        <w:ind w:firstLine="0"/>
        <w:rPr>
          <w:rFonts w:ascii="Times New Roman" w:hAnsi="Times New Roman" w:cs="Times New Roman"/>
          <w:sz w:val="24"/>
          <w:szCs w:val="24"/>
        </w:rPr>
      </w:pPr>
      <w:r w:rsidRPr="00027465">
        <w:rPr>
          <w:rFonts w:ascii="Times New Roman" w:hAnsi="Times New Roman" w:cs="Times New Roman"/>
          <w:sz w:val="24"/>
          <w:szCs w:val="24"/>
        </w:rPr>
        <w:t xml:space="preserve"> </w:t>
      </w:r>
    </w:p>
    <w:p w:rsidR="00027465" w:rsidRPr="00027465" w:rsidRDefault="00027465" w:rsidP="00027465">
      <w:pPr>
        <w:autoSpaceDE w:val="0"/>
        <w:autoSpaceDN w:val="0"/>
        <w:adjustRightInd w:val="0"/>
        <w:outlineLvl w:val="1"/>
      </w:pPr>
    </w:p>
    <w:p w:rsidR="00027465" w:rsidRPr="00027465" w:rsidRDefault="00027465" w:rsidP="00027465">
      <w:pPr>
        <w:autoSpaceDE w:val="0"/>
        <w:autoSpaceDN w:val="0"/>
        <w:adjustRightInd w:val="0"/>
        <w:jc w:val="center"/>
        <w:outlineLvl w:val="1"/>
        <w:rPr>
          <w:b/>
        </w:rPr>
      </w:pPr>
      <w:r w:rsidRPr="00027465">
        <w:rPr>
          <w:b/>
        </w:rPr>
        <w:t xml:space="preserve">АДМИНИСТРАЦИЯ </w:t>
      </w:r>
    </w:p>
    <w:p w:rsidR="00027465" w:rsidRPr="00027465" w:rsidRDefault="00027465" w:rsidP="00027465">
      <w:pPr>
        <w:autoSpaceDE w:val="0"/>
        <w:autoSpaceDN w:val="0"/>
        <w:adjustRightInd w:val="0"/>
        <w:jc w:val="center"/>
        <w:outlineLvl w:val="1"/>
        <w:rPr>
          <w:b/>
        </w:rPr>
      </w:pPr>
      <w:r w:rsidRPr="00027465">
        <w:rPr>
          <w:b/>
        </w:rPr>
        <w:t>КАМЕННО-ВЕРХОВСКОГО СЕЛЬСКОГО ПОСЕЛЕНИЯ</w:t>
      </w:r>
    </w:p>
    <w:p w:rsidR="00027465" w:rsidRPr="00027465" w:rsidRDefault="00027465" w:rsidP="00027465">
      <w:pPr>
        <w:autoSpaceDE w:val="0"/>
        <w:autoSpaceDN w:val="0"/>
        <w:adjustRightInd w:val="0"/>
        <w:jc w:val="center"/>
        <w:outlineLvl w:val="1"/>
        <w:rPr>
          <w:b/>
        </w:rPr>
      </w:pPr>
      <w:r w:rsidRPr="00027465">
        <w:rPr>
          <w:b/>
        </w:rPr>
        <w:t xml:space="preserve"> КАШИРСКОГО РАЙОНА  </w:t>
      </w:r>
    </w:p>
    <w:p w:rsidR="00027465" w:rsidRPr="00027465" w:rsidRDefault="00027465" w:rsidP="00027465">
      <w:pPr>
        <w:autoSpaceDE w:val="0"/>
        <w:autoSpaceDN w:val="0"/>
        <w:adjustRightInd w:val="0"/>
        <w:jc w:val="center"/>
        <w:outlineLvl w:val="1"/>
        <w:rPr>
          <w:b/>
        </w:rPr>
      </w:pPr>
      <w:r w:rsidRPr="00027465">
        <w:rPr>
          <w:b/>
        </w:rPr>
        <w:t>ВОРОНЕЖСКОЙ ОБЛАСТИ</w:t>
      </w:r>
    </w:p>
    <w:p w:rsidR="00027465" w:rsidRPr="00027465" w:rsidRDefault="00027465" w:rsidP="00027465">
      <w:pPr>
        <w:autoSpaceDE w:val="0"/>
        <w:autoSpaceDN w:val="0"/>
        <w:adjustRightInd w:val="0"/>
        <w:jc w:val="center"/>
        <w:outlineLvl w:val="1"/>
        <w:rPr>
          <w:b/>
        </w:rPr>
      </w:pPr>
    </w:p>
    <w:p w:rsidR="00027465" w:rsidRPr="00027465" w:rsidRDefault="00027465" w:rsidP="00027465">
      <w:pPr>
        <w:autoSpaceDE w:val="0"/>
        <w:autoSpaceDN w:val="0"/>
        <w:adjustRightInd w:val="0"/>
        <w:jc w:val="center"/>
        <w:outlineLvl w:val="1"/>
        <w:rPr>
          <w:b/>
        </w:rPr>
      </w:pPr>
      <w:r w:rsidRPr="00027465">
        <w:rPr>
          <w:b/>
        </w:rPr>
        <w:t>ПОСТАНОВЛЕНИЕ</w:t>
      </w:r>
    </w:p>
    <w:p w:rsidR="00027465" w:rsidRPr="00027465" w:rsidRDefault="00027465" w:rsidP="00027465">
      <w:pPr>
        <w:tabs>
          <w:tab w:val="center" w:pos="4535"/>
        </w:tabs>
        <w:autoSpaceDE w:val="0"/>
        <w:autoSpaceDN w:val="0"/>
        <w:adjustRightInd w:val="0"/>
        <w:outlineLvl w:val="1"/>
      </w:pPr>
    </w:p>
    <w:p w:rsidR="00027465" w:rsidRPr="00027465" w:rsidRDefault="00027465" w:rsidP="00027465">
      <w:pPr>
        <w:tabs>
          <w:tab w:val="center" w:pos="4535"/>
        </w:tabs>
        <w:autoSpaceDE w:val="0"/>
        <w:autoSpaceDN w:val="0"/>
        <w:adjustRightInd w:val="0"/>
        <w:outlineLvl w:val="1"/>
        <w:rPr>
          <w:b/>
        </w:rPr>
      </w:pPr>
      <w:r w:rsidRPr="00027465">
        <w:rPr>
          <w:b/>
        </w:rPr>
        <w:t xml:space="preserve">от 19 мая 2025 г.                                 № </w:t>
      </w:r>
      <w:r w:rsidRPr="00027465">
        <w:rPr>
          <w:b/>
        </w:rPr>
        <w:tab/>
        <w:t xml:space="preserve"> 52</w:t>
      </w:r>
    </w:p>
    <w:p w:rsidR="00027465" w:rsidRPr="00027465" w:rsidRDefault="00027465" w:rsidP="00027465">
      <w:pPr>
        <w:tabs>
          <w:tab w:val="center" w:pos="4535"/>
        </w:tabs>
        <w:autoSpaceDE w:val="0"/>
        <w:autoSpaceDN w:val="0"/>
        <w:adjustRightInd w:val="0"/>
        <w:outlineLvl w:val="1"/>
        <w:rPr>
          <w:b/>
        </w:rPr>
      </w:pPr>
      <w:r w:rsidRPr="00027465">
        <w:t>с. Каменно-Верховка</w:t>
      </w:r>
    </w:p>
    <w:p w:rsidR="00027465" w:rsidRPr="00027465" w:rsidRDefault="00027465" w:rsidP="00027465">
      <w:pPr>
        <w:autoSpaceDE w:val="0"/>
        <w:autoSpaceDN w:val="0"/>
        <w:adjustRightInd w:val="0"/>
        <w:jc w:val="center"/>
        <w:outlineLvl w:val="1"/>
      </w:pPr>
      <w:r w:rsidRPr="00027465">
        <w:rPr>
          <w:b/>
        </w:rPr>
        <w:t xml:space="preserve">О внесении изменений в постановление от 07.02.2022г. №8 «Об утверждении муниципальной программы </w:t>
      </w:r>
      <w:r w:rsidRPr="00027465">
        <w:rPr>
          <w:b/>
          <w:bCs/>
        </w:rPr>
        <w:t>"Обеспечение коммунальными услугами и инфраструктурой жителей Каменно-Верховского сельского поселения" на 2022 – 2027 годы.»</w:t>
      </w:r>
    </w:p>
    <w:p w:rsidR="00027465" w:rsidRPr="00027465" w:rsidRDefault="00027465" w:rsidP="00027465">
      <w:pPr>
        <w:autoSpaceDE w:val="0"/>
        <w:autoSpaceDN w:val="0"/>
        <w:adjustRightInd w:val="0"/>
        <w:outlineLvl w:val="1"/>
      </w:pPr>
      <w:r w:rsidRPr="00027465">
        <w:t xml:space="preserve">     </w:t>
      </w:r>
    </w:p>
    <w:p w:rsidR="00027465" w:rsidRPr="00027465" w:rsidRDefault="00027465" w:rsidP="00027465">
      <w:pPr>
        <w:autoSpaceDE w:val="0"/>
        <w:autoSpaceDN w:val="0"/>
        <w:adjustRightInd w:val="0"/>
        <w:outlineLvl w:val="1"/>
      </w:pPr>
      <w:r w:rsidRPr="00027465">
        <w:t xml:space="preserve"> В соответствии со статьей 179 Бюджетного кодекса Российской Федерации, Федеральным законом от 24.09.2003 №131-ФЗ «Об общих принципах организации местного самоуправления в Российской Федерации», руководствуясь Уставом   </w:t>
      </w:r>
      <w:r w:rsidRPr="00027465">
        <w:rPr>
          <w:bCs/>
        </w:rPr>
        <w:t>Каменно-Верховского</w:t>
      </w:r>
      <w:r w:rsidRPr="00027465">
        <w:rPr>
          <w:b/>
          <w:bCs/>
        </w:rPr>
        <w:t xml:space="preserve"> </w:t>
      </w:r>
      <w:r w:rsidRPr="00027465">
        <w:t>сельского поселения</w:t>
      </w:r>
    </w:p>
    <w:p w:rsidR="00027465" w:rsidRPr="00027465" w:rsidRDefault="00027465" w:rsidP="00027465">
      <w:pPr>
        <w:autoSpaceDE w:val="0"/>
        <w:autoSpaceDN w:val="0"/>
        <w:adjustRightInd w:val="0"/>
        <w:jc w:val="center"/>
        <w:outlineLvl w:val="1"/>
      </w:pPr>
      <w:r w:rsidRPr="00027465">
        <w:t>ПОСТАНОВЛЯЮ:</w:t>
      </w:r>
    </w:p>
    <w:p w:rsidR="00027465" w:rsidRPr="00027465" w:rsidRDefault="00027465" w:rsidP="00027465">
      <w:pPr>
        <w:pStyle w:val="a4"/>
        <w:ind w:firstLine="426"/>
        <w:rPr>
          <w:rFonts w:ascii="Times New Roman" w:hAnsi="Times New Roman"/>
          <w:sz w:val="24"/>
          <w:szCs w:val="24"/>
        </w:rPr>
      </w:pPr>
      <w:r w:rsidRPr="00027465">
        <w:rPr>
          <w:rFonts w:ascii="Times New Roman" w:hAnsi="Times New Roman"/>
          <w:sz w:val="24"/>
          <w:szCs w:val="24"/>
        </w:rPr>
        <w:t xml:space="preserve">1.  Внести изменение в муниципальную программу </w:t>
      </w:r>
      <w:r w:rsidRPr="00027465">
        <w:rPr>
          <w:rFonts w:ascii="Times New Roman" w:hAnsi="Times New Roman"/>
          <w:bCs/>
          <w:sz w:val="24"/>
          <w:szCs w:val="24"/>
        </w:rPr>
        <w:t>«Обеспечение коммунальными услугами и инфраструктурой жителей Каменно-Верховского сельского поселения»</w:t>
      </w:r>
      <w:r w:rsidRPr="00027465">
        <w:rPr>
          <w:rFonts w:ascii="Times New Roman" w:hAnsi="Times New Roman"/>
          <w:sz w:val="24"/>
          <w:szCs w:val="24"/>
        </w:rPr>
        <w:t xml:space="preserve"> на 2022 – 2027 годы согласно приложению №1.</w:t>
      </w:r>
    </w:p>
    <w:p w:rsidR="00027465" w:rsidRPr="00027465" w:rsidRDefault="00027465" w:rsidP="00027465">
      <w:pPr>
        <w:jc w:val="both"/>
      </w:pPr>
      <w:r w:rsidRPr="00027465">
        <w:rPr>
          <w:color w:val="000000"/>
        </w:rPr>
        <w:t xml:space="preserve">  2</w:t>
      </w:r>
      <w:r w:rsidRPr="00027465">
        <w:t xml:space="preserve">. </w:t>
      </w:r>
      <w:r w:rsidRPr="00027465">
        <w:rPr>
          <w:b/>
        </w:rPr>
        <w:t xml:space="preserve">  </w:t>
      </w:r>
      <w:r w:rsidRPr="00027465">
        <w:rPr>
          <w:color w:val="000000"/>
        </w:rPr>
        <w:t>Опубликовать настоящее постановление в официальном периодическом издании «Вестник муниципальных правовых актов Каменно - Верховского сельского поселения Каширского муниципального района Воронежской области» и разместить на официальном сайте администрации Каменно - Верховского сельского поселения Каширского муниципального района Воронежской области в информационно-телекоммуникационной сети «Интернет».</w:t>
      </w:r>
    </w:p>
    <w:p w:rsidR="00027465" w:rsidRPr="00027465" w:rsidRDefault="00027465" w:rsidP="00027465">
      <w:pPr>
        <w:jc w:val="both"/>
      </w:pPr>
      <w:r w:rsidRPr="00027465">
        <w:t>3.  Контроль за исполнением данного постановления оставляю за собой.</w:t>
      </w:r>
    </w:p>
    <w:p w:rsidR="00027465" w:rsidRPr="00027465" w:rsidRDefault="00027465" w:rsidP="00027465">
      <w:pPr>
        <w:autoSpaceDE w:val="0"/>
        <w:autoSpaceDN w:val="0"/>
        <w:adjustRightInd w:val="0"/>
        <w:outlineLvl w:val="1"/>
      </w:pPr>
    </w:p>
    <w:p w:rsidR="00027465" w:rsidRPr="00027465" w:rsidRDefault="00027465" w:rsidP="00027465">
      <w:pPr>
        <w:autoSpaceDE w:val="0"/>
        <w:autoSpaceDN w:val="0"/>
        <w:adjustRightInd w:val="0"/>
        <w:outlineLvl w:val="1"/>
        <w:rPr>
          <w:bCs/>
        </w:rPr>
      </w:pPr>
      <w:r w:rsidRPr="00027465">
        <w:t xml:space="preserve">Глава </w:t>
      </w:r>
      <w:r w:rsidRPr="00027465">
        <w:rPr>
          <w:bCs/>
        </w:rPr>
        <w:t>Каменно-Верховского</w:t>
      </w:r>
    </w:p>
    <w:p w:rsidR="00027465" w:rsidRPr="00027465" w:rsidRDefault="00027465" w:rsidP="00027465">
      <w:pPr>
        <w:autoSpaceDE w:val="0"/>
        <w:autoSpaceDN w:val="0"/>
        <w:adjustRightInd w:val="0"/>
        <w:outlineLvl w:val="1"/>
      </w:pPr>
      <w:r w:rsidRPr="00027465">
        <w:t xml:space="preserve"> сельского поселения                                                    А.А.Верлин</w:t>
      </w:r>
    </w:p>
    <w:p w:rsidR="00027465" w:rsidRPr="00027465" w:rsidRDefault="00027465" w:rsidP="00027465">
      <w:pPr>
        <w:pStyle w:val="ConsPlusNormal"/>
        <w:ind w:left="4956" w:firstLine="0"/>
        <w:jc w:val="right"/>
        <w:outlineLvl w:val="0"/>
        <w:rPr>
          <w:rFonts w:ascii="Times New Roman" w:hAnsi="Times New Roman" w:cs="Times New Roman"/>
          <w:sz w:val="24"/>
          <w:szCs w:val="24"/>
        </w:rPr>
      </w:pPr>
    </w:p>
    <w:p w:rsidR="00027465" w:rsidRPr="00027465" w:rsidRDefault="00027465" w:rsidP="00027465">
      <w:pPr>
        <w:pStyle w:val="ConsPlusNormal"/>
        <w:ind w:left="4956" w:firstLine="0"/>
        <w:jc w:val="right"/>
        <w:outlineLvl w:val="0"/>
        <w:rPr>
          <w:rFonts w:ascii="Times New Roman" w:hAnsi="Times New Roman" w:cs="Times New Roman"/>
          <w:sz w:val="24"/>
          <w:szCs w:val="24"/>
        </w:rPr>
      </w:pPr>
    </w:p>
    <w:p w:rsidR="00027465" w:rsidRPr="00027465" w:rsidRDefault="00027465" w:rsidP="00027465">
      <w:pPr>
        <w:pStyle w:val="ConsPlusNormal"/>
        <w:ind w:left="4956" w:firstLine="0"/>
        <w:jc w:val="right"/>
        <w:outlineLvl w:val="0"/>
        <w:rPr>
          <w:rFonts w:ascii="Times New Roman" w:hAnsi="Times New Roman" w:cs="Times New Roman"/>
          <w:sz w:val="24"/>
          <w:szCs w:val="24"/>
        </w:rPr>
      </w:pPr>
    </w:p>
    <w:p w:rsidR="00027465" w:rsidRPr="00027465" w:rsidRDefault="00027465" w:rsidP="00027465">
      <w:pPr>
        <w:pStyle w:val="ConsPlusNormal"/>
        <w:ind w:left="4956" w:firstLine="0"/>
        <w:jc w:val="right"/>
        <w:outlineLvl w:val="0"/>
        <w:rPr>
          <w:rFonts w:ascii="Times New Roman" w:hAnsi="Times New Roman" w:cs="Times New Roman"/>
          <w:sz w:val="24"/>
          <w:szCs w:val="24"/>
        </w:rPr>
      </w:pPr>
    </w:p>
    <w:p w:rsidR="00027465" w:rsidRPr="00027465" w:rsidRDefault="00027465" w:rsidP="00027465">
      <w:pPr>
        <w:pStyle w:val="ConsPlusNormal"/>
        <w:ind w:left="4956" w:firstLine="0"/>
        <w:jc w:val="right"/>
        <w:outlineLvl w:val="0"/>
        <w:rPr>
          <w:rFonts w:ascii="Times New Roman" w:hAnsi="Times New Roman" w:cs="Times New Roman"/>
          <w:sz w:val="24"/>
          <w:szCs w:val="24"/>
        </w:rPr>
      </w:pPr>
    </w:p>
    <w:p w:rsidR="00027465" w:rsidRPr="00027465" w:rsidRDefault="00027465" w:rsidP="00027465">
      <w:pPr>
        <w:pStyle w:val="ConsPlusNormal"/>
        <w:ind w:left="4956" w:firstLine="0"/>
        <w:jc w:val="right"/>
        <w:outlineLvl w:val="0"/>
        <w:rPr>
          <w:rFonts w:ascii="Times New Roman" w:hAnsi="Times New Roman" w:cs="Times New Roman"/>
          <w:sz w:val="24"/>
          <w:szCs w:val="24"/>
        </w:rPr>
      </w:pPr>
    </w:p>
    <w:p w:rsidR="00027465" w:rsidRPr="00027465" w:rsidRDefault="00027465" w:rsidP="00027465">
      <w:pPr>
        <w:pStyle w:val="ConsPlusNormal"/>
        <w:ind w:left="4956" w:firstLine="0"/>
        <w:jc w:val="right"/>
        <w:outlineLvl w:val="0"/>
        <w:rPr>
          <w:rFonts w:ascii="Times New Roman" w:hAnsi="Times New Roman" w:cs="Times New Roman"/>
          <w:sz w:val="24"/>
          <w:szCs w:val="24"/>
        </w:rPr>
      </w:pPr>
    </w:p>
    <w:p w:rsidR="00027465" w:rsidRPr="00027465" w:rsidRDefault="00027465" w:rsidP="00027465">
      <w:pPr>
        <w:pStyle w:val="ConsPlusNormal"/>
        <w:ind w:left="4956" w:firstLine="0"/>
        <w:jc w:val="right"/>
        <w:outlineLvl w:val="0"/>
        <w:rPr>
          <w:rFonts w:ascii="Times New Roman" w:hAnsi="Times New Roman" w:cs="Times New Roman"/>
          <w:sz w:val="24"/>
          <w:szCs w:val="24"/>
        </w:rPr>
      </w:pPr>
    </w:p>
    <w:p w:rsidR="00027465" w:rsidRPr="00027465" w:rsidRDefault="00027465" w:rsidP="00027465">
      <w:pPr>
        <w:pStyle w:val="ConsPlusNormal"/>
        <w:ind w:left="4956" w:firstLine="0"/>
        <w:jc w:val="right"/>
        <w:outlineLvl w:val="0"/>
        <w:rPr>
          <w:rFonts w:ascii="Times New Roman" w:hAnsi="Times New Roman" w:cs="Times New Roman"/>
          <w:sz w:val="24"/>
          <w:szCs w:val="24"/>
        </w:rPr>
      </w:pPr>
    </w:p>
    <w:p w:rsidR="00027465" w:rsidRPr="00027465" w:rsidRDefault="00027465" w:rsidP="00027465">
      <w:pPr>
        <w:pStyle w:val="ConsPlusNormal"/>
        <w:ind w:left="4956" w:firstLine="0"/>
        <w:jc w:val="right"/>
        <w:outlineLvl w:val="0"/>
        <w:rPr>
          <w:rFonts w:ascii="Times New Roman" w:hAnsi="Times New Roman" w:cs="Times New Roman"/>
          <w:sz w:val="24"/>
          <w:szCs w:val="24"/>
        </w:rPr>
      </w:pPr>
    </w:p>
    <w:p w:rsidR="00027465" w:rsidRPr="00027465" w:rsidRDefault="00027465" w:rsidP="00027465">
      <w:pPr>
        <w:pStyle w:val="ConsPlusNormal"/>
        <w:ind w:left="4956" w:firstLine="0"/>
        <w:jc w:val="right"/>
        <w:outlineLvl w:val="0"/>
        <w:rPr>
          <w:rFonts w:ascii="Times New Roman" w:hAnsi="Times New Roman" w:cs="Times New Roman"/>
          <w:sz w:val="24"/>
          <w:szCs w:val="24"/>
        </w:rPr>
      </w:pPr>
    </w:p>
    <w:p w:rsidR="00027465" w:rsidRPr="00027465" w:rsidRDefault="00027465" w:rsidP="00027465">
      <w:pPr>
        <w:pStyle w:val="ConsPlusNormal"/>
        <w:ind w:left="4956" w:firstLine="0"/>
        <w:jc w:val="right"/>
        <w:outlineLvl w:val="0"/>
        <w:rPr>
          <w:rFonts w:ascii="Times New Roman" w:hAnsi="Times New Roman" w:cs="Times New Roman"/>
          <w:sz w:val="24"/>
          <w:szCs w:val="24"/>
        </w:rPr>
      </w:pPr>
    </w:p>
    <w:p w:rsidR="00027465" w:rsidRPr="00027465" w:rsidRDefault="00027465" w:rsidP="00027465">
      <w:pPr>
        <w:pStyle w:val="ConsPlusNormal"/>
        <w:ind w:left="4956" w:firstLine="0"/>
        <w:jc w:val="right"/>
        <w:outlineLvl w:val="0"/>
        <w:rPr>
          <w:rFonts w:ascii="Times New Roman" w:hAnsi="Times New Roman" w:cs="Times New Roman"/>
          <w:sz w:val="24"/>
          <w:szCs w:val="24"/>
        </w:rPr>
      </w:pPr>
    </w:p>
    <w:p w:rsidR="00027465" w:rsidRPr="00027465" w:rsidRDefault="00027465" w:rsidP="00027465">
      <w:pPr>
        <w:pStyle w:val="ConsPlusNormal"/>
        <w:ind w:left="4956" w:firstLine="0"/>
        <w:jc w:val="right"/>
        <w:outlineLvl w:val="0"/>
        <w:rPr>
          <w:rFonts w:ascii="Times New Roman" w:hAnsi="Times New Roman" w:cs="Times New Roman"/>
          <w:sz w:val="24"/>
          <w:szCs w:val="24"/>
        </w:rPr>
      </w:pPr>
    </w:p>
    <w:p w:rsidR="00027465" w:rsidRPr="00027465" w:rsidRDefault="00027465" w:rsidP="00027465">
      <w:pPr>
        <w:pStyle w:val="ConsPlusNormal"/>
        <w:ind w:left="4956" w:firstLine="0"/>
        <w:jc w:val="right"/>
        <w:outlineLvl w:val="0"/>
        <w:rPr>
          <w:rFonts w:ascii="Times New Roman" w:hAnsi="Times New Roman" w:cs="Times New Roman"/>
          <w:sz w:val="24"/>
          <w:szCs w:val="24"/>
        </w:rPr>
      </w:pPr>
    </w:p>
    <w:p w:rsidR="00027465" w:rsidRPr="00027465" w:rsidRDefault="00027465" w:rsidP="00027465">
      <w:pPr>
        <w:pStyle w:val="ConsPlusNormal"/>
        <w:ind w:left="4956" w:firstLine="0"/>
        <w:jc w:val="right"/>
        <w:outlineLvl w:val="0"/>
        <w:rPr>
          <w:rFonts w:ascii="Times New Roman" w:hAnsi="Times New Roman" w:cs="Times New Roman"/>
          <w:sz w:val="24"/>
          <w:szCs w:val="24"/>
        </w:rPr>
      </w:pPr>
    </w:p>
    <w:p w:rsidR="00027465" w:rsidRPr="00027465" w:rsidRDefault="00027465" w:rsidP="00027465">
      <w:pPr>
        <w:pStyle w:val="ConsPlusNormal"/>
        <w:ind w:left="4956" w:firstLine="0"/>
        <w:jc w:val="right"/>
        <w:outlineLvl w:val="0"/>
        <w:rPr>
          <w:rFonts w:ascii="Times New Roman" w:hAnsi="Times New Roman" w:cs="Times New Roman"/>
          <w:sz w:val="24"/>
          <w:szCs w:val="24"/>
        </w:rPr>
      </w:pPr>
    </w:p>
    <w:p w:rsidR="00027465" w:rsidRPr="00027465" w:rsidRDefault="00027465" w:rsidP="00027465">
      <w:pPr>
        <w:pStyle w:val="ConsPlusNormal"/>
        <w:ind w:left="4956" w:firstLine="0"/>
        <w:jc w:val="right"/>
        <w:outlineLvl w:val="0"/>
        <w:rPr>
          <w:rFonts w:ascii="Times New Roman" w:hAnsi="Times New Roman" w:cs="Times New Roman"/>
          <w:sz w:val="24"/>
          <w:szCs w:val="24"/>
        </w:rPr>
      </w:pPr>
    </w:p>
    <w:p w:rsidR="00027465" w:rsidRPr="00027465" w:rsidRDefault="00027465" w:rsidP="00027465">
      <w:pPr>
        <w:pStyle w:val="ConsPlusNormal"/>
        <w:ind w:left="4956" w:firstLine="0"/>
        <w:jc w:val="right"/>
        <w:outlineLvl w:val="0"/>
        <w:rPr>
          <w:rFonts w:ascii="Times New Roman" w:hAnsi="Times New Roman" w:cs="Times New Roman"/>
          <w:sz w:val="24"/>
          <w:szCs w:val="24"/>
        </w:rPr>
      </w:pPr>
    </w:p>
    <w:p w:rsidR="00027465" w:rsidRPr="00027465" w:rsidRDefault="00027465" w:rsidP="00027465">
      <w:pPr>
        <w:pStyle w:val="ConsPlusNormal"/>
        <w:ind w:left="4956" w:firstLine="0"/>
        <w:jc w:val="right"/>
        <w:outlineLvl w:val="0"/>
        <w:rPr>
          <w:rFonts w:ascii="Times New Roman" w:hAnsi="Times New Roman" w:cs="Times New Roman"/>
          <w:sz w:val="24"/>
          <w:szCs w:val="24"/>
        </w:rPr>
      </w:pPr>
    </w:p>
    <w:p w:rsidR="00027465" w:rsidRPr="00027465" w:rsidRDefault="00027465" w:rsidP="00027465">
      <w:pPr>
        <w:pStyle w:val="ConsPlusNormal"/>
        <w:ind w:left="4956" w:firstLine="0"/>
        <w:jc w:val="right"/>
        <w:outlineLvl w:val="0"/>
        <w:rPr>
          <w:rFonts w:ascii="Times New Roman" w:hAnsi="Times New Roman" w:cs="Times New Roman"/>
          <w:sz w:val="24"/>
          <w:szCs w:val="24"/>
        </w:rPr>
      </w:pPr>
    </w:p>
    <w:p w:rsidR="00027465" w:rsidRPr="00027465" w:rsidRDefault="00027465" w:rsidP="00027465">
      <w:pPr>
        <w:pStyle w:val="ConsPlusNormal"/>
        <w:ind w:left="4956" w:firstLine="0"/>
        <w:jc w:val="right"/>
        <w:outlineLvl w:val="0"/>
        <w:rPr>
          <w:rFonts w:ascii="Times New Roman" w:hAnsi="Times New Roman" w:cs="Times New Roman"/>
          <w:sz w:val="24"/>
          <w:szCs w:val="24"/>
        </w:rPr>
      </w:pPr>
    </w:p>
    <w:p w:rsidR="00027465" w:rsidRPr="00027465" w:rsidRDefault="00027465" w:rsidP="00027465">
      <w:pPr>
        <w:pStyle w:val="ConsPlusNormal"/>
        <w:ind w:left="4956" w:firstLine="0"/>
        <w:jc w:val="right"/>
        <w:outlineLvl w:val="0"/>
        <w:rPr>
          <w:rFonts w:ascii="Times New Roman" w:hAnsi="Times New Roman" w:cs="Times New Roman"/>
          <w:sz w:val="24"/>
          <w:szCs w:val="24"/>
        </w:rPr>
      </w:pPr>
    </w:p>
    <w:p w:rsidR="00027465" w:rsidRPr="00027465" w:rsidRDefault="00027465" w:rsidP="00027465">
      <w:pPr>
        <w:pStyle w:val="ConsPlusNormal"/>
        <w:ind w:left="4956" w:firstLine="0"/>
        <w:jc w:val="right"/>
        <w:outlineLvl w:val="0"/>
        <w:rPr>
          <w:rFonts w:ascii="Times New Roman" w:hAnsi="Times New Roman" w:cs="Times New Roman"/>
          <w:sz w:val="24"/>
          <w:szCs w:val="24"/>
        </w:rPr>
      </w:pPr>
    </w:p>
    <w:p w:rsidR="00027465" w:rsidRPr="00027465" w:rsidRDefault="00027465" w:rsidP="00027465">
      <w:pPr>
        <w:pStyle w:val="ConsPlusNormal"/>
        <w:ind w:left="4956" w:firstLine="0"/>
        <w:jc w:val="right"/>
        <w:outlineLvl w:val="0"/>
        <w:rPr>
          <w:rFonts w:ascii="Times New Roman" w:hAnsi="Times New Roman" w:cs="Times New Roman"/>
          <w:sz w:val="24"/>
          <w:szCs w:val="24"/>
        </w:rPr>
      </w:pPr>
    </w:p>
    <w:p w:rsidR="00027465" w:rsidRPr="00027465" w:rsidRDefault="00027465" w:rsidP="00027465">
      <w:pPr>
        <w:pStyle w:val="ConsPlusNormal"/>
        <w:ind w:left="4956" w:firstLine="0"/>
        <w:jc w:val="right"/>
        <w:outlineLvl w:val="0"/>
        <w:rPr>
          <w:rFonts w:ascii="Times New Roman" w:hAnsi="Times New Roman" w:cs="Times New Roman"/>
          <w:sz w:val="24"/>
          <w:szCs w:val="24"/>
        </w:rPr>
      </w:pPr>
    </w:p>
    <w:p w:rsidR="00027465" w:rsidRPr="00027465" w:rsidRDefault="00027465" w:rsidP="00027465">
      <w:pPr>
        <w:pStyle w:val="ConsPlusNormal"/>
        <w:ind w:left="4956" w:firstLine="0"/>
        <w:jc w:val="right"/>
        <w:outlineLvl w:val="0"/>
        <w:rPr>
          <w:rFonts w:ascii="Times New Roman" w:hAnsi="Times New Roman" w:cs="Times New Roman"/>
          <w:sz w:val="24"/>
          <w:szCs w:val="24"/>
        </w:rPr>
      </w:pPr>
      <w:r w:rsidRPr="00027465">
        <w:rPr>
          <w:rFonts w:ascii="Times New Roman" w:hAnsi="Times New Roman" w:cs="Times New Roman"/>
          <w:sz w:val="24"/>
          <w:szCs w:val="24"/>
        </w:rPr>
        <w:t>Приложение</w:t>
      </w:r>
    </w:p>
    <w:p w:rsidR="00027465" w:rsidRPr="00027465" w:rsidRDefault="00027465" w:rsidP="00027465">
      <w:pPr>
        <w:autoSpaceDE w:val="0"/>
        <w:autoSpaceDN w:val="0"/>
        <w:adjustRightInd w:val="0"/>
        <w:ind w:left="4956"/>
        <w:jc w:val="right"/>
      </w:pPr>
      <w:r w:rsidRPr="00027465">
        <w:t>к постановлению администрации</w:t>
      </w:r>
    </w:p>
    <w:p w:rsidR="00027465" w:rsidRPr="00027465" w:rsidRDefault="00027465" w:rsidP="00027465">
      <w:pPr>
        <w:autoSpaceDE w:val="0"/>
        <w:autoSpaceDN w:val="0"/>
        <w:adjustRightInd w:val="0"/>
        <w:ind w:left="4956"/>
        <w:jc w:val="right"/>
      </w:pPr>
      <w:r w:rsidRPr="00027465">
        <w:rPr>
          <w:bCs/>
        </w:rPr>
        <w:t>Каменно-Верховского</w:t>
      </w:r>
      <w:r w:rsidRPr="00027465">
        <w:t xml:space="preserve"> сельского поселения    </w:t>
      </w:r>
    </w:p>
    <w:p w:rsidR="00027465" w:rsidRPr="00027465" w:rsidRDefault="00027465" w:rsidP="00027465">
      <w:pPr>
        <w:autoSpaceDE w:val="0"/>
        <w:autoSpaceDN w:val="0"/>
        <w:adjustRightInd w:val="0"/>
        <w:ind w:left="4956"/>
        <w:jc w:val="right"/>
      </w:pPr>
      <w:r w:rsidRPr="00027465">
        <w:t xml:space="preserve">  от 19 мая 2025 г. №52</w:t>
      </w:r>
    </w:p>
    <w:p w:rsidR="00027465" w:rsidRPr="00027465" w:rsidRDefault="00027465" w:rsidP="00027465">
      <w:pPr>
        <w:autoSpaceDE w:val="0"/>
        <w:autoSpaceDN w:val="0"/>
        <w:adjustRightInd w:val="0"/>
        <w:outlineLvl w:val="1"/>
      </w:pPr>
    </w:p>
    <w:p w:rsidR="00027465" w:rsidRPr="00027465" w:rsidRDefault="00027465" w:rsidP="00027465">
      <w:pPr>
        <w:autoSpaceDE w:val="0"/>
        <w:autoSpaceDN w:val="0"/>
        <w:adjustRightInd w:val="0"/>
        <w:jc w:val="center"/>
        <w:rPr>
          <w:b/>
        </w:rPr>
      </w:pPr>
      <w:r w:rsidRPr="00027465">
        <w:rPr>
          <w:b/>
        </w:rPr>
        <w:t xml:space="preserve">Муниципальная программа </w:t>
      </w:r>
    </w:p>
    <w:p w:rsidR="00027465" w:rsidRPr="00027465" w:rsidRDefault="00027465" w:rsidP="00027465">
      <w:pPr>
        <w:autoSpaceDE w:val="0"/>
        <w:autoSpaceDN w:val="0"/>
        <w:adjustRightInd w:val="0"/>
        <w:jc w:val="center"/>
        <w:outlineLvl w:val="1"/>
        <w:rPr>
          <w:b/>
        </w:rPr>
      </w:pPr>
      <w:r w:rsidRPr="00027465">
        <w:rPr>
          <w:b/>
          <w:bCs/>
        </w:rPr>
        <w:t>"Обеспечение коммунальными услугами и инфраструктурой жителей Каменно-Верховского сельского поселения»</w:t>
      </w:r>
    </w:p>
    <w:p w:rsidR="00027465" w:rsidRPr="00027465" w:rsidRDefault="00027465" w:rsidP="00027465">
      <w:pPr>
        <w:autoSpaceDE w:val="0"/>
        <w:autoSpaceDN w:val="0"/>
        <w:adjustRightInd w:val="0"/>
        <w:jc w:val="center"/>
        <w:outlineLvl w:val="1"/>
        <w:rPr>
          <w:b/>
        </w:rPr>
      </w:pPr>
    </w:p>
    <w:p w:rsidR="00027465" w:rsidRPr="00027465" w:rsidRDefault="00027465" w:rsidP="00027465">
      <w:pPr>
        <w:autoSpaceDE w:val="0"/>
        <w:autoSpaceDN w:val="0"/>
        <w:adjustRightInd w:val="0"/>
        <w:jc w:val="center"/>
        <w:outlineLvl w:val="1"/>
        <w:rPr>
          <w:b/>
        </w:rPr>
      </w:pPr>
      <w:r w:rsidRPr="00027465">
        <w:rPr>
          <w:b/>
        </w:rPr>
        <w:t>ПАСПОРТ</w:t>
      </w:r>
    </w:p>
    <w:p w:rsidR="00027465" w:rsidRPr="00027465" w:rsidRDefault="00027465" w:rsidP="00027465">
      <w:pPr>
        <w:autoSpaceDE w:val="0"/>
        <w:autoSpaceDN w:val="0"/>
        <w:adjustRightInd w:val="0"/>
        <w:jc w:val="center"/>
        <w:rPr>
          <w:b/>
        </w:rPr>
      </w:pPr>
      <w:r w:rsidRPr="00027465">
        <w:rPr>
          <w:b/>
        </w:rPr>
        <w:t xml:space="preserve">муниципальной программы </w:t>
      </w:r>
    </w:p>
    <w:p w:rsidR="00027465" w:rsidRPr="00027465" w:rsidRDefault="00027465" w:rsidP="00027465">
      <w:pPr>
        <w:autoSpaceDE w:val="0"/>
        <w:autoSpaceDN w:val="0"/>
        <w:adjustRightInd w:val="0"/>
        <w:jc w:val="center"/>
        <w:outlineLvl w:val="1"/>
      </w:pPr>
      <w:r w:rsidRPr="00027465">
        <w:rPr>
          <w:b/>
          <w:bCs/>
        </w:rPr>
        <w:t xml:space="preserve">"Обеспечение коммунальными услугами и инфраструктурой жителей Каменно-Верховского сельского поселения" </w:t>
      </w:r>
    </w:p>
    <w:p w:rsidR="00027465" w:rsidRPr="00027465" w:rsidRDefault="00027465" w:rsidP="00027465">
      <w:pPr>
        <w:autoSpaceDE w:val="0"/>
        <w:autoSpaceDN w:val="0"/>
        <w:adjustRightInd w:val="0"/>
        <w:jc w:val="center"/>
        <w:rPr>
          <w: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7084"/>
      </w:tblGrid>
      <w:tr w:rsidR="00027465" w:rsidRPr="00027465" w:rsidTr="00665273">
        <w:tc>
          <w:tcPr>
            <w:tcW w:w="2414" w:type="dxa"/>
          </w:tcPr>
          <w:p w:rsidR="00027465" w:rsidRPr="00027465" w:rsidRDefault="00027465" w:rsidP="00665273">
            <w:pPr>
              <w:autoSpaceDE w:val="0"/>
              <w:autoSpaceDN w:val="0"/>
              <w:adjustRightInd w:val="0"/>
              <w:jc w:val="center"/>
            </w:pPr>
            <w:r w:rsidRPr="00027465">
              <w:t>Наименование</w:t>
            </w:r>
          </w:p>
          <w:p w:rsidR="00027465" w:rsidRPr="00027465" w:rsidRDefault="00027465" w:rsidP="00665273">
            <w:pPr>
              <w:autoSpaceDE w:val="0"/>
              <w:autoSpaceDN w:val="0"/>
              <w:adjustRightInd w:val="0"/>
              <w:jc w:val="center"/>
            </w:pPr>
            <w:r w:rsidRPr="00027465">
              <w:t>Программы</w:t>
            </w:r>
          </w:p>
          <w:p w:rsidR="00027465" w:rsidRPr="00027465" w:rsidRDefault="00027465" w:rsidP="00665273">
            <w:pPr>
              <w:autoSpaceDE w:val="0"/>
              <w:autoSpaceDN w:val="0"/>
              <w:adjustRightInd w:val="0"/>
              <w:jc w:val="center"/>
            </w:pPr>
          </w:p>
        </w:tc>
        <w:tc>
          <w:tcPr>
            <w:tcW w:w="7084" w:type="dxa"/>
          </w:tcPr>
          <w:p w:rsidR="00027465" w:rsidRPr="00027465" w:rsidRDefault="00027465" w:rsidP="00665273">
            <w:pPr>
              <w:autoSpaceDE w:val="0"/>
              <w:autoSpaceDN w:val="0"/>
              <w:adjustRightInd w:val="0"/>
              <w:jc w:val="center"/>
            </w:pPr>
            <w:r w:rsidRPr="00027465">
              <w:rPr>
                <w:bCs/>
              </w:rPr>
              <w:t>"Обеспечение коммунальными услугами и инфраструктурой жителей Каменно-Верховского сельского поселения» (</w:t>
            </w:r>
            <w:r w:rsidRPr="00027465">
              <w:t>далее – Программа).</w:t>
            </w:r>
          </w:p>
          <w:p w:rsidR="00027465" w:rsidRPr="00027465" w:rsidRDefault="00027465" w:rsidP="00665273">
            <w:pPr>
              <w:autoSpaceDE w:val="0"/>
              <w:autoSpaceDN w:val="0"/>
              <w:adjustRightInd w:val="0"/>
              <w:jc w:val="center"/>
            </w:pPr>
          </w:p>
        </w:tc>
      </w:tr>
      <w:tr w:rsidR="00027465" w:rsidRPr="00027465" w:rsidTr="00665273">
        <w:tc>
          <w:tcPr>
            <w:tcW w:w="2414" w:type="dxa"/>
            <w:tcBorders>
              <w:top w:val="single" w:sz="4" w:space="0" w:color="auto"/>
              <w:left w:val="single" w:sz="4" w:space="0" w:color="auto"/>
              <w:bottom w:val="single" w:sz="4" w:space="0" w:color="auto"/>
              <w:right w:val="single" w:sz="4" w:space="0" w:color="auto"/>
            </w:tcBorders>
          </w:tcPr>
          <w:p w:rsidR="00027465" w:rsidRPr="00027465" w:rsidRDefault="00027465" w:rsidP="00665273">
            <w:pPr>
              <w:autoSpaceDE w:val="0"/>
              <w:autoSpaceDN w:val="0"/>
              <w:adjustRightInd w:val="0"/>
              <w:jc w:val="center"/>
            </w:pPr>
            <w:r w:rsidRPr="00027465">
              <w:t>Ответственный исполнитель муниципальной программы</w:t>
            </w:r>
          </w:p>
        </w:tc>
        <w:tc>
          <w:tcPr>
            <w:tcW w:w="7084" w:type="dxa"/>
            <w:tcBorders>
              <w:top w:val="single" w:sz="4" w:space="0" w:color="auto"/>
              <w:left w:val="single" w:sz="4" w:space="0" w:color="auto"/>
              <w:bottom w:val="single" w:sz="4" w:space="0" w:color="auto"/>
              <w:right w:val="single" w:sz="4" w:space="0" w:color="auto"/>
            </w:tcBorders>
          </w:tcPr>
          <w:p w:rsidR="00027465" w:rsidRPr="00027465" w:rsidRDefault="00027465" w:rsidP="00665273">
            <w:pPr>
              <w:autoSpaceDE w:val="0"/>
              <w:autoSpaceDN w:val="0"/>
              <w:adjustRightInd w:val="0"/>
              <w:jc w:val="center"/>
            </w:pPr>
            <w:r w:rsidRPr="00027465">
              <w:t xml:space="preserve">Администрация </w:t>
            </w:r>
            <w:r w:rsidRPr="00027465">
              <w:rPr>
                <w:bCs/>
              </w:rPr>
              <w:t>Каменно-Верховского</w:t>
            </w:r>
            <w:r w:rsidRPr="00027465">
              <w:t xml:space="preserve"> сельского поселения Каширского муниципального района Воронежской области</w:t>
            </w:r>
          </w:p>
        </w:tc>
      </w:tr>
      <w:tr w:rsidR="00027465" w:rsidRPr="00027465" w:rsidTr="00665273">
        <w:tc>
          <w:tcPr>
            <w:tcW w:w="2414" w:type="dxa"/>
            <w:tcBorders>
              <w:top w:val="single" w:sz="4" w:space="0" w:color="auto"/>
              <w:left w:val="single" w:sz="4" w:space="0" w:color="auto"/>
              <w:bottom w:val="single" w:sz="4" w:space="0" w:color="auto"/>
              <w:right w:val="single" w:sz="4" w:space="0" w:color="auto"/>
            </w:tcBorders>
          </w:tcPr>
          <w:p w:rsidR="00027465" w:rsidRPr="00027465" w:rsidRDefault="00027465" w:rsidP="00665273">
            <w:pPr>
              <w:autoSpaceDE w:val="0"/>
              <w:autoSpaceDN w:val="0"/>
              <w:adjustRightInd w:val="0"/>
              <w:jc w:val="center"/>
            </w:pPr>
            <w:r w:rsidRPr="00027465">
              <w:t>Соисполнители Программы</w:t>
            </w:r>
          </w:p>
        </w:tc>
        <w:tc>
          <w:tcPr>
            <w:tcW w:w="7084" w:type="dxa"/>
            <w:tcBorders>
              <w:top w:val="single" w:sz="4" w:space="0" w:color="auto"/>
              <w:left w:val="single" w:sz="4" w:space="0" w:color="auto"/>
              <w:bottom w:val="single" w:sz="4" w:space="0" w:color="auto"/>
              <w:right w:val="single" w:sz="4" w:space="0" w:color="auto"/>
            </w:tcBorders>
          </w:tcPr>
          <w:p w:rsidR="00027465" w:rsidRPr="00027465" w:rsidRDefault="00027465" w:rsidP="00665273">
            <w:pPr>
              <w:autoSpaceDE w:val="0"/>
              <w:autoSpaceDN w:val="0"/>
              <w:adjustRightInd w:val="0"/>
            </w:pPr>
            <w:r w:rsidRPr="00027465">
              <w:t>Отсутствуют</w:t>
            </w:r>
          </w:p>
        </w:tc>
      </w:tr>
      <w:tr w:rsidR="00027465" w:rsidRPr="00027465" w:rsidTr="00665273">
        <w:trPr>
          <w:trHeight w:val="1186"/>
        </w:trPr>
        <w:tc>
          <w:tcPr>
            <w:tcW w:w="2414" w:type="dxa"/>
            <w:tcBorders>
              <w:top w:val="single" w:sz="4" w:space="0" w:color="auto"/>
              <w:left w:val="single" w:sz="4" w:space="0" w:color="auto"/>
              <w:bottom w:val="single" w:sz="4" w:space="0" w:color="auto"/>
              <w:right w:val="single" w:sz="4" w:space="0" w:color="auto"/>
            </w:tcBorders>
          </w:tcPr>
          <w:p w:rsidR="00027465" w:rsidRPr="00027465" w:rsidRDefault="00027465" w:rsidP="00665273">
            <w:pPr>
              <w:autoSpaceDE w:val="0"/>
              <w:autoSpaceDN w:val="0"/>
              <w:adjustRightInd w:val="0"/>
              <w:jc w:val="center"/>
            </w:pPr>
            <w:r w:rsidRPr="00027465">
              <w:t>Подпрограммы</w:t>
            </w:r>
          </w:p>
        </w:tc>
        <w:tc>
          <w:tcPr>
            <w:tcW w:w="7084" w:type="dxa"/>
            <w:tcBorders>
              <w:top w:val="single" w:sz="4" w:space="0" w:color="auto"/>
              <w:left w:val="single" w:sz="4" w:space="0" w:color="auto"/>
              <w:bottom w:val="single" w:sz="4" w:space="0" w:color="auto"/>
              <w:right w:val="single" w:sz="4" w:space="0" w:color="auto"/>
            </w:tcBorders>
          </w:tcPr>
          <w:p w:rsidR="00027465" w:rsidRPr="00027465" w:rsidRDefault="00027465" w:rsidP="00665273">
            <w:pPr>
              <w:autoSpaceDE w:val="0"/>
              <w:autoSpaceDN w:val="0"/>
              <w:adjustRightInd w:val="0"/>
            </w:pPr>
            <w:r w:rsidRPr="00027465">
              <w:t>подпрограмма 1 "Создание условий для обеспечения коммунальными услугами и инфраструктурой население Каменно</w:t>
            </w:r>
            <w:r w:rsidRPr="00027465">
              <w:rPr>
                <w:bCs/>
              </w:rPr>
              <w:t>-Верховского</w:t>
            </w:r>
            <w:r w:rsidRPr="00027465">
              <w:t xml:space="preserve"> сельского поселения"</w:t>
            </w:r>
          </w:p>
          <w:p w:rsidR="00027465" w:rsidRPr="00027465" w:rsidRDefault="00027465" w:rsidP="00665273">
            <w:pPr>
              <w:autoSpaceDE w:val="0"/>
              <w:autoSpaceDN w:val="0"/>
              <w:adjustRightInd w:val="0"/>
            </w:pPr>
          </w:p>
          <w:p w:rsidR="00027465" w:rsidRPr="00027465" w:rsidRDefault="00027465" w:rsidP="00665273">
            <w:pPr>
              <w:autoSpaceDE w:val="0"/>
              <w:autoSpaceDN w:val="0"/>
              <w:adjustRightInd w:val="0"/>
            </w:pPr>
          </w:p>
        </w:tc>
      </w:tr>
      <w:tr w:rsidR="00027465" w:rsidRPr="00027465" w:rsidTr="00665273">
        <w:tc>
          <w:tcPr>
            <w:tcW w:w="2414" w:type="dxa"/>
            <w:tcBorders>
              <w:top w:val="single" w:sz="4" w:space="0" w:color="auto"/>
              <w:left w:val="single" w:sz="4" w:space="0" w:color="auto"/>
              <w:bottom w:val="single" w:sz="4" w:space="0" w:color="auto"/>
              <w:right w:val="single" w:sz="4" w:space="0" w:color="auto"/>
            </w:tcBorders>
          </w:tcPr>
          <w:p w:rsidR="00027465" w:rsidRPr="00027465" w:rsidRDefault="00027465" w:rsidP="00665273">
            <w:pPr>
              <w:autoSpaceDE w:val="0"/>
              <w:autoSpaceDN w:val="0"/>
              <w:adjustRightInd w:val="0"/>
              <w:jc w:val="center"/>
            </w:pPr>
            <w:r w:rsidRPr="00027465">
              <w:t>Основание для</w:t>
            </w:r>
          </w:p>
          <w:p w:rsidR="00027465" w:rsidRPr="00027465" w:rsidRDefault="00027465" w:rsidP="00665273">
            <w:pPr>
              <w:autoSpaceDE w:val="0"/>
              <w:autoSpaceDN w:val="0"/>
              <w:adjustRightInd w:val="0"/>
              <w:jc w:val="center"/>
            </w:pPr>
            <w:r w:rsidRPr="00027465">
              <w:t>разработки</w:t>
            </w:r>
          </w:p>
          <w:p w:rsidR="00027465" w:rsidRPr="00027465" w:rsidRDefault="00027465" w:rsidP="00665273">
            <w:pPr>
              <w:autoSpaceDE w:val="0"/>
              <w:autoSpaceDN w:val="0"/>
              <w:adjustRightInd w:val="0"/>
              <w:jc w:val="center"/>
            </w:pPr>
            <w:r w:rsidRPr="00027465">
              <w:t>Программы</w:t>
            </w:r>
          </w:p>
          <w:p w:rsidR="00027465" w:rsidRPr="00027465" w:rsidRDefault="00027465" w:rsidP="00665273">
            <w:pPr>
              <w:autoSpaceDE w:val="0"/>
              <w:autoSpaceDN w:val="0"/>
              <w:adjustRightInd w:val="0"/>
              <w:jc w:val="center"/>
            </w:pPr>
          </w:p>
        </w:tc>
        <w:tc>
          <w:tcPr>
            <w:tcW w:w="7084" w:type="dxa"/>
            <w:tcBorders>
              <w:top w:val="single" w:sz="4" w:space="0" w:color="auto"/>
              <w:left w:val="single" w:sz="4" w:space="0" w:color="auto"/>
              <w:bottom w:val="single" w:sz="4" w:space="0" w:color="auto"/>
              <w:right w:val="single" w:sz="4" w:space="0" w:color="auto"/>
            </w:tcBorders>
          </w:tcPr>
          <w:p w:rsidR="00027465" w:rsidRPr="00027465" w:rsidRDefault="00027465" w:rsidP="00665273">
            <w:pPr>
              <w:autoSpaceDE w:val="0"/>
              <w:autoSpaceDN w:val="0"/>
              <w:adjustRightInd w:val="0"/>
              <w:jc w:val="center"/>
            </w:pPr>
            <w:r w:rsidRPr="00027465">
              <w:t xml:space="preserve">Федеральный закон от 06 октября 2003 года </w:t>
            </w:r>
          </w:p>
          <w:p w:rsidR="00027465" w:rsidRPr="00027465" w:rsidRDefault="00027465" w:rsidP="00665273">
            <w:pPr>
              <w:autoSpaceDE w:val="0"/>
              <w:autoSpaceDN w:val="0"/>
              <w:adjustRightInd w:val="0"/>
              <w:jc w:val="center"/>
            </w:pPr>
            <w:r w:rsidRPr="00027465">
              <w:t xml:space="preserve">№ 131-ФЗ «Об общих принципах организации местного самоуправления в Российской Федерации», Устав   </w:t>
            </w:r>
            <w:r w:rsidRPr="00027465">
              <w:rPr>
                <w:bCs/>
              </w:rPr>
              <w:t>Каменно-Верховского</w:t>
            </w:r>
            <w:r w:rsidRPr="00027465">
              <w:t xml:space="preserve"> сельского поселения Каширского муниципального района Воронежской области.</w:t>
            </w:r>
          </w:p>
        </w:tc>
      </w:tr>
      <w:tr w:rsidR="00027465" w:rsidRPr="00027465" w:rsidTr="00665273">
        <w:trPr>
          <w:trHeight w:val="779"/>
        </w:trPr>
        <w:tc>
          <w:tcPr>
            <w:tcW w:w="2414" w:type="dxa"/>
            <w:tcBorders>
              <w:top w:val="single" w:sz="4" w:space="0" w:color="auto"/>
              <w:left w:val="single" w:sz="4" w:space="0" w:color="auto"/>
              <w:bottom w:val="single" w:sz="4" w:space="0" w:color="auto"/>
              <w:right w:val="single" w:sz="4" w:space="0" w:color="auto"/>
            </w:tcBorders>
          </w:tcPr>
          <w:p w:rsidR="00027465" w:rsidRPr="00027465" w:rsidRDefault="00027465" w:rsidP="00665273">
            <w:pPr>
              <w:autoSpaceDE w:val="0"/>
              <w:autoSpaceDN w:val="0"/>
              <w:adjustRightInd w:val="0"/>
              <w:jc w:val="center"/>
            </w:pPr>
            <w:r w:rsidRPr="00027465">
              <w:lastRenderedPageBreak/>
              <w:t>Программно-целевые инструменты</w:t>
            </w:r>
          </w:p>
        </w:tc>
        <w:tc>
          <w:tcPr>
            <w:tcW w:w="7084" w:type="dxa"/>
            <w:tcBorders>
              <w:top w:val="single" w:sz="4" w:space="0" w:color="auto"/>
              <w:left w:val="single" w:sz="4" w:space="0" w:color="auto"/>
              <w:bottom w:val="single" w:sz="4" w:space="0" w:color="auto"/>
              <w:right w:val="single" w:sz="4" w:space="0" w:color="auto"/>
            </w:tcBorders>
          </w:tcPr>
          <w:p w:rsidR="00027465" w:rsidRPr="00027465" w:rsidRDefault="00027465" w:rsidP="00665273">
            <w:pPr>
              <w:autoSpaceDE w:val="0"/>
              <w:autoSpaceDN w:val="0"/>
              <w:adjustRightInd w:val="0"/>
              <w:jc w:val="center"/>
            </w:pPr>
            <w:r w:rsidRPr="00027465">
              <w:t>Отсутствуют</w:t>
            </w:r>
          </w:p>
        </w:tc>
      </w:tr>
      <w:tr w:rsidR="00027465" w:rsidRPr="00027465" w:rsidTr="00665273">
        <w:tc>
          <w:tcPr>
            <w:tcW w:w="2414" w:type="dxa"/>
            <w:tcBorders>
              <w:top w:val="single" w:sz="4" w:space="0" w:color="auto"/>
              <w:left w:val="single" w:sz="4" w:space="0" w:color="auto"/>
              <w:bottom w:val="single" w:sz="4" w:space="0" w:color="auto"/>
              <w:right w:val="single" w:sz="4" w:space="0" w:color="auto"/>
            </w:tcBorders>
          </w:tcPr>
          <w:p w:rsidR="00027465" w:rsidRPr="00027465" w:rsidRDefault="00027465" w:rsidP="00665273">
            <w:pPr>
              <w:autoSpaceDE w:val="0"/>
              <w:autoSpaceDN w:val="0"/>
              <w:adjustRightInd w:val="0"/>
              <w:jc w:val="center"/>
            </w:pPr>
            <w:r w:rsidRPr="00027465">
              <w:t>Муниципальный</w:t>
            </w:r>
          </w:p>
          <w:p w:rsidR="00027465" w:rsidRPr="00027465" w:rsidRDefault="00027465" w:rsidP="00665273">
            <w:pPr>
              <w:autoSpaceDE w:val="0"/>
              <w:autoSpaceDN w:val="0"/>
              <w:adjustRightInd w:val="0"/>
              <w:jc w:val="center"/>
            </w:pPr>
            <w:r w:rsidRPr="00027465">
              <w:t>заказчик</w:t>
            </w:r>
          </w:p>
          <w:p w:rsidR="00027465" w:rsidRPr="00027465" w:rsidRDefault="00027465" w:rsidP="00665273">
            <w:pPr>
              <w:autoSpaceDE w:val="0"/>
              <w:autoSpaceDN w:val="0"/>
              <w:adjustRightInd w:val="0"/>
              <w:jc w:val="center"/>
            </w:pPr>
            <w:r w:rsidRPr="00027465">
              <w:t>Программы</w:t>
            </w:r>
          </w:p>
        </w:tc>
        <w:tc>
          <w:tcPr>
            <w:tcW w:w="7084" w:type="dxa"/>
            <w:tcBorders>
              <w:top w:val="single" w:sz="4" w:space="0" w:color="auto"/>
              <w:left w:val="single" w:sz="4" w:space="0" w:color="auto"/>
              <w:bottom w:val="single" w:sz="4" w:space="0" w:color="auto"/>
              <w:right w:val="single" w:sz="4" w:space="0" w:color="auto"/>
            </w:tcBorders>
          </w:tcPr>
          <w:p w:rsidR="00027465" w:rsidRPr="00027465" w:rsidRDefault="00027465" w:rsidP="00665273">
            <w:pPr>
              <w:autoSpaceDE w:val="0"/>
              <w:autoSpaceDN w:val="0"/>
              <w:adjustRightInd w:val="0"/>
              <w:jc w:val="center"/>
            </w:pPr>
            <w:r w:rsidRPr="00027465">
              <w:t xml:space="preserve">Администрация </w:t>
            </w:r>
            <w:r w:rsidRPr="00027465">
              <w:rPr>
                <w:bCs/>
              </w:rPr>
              <w:t>Каменно-Верховского</w:t>
            </w:r>
            <w:r w:rsidRPr="00027465">
              <w:t xml:space="preserve"> сельского поселения Каширского муниципального района Воронежской области</w:t>
            </w:r>
          </w:p>
        </w:tc>
      </w:tr>
      <w:tr w:rsidR="00027465" w:rsidRPr="00027465" w:rsidTr="00665273">
        <w:tc>
          <w:tcPr>
            <w:tcW w:w="2414" w:type="dxa"/>
            <w:tcBorders>
              <w:top w:val="single" w:sz="4" w:space="0" w:color="auto"/>
              <w:left w:val="single" w:sz="4" w:space="0" w:color="auto"/>
              <w:bottom w:val="single" w:sz="4" w:space="0" w:color="auto"/>
              <w:right w:val="single" w:sz="4" w:space="0" w:color="auto"/>
            </w:tcBorders>
          </w:tcPr>
          <w:p w:rsidR="00027465" w:rsidRPr="00027465" w:rsidRDefault="00027465" w:rsidP="00665273">
            <w:pPr>
              <w:autoSpaceDE w:val="0"/>
              <w:autoSpaceDN w:val="0"/>
              <w:adjustRightInd w:val="0"/>
              <w:jc w:val="center"/>
            </w:pPr>
            <w:r w:rsidRPr="00027465">
              <w:t>Цели муниципальной</w:t>
            </w:r>
          </w:p>
          <w:p w:rsidR="00027465" w:rsidRPr="00027465" w:rsidRDefault="00027465" w:rsidP="00665273">
            <w:pPr>
              <w:autoSpaceDE w:val="0"/>
              <w:autoSpaceDN w:val="0"/>
              <w:adjustRightInd w:val="0"/>
              <w:jc w:val="center"/>
            </w:pPr>
            <w:r w:rsidRPr="00027465">
              <w:t>Программы</w:t>
            </w:r>
          </w:p>
          <w:p w:rsidR="00027465" w:rsidRPr="00027465" w:rsidRDefault="00027465" w:rsidP="00665273">
            <w:pPr>
              <w:autoSpaceDE w:val="0"/>
              <w:autoSpaceDN w:val="0"/>
              <w:adjustRightInd w:val="0"/>
              <w:jc w:val="center"/>
            </w:pPr>
          </w:p>
        </w:tc>
        <w:tc>
          <w:tcPr>
            <w:tcW w:w="7084" w:type="dxa"/>
            <w:tcBorders>
              <w:top w:val="single" w:sz="4" w:space="0" w:color="auto"/>
              <w:left w:val="single" w:sz="4" w:space="0" w:color="auto"/>
              <w:bottom w:val="single" w:sz="4" w:space="0" w:color="auto"/>
              <w:right w:val="single" w:sz="4" w:space="0" w:color="auto"/>
            </w:tcBorders>
          </w:tcPr>
          <w:p w:rsidR="00027465" w:rsidRPr="00027465" w:rsidRDefault="00027465" w:rsidP="00665273">
            <w:pPr>
              <w:spacing w:before="60"/>
              <w:jc w:val="both"/>
              <w:rPr>
                <w:color w:val="000000"/>
              </w:rPr>
            </w:pPr>
            <w:r w:rsidRPr="00027465">
              <w:t xml:space="preserve"> </w:t>
            </w:r>
            <w:r w:rsidRPr="00027465">
              <w:rPr>
                <w:color w:val="000000"/>
              </w:rPr>
              <w:t>Повышение уровня комфортности и чистоты в населенных пунктах, рас</w:t>
            </w:r>
            <w:r w:rsidRPr="00027465">
              <w:rPr>
                <w:color w:val="000000"/>
              </w:rPr>
              <w:softHyphen/>
              <w:t xml:space="preserve">положенных на территории поселения; стимулирование и развитие организации прочих мероприятий по благоустройству территории поселения; улучшение внешнего вида территории </w:t>
            </w:r>
            <w:r w:rsidRPr="00027465">
              <w:rPr>
                <w:bCs/>
              </w:rPr>
              <w:t>Каменно-Верховского</w:t>
            </w:r>
            <w:r w:rsidRPr="00027465">
              <w:rPr>
                <w:color w:val="000000"/>
              </w:rPr>
              <w:t xml:space="preserve"> сельского поселения;</w:t>
            </w:r>
            <w:r w:rsidRPr="00027465">
              <w:t xml:space="preserve"> </w:t>
            </w:r>
            <w:r w:rsidRPr="00027465">
              <w:rPr>
                <w:color w:val="000000"/>
              </w:rPr>
              <w:t xml:space="preserve">осуществление государственного кадастрового учета земельных участков </w:t>
            </w:r>
            <w:r w:rsidRPr="00027465">
              <w:t>под размещения кладбищ</w:t>
            </w:r>
            <w:r w:rsidRPr="00027465">
              <w:rPr>
                <w:color w:val="000000"/>
              </w:rPr>
              <w:t>; улучшение качества питьевой воды и состояния водоснабжения;</w:t>
            </w:r>
          </w:p>
          <w:p w:rsidR="00027465" w:rsidRPr="00027465" w:rsidRDefault="00027465" w:rsidP="00665273">
            <w:pPr>
              <w:suppressAutoHyphens/>
              <w:spacing w:line="100" w:lineRule="atLeast"/>
              <w:jc w:val="both"/>
            </w:pPr>
            <w:r w:rsidRPr="00027465">
              <w:t xml:space="preserve">создание  условий  для  активного  участия  в жилищном строительстве  индивидуальных застройщиков; содействие   внедрению новых  современных, энергоэффективных и  ресурсосберегающих технологий   в   жилищное   строительство; модернизация уличного освещения на территории поселения; </w:t>
            </w:r>
            <w:r w:rsidRPr="00027465">
              <w:rPr>
                <w:color w:val="000000"/>
                <w:lang w:eastAsia="zh-CN"/>
              </w:rPr>
              <w:t>экономное использование электроэнергии и средств, выделяемых на содержание систем уличного освещения; увеличение количества освещаемой территории</w:t>
            </w:r>
            <w:r w:rsidRPr="00027465">
              <w:t xml:space="preserve"> ; предоставление государственной  поддержки  на   приобретение жилья молодым семьям;  развитие систем водоснабжения и водоотведения;   энергосбережение и повышение энергетической эффективности, развитие градостроительной деятельности.  Обеспечение экологической безопасности и качества окружающей среды; утилизация отходов; повышение эффективности использования водных ресурсов; восстановление и экологическая реабилитация водных объектов.</w:t>
            </w:r>
          </w:p>
          <w:p w:rsidR="00027465" w:rsidRPr="00027465" w:rsidRDefault="00027465" w:rsidP="00665273">
            <w:pPr>
              <w:autoSpaceDE w:val="0"/>
              <w:autoSpaceDN w:val="0"/>
              <w:adjustRightInd w:val="0"/>
            </w:pPr>
          </w:p>
        </w:tc>
      </w:tr>
      <w:tr w:rsidR="00027465" w:rsidRPr="00027465" w:rsidTr="00665273">
        <w:trPr>
          <w:trHeight w:val="6064"/>
        </w:trPr>
        <w:tc>
          <w:tcPr>
            <w:tcW w:w="2414" w:type="dxa"/>
            <w:tcBorders>
              <w:top w:val="single" w:sz="4" w:space="0" w:color="auto"/>
              <w:left w:val="single" w:sz="4" w:space="0" w:color="auto"/>
              <w:bottom w:val="single" w:sz="4" w:space="0" w:color="auto"/>
              <w:right w:val="single" w:sz="4" w:space="0" w:color="auto"/>
            </w:tcBorders>
          </w:tcPr>
          <w:p w:rsidR="00027465" w:rsidRPr="00027465" w:rsidRDefault="00027465" w:rsidP="00665273">
            <w:pPr>
              <w:autoSpaceDE w:val="0"/>
              <w:autoSpaceDN w:val="0"/>
              <w:adjustRightInd w:val="0"/>
              <w:jc w:val="center"/>
            </w:pPr>
            <w:r w:rsidRPr="00027465">
              <w:lastRenderedPageBreak/>
              <w:t>Задачи</w:t>
            </w:r>
          </w:p>
          <w:p w:rsidR="00027465" w:rsidRPr="00027465" w:rsidRDefault="00027465" w:rsidP="00665273">
            <w:pPr>
              <w:autoSpaceDE w:val="0"/>
              <w:autoSpaceDN w:val="0"/>
              <w:adjustRightInd w:val="0"/>
              <w:jc w:val="center"/>
            </w:pPr>
            <w:r w:rsidRPr="00027465">
              <w:t xml:space="preserve"> Муниципальной Программы</w:t>
            </w:r>
          </w:p>
        </w:tc>
        <w:tc>
          <w:tcPr>
            <w:tcW w:w="7084" w:type="dxa"/>
            <w:tcBorders>
              <w:top w:val="single" w:sz="4" w:space="0" w:color="auto"/>
              <w:left w:val="single" w:sz="4" w:space="0" w:color="auto"/>
              <w:bottom w:val="single" w:sz="4" w:space="0" w:color="auto"/>
              <w:right w:val="single" w:sz="4" w:space="0" w:color="auto"/>
            </w:tcBorders>
          </w:tcPr>
          <w:p w:rsidR="00027465" w:rsidRPr="00027465" w:rsidRDefault="00027465" w:rsidP="00665273">
            <w:pPr>
              <w:spacing w:before="60"/>
              <w:jc w:val="both"/>
            </w:pPr>
            <w:r w:rsidRPr="00027465">
              <w:t>- Создание условий для разработки муниципальными образованиями документов территориального планирования (генеральные планы) и градостроительного зонирования;</w:t>
            </w:r>
          </w:p>
          <w:p w:rsidR="00027465" w:rsidRPr="00027465" w:rsidRDefault="00027465" w:rsidP="00665273">
            <w:pPr>
              <w:spacing w:before="60"/>
              <w:jc w:val="both"/>
              <w:rPr>
                <w:color w:val="000000"/>
              </w:rPr>
            </w:pPr>
            <w:r w:rsidRPr="00027465">
              <w:t>-</w:t>
            </w:r>
            <w:r w:rsidRPr="00027465">
              <w:rPr>
                <w:color w:val="000000"/>
              </w:rPr>
              <w:t xml:space="preserve"> стимулирование и развитие организации прочих мероприятий по благоустройству территории поселения; </w:t>
            </w:r>
          </w:p>
          <w:p w:rsidR="00027465" w:rsidRPr="00027465" w:rsidRDefault="00027465" w:rsidP="00665273">
            <w:pPr>
              <w:spacing w:before="60"/>
              <w:jc w:val="both"/>
              <w:rPr>
                <w:color w:val="000000"/>
              </w:rPr>
            </w:pPr>
            <w:r w:rsidRPr="00027465">
              <w:rPr>
                <w:color w:val="000000"/>
              </w:rPr>
              <w:t xml:space="preserve">-улучшение внешнего вида территории </w:t>
            </w:r>
            <w:r w:rsidRPr="00027465">
              <w:rPr>
                <w:bCs/>
              </w:rPr>
              <w:t>Каменно-Верховского</w:t>
            </w:r>
            <w:r w:rsidRPr="00027465">
              <w:rPr>
                <w:color w:val="000000"/>
              </w:rPr>
              <w:t xml:space="preserve"> сельского поселения; </w:t>
            </w:r>
          </w:p>
          <w:p w:rsidR="00027465" w:rsidRPr="00027465" w:rsidRDefault="00027465" w:rsidP="00665273">
            <w:pPr>
              <w:spacing w:before="60"/>
              <w:jc w:val="both"/>
            </w:pPr>
            <w:r w:rsidRPr="00027465">
              <w:rPr>
                <w:color w:val="000000"/>
              </w:rPr>
              <w:t xml:space="preserve">-содержание зданий культуры на территории </w:t>
            </w:r>
            <w:r w:rsidRPr="00027465">
              <w:rPr>
                <w:bCs/>
              </w:rPr>
              <w:t>Каменно-Верховского</w:t>
            </w:r>
            <w:r w:rsidRPr="00027465">
              <w:rPr>
                <w:color w:val="000000"/>
              </w:rPr>
              <w:t xml:space="preserve"> сельского поселения;</w:t>
            </w:r>
          </w:p>
          <w:p w:rsidR="00027465" w:rsidRPr="00027465" w:rsidRDefault="00027465" w:rsidP="00665273">
            <w:pPr>
              <w:autoSpaceDE w:val="0"/>
              <w:autoSpaceDN w:val="0"/>
              <w:adjustRightInd w:val="0"/>
            </w:pPr>
            <w:r w:rsidRPr="00027465">
              <w:t>-обеспечение жильем категорий граждан в соответствии с федеральным законодательством и законодательством Воронежской области, предоставление государственной поддержки молодым семьям на приобретение жилья;</w:t>
            </w:r>
          </w:p>
          <w:p w:rsidR="00027465" w:rsidRPr="00027465" w:rsidRDefault="00027465" w:rsidP="00665273">
            <w:pPr>
              <w:autoSpaceDE w:val="0"/>
              <w:autoSpaceDN w:val="0"/>
              <w:adjustRightInd w:val="0"/>
            </w:pPr>
            <w:r w:rsidRPr="00027465">
              <w:rPr>
                <w:color w:val="FF0000"/>
              </w:rPr>
              <w:t xml:space="preserve"> - </w:t>
            </w:r>
            <w:r w:rsidRPr="00027465">
              <w:t>повышение эффективности деятельности организаций жилищно-коммунального хозяйства и ресурсосбережение;</w:t>
            </w:r>
          </w:p>
          <w:p w:rsidR="00027465" w:rsidRPr="00027465" w:rsidRDefault="00027465" w:rsidP="00665273">
            <w:pPr>
              <w:autoSpaceDE w:val="0"/>
              <w:autoSpaceDN w:val="0"/>
              <w:adjustRightInd w:val="0"/>
            </w:pPr>
            <w:r w:rsidRPr="00027465">
              <w:t xml:space="preserve"> - создание безопасных условий эксплуатации объектов при предоставлении коммунальных услуг</w:t>
            </w:r>
          </w:p>
        </w:tc>
      </w:tr>
      <w:tr w:rsidR="00027465" w:rsidRPr="00027465" w:rsidTr="00665273">
        <w:tc>
          <w:tcPr>
            <w:tcW w:w="2414" w:type="dxa"/>
            <w:tcBorders>
              <w:top w:val="single" w:sz="4" w:space="0" w:color="auto"/>
              <w:left w:val="single" w:sz="4" w:space="0" w:color="auto"/>
              <w:bottom w:val="single" w:sz="4" w:space="0" w:color="auto"/>
              <w:right w:val="single" w:sz="4" w:space="0" w:color="auto"/>
            </w:tcBorders>
          </w:tcPr>
          <w:p w:rsidR="00027465" w:rsidRPr="00027465" w:rsidRDefault="00027465" w:rsidP="00665273">
            <w:pPr>
              <w:autoSpaceDE w:val="0"/>
              <w:autoSpaceDN w:val="0"/>
              <w:adjustRightInd w:val="0"/>
              <w:jc w:val="center"/>
            </w:pPr>
            <w:r w:rsidRPr="00027465">
              <w:t>Сроки и этапы</w:t>
            </w:r>
          </w:p>
          <w:p w:rsidR="00027465" w:rsidRPr="00027465" w:rsidRDefault="00027465" w:rsidP="00665273">
            <w:pPr>
              <w:autoSpaceDE w:val="0"/>
              <w:autoSpaceDN w:val="0"/>
              <w:adjustRightInd w:val="0"/>
              <w:jc w:val="center"/>
            </w:pPr>
            <w:r w:rsidRPr="00027465">
              <w:t>реализации</w:t>
            </w:r>
          </w:p>
          <w:p w:rsidR="00027465" w:rsidRPr="00027465" w:rsidRDefault="00027465" w:rsidP="00665273">
            <w:pPr>
              <w:autoSpaceDE w:val="0"/>
              <w:autoSpaceDN w:val="0"/>
              <w:adjustRightInd w:val="0"/>
              <w:jc w:val="center"/>
            </w:pPr>
            <w:r w:rsidRPr="00027465">
              <w:t>Программы</w:t>
            </w:r>
          </w:p>
        </w:tc>
        <w:tc>
          <w:tcPr>
            <w:tcW w:w="7084" w:type="dxa"/>
            <w:tcBorders>
              <w:top w:val="single" w:sz="4" w:space="0" w:color="auto"/>
              <w:left w:val="single" w:sz="4" w:space="0" w:color="auto"/>
              <w:bottom w:val="single" w:sz="4" w:space="0" w:color="auto"/>
              <w:right w:val="single" w:sz="4" w:space="0" w:color="auto"/>
            </w:tcBorders>
          </w:tcPr>
          <w:p w:rsidR="00027465" w:rsidRPr="00027465" w:rsidRDefault="00027465" w:rsidP="00665273">
            <w:pPr>
              <w:autoSpaceDE w:val="0"/>
              <w:autoSpaceDN w:val="0"/>
              <w:adjustRightInd w:val="0"/>
              <w:jc w:val="center"/>
            </w:pPr>
            <w:r w:rsidRPr="00027465">
              <w:rPr>
                <w:color w:val="000000"/>
              </w:rPr>
              <w:t>Этапы реализации программы не выделяются</w:t>
            </w:r>
          </w:p>
          <w:p w:rsidR="00027465" w:rsidRPr="00027465" w:rsidRDefault="00027465" w:rsidP="00665273">
            <w:pPr>
              <w:autoSpaceDE w:val="0"/>
              <w:autoSpaceDN w:val="0"/>
              <w:adjustRightInd w:val="0"/>
              <w:jc w:val="center"/>
            </w:pPr>
            <w:r w:rsidRPr="00027465">
              <w:t>2022 – 2027 годы.</w:t>
            </w:r>
          </w:p>
        </w:tc>
      </w:tr>
      <w:tr w:rsidR="00027465" w:rsidRPr="00027465" w:rsidTr="00665273">
        <w:trPr>
          <w:trHeight w:val="4553"/>
        </w:trPr>
        <w:tc>
          <w:tcPr>
            <w:tcW w:w="2414" w:type="dxa"/>
            <w:tcBorders>
              <w:top w:val="single" w:sz="4" w:space="0" w:color="auto"/>
              <w:left w:val="single" w:sz="4" w:space="0" w:color="auto"/>
              <w:bottom w:val="single" w:sz="4" w:space="0" w:color="auto"/>
              <w:right w:val="single" w:sz="4" w:space="0" w:color="auto"/>
            </w:tcBorders>
          </w:tcPr>
          <w:p w:rsidR="00027465" w:rsidRPr="00027465" w:rsidRDefault="00027465" w:rsidP="00665273">
            <w:pPr>
              <w:autoSpaceDE w:val="0"/>
              <w:autoSpaceDN w:val="0"/>
              <w:adjustRightInd w:val="0"/>
              <w:jc w:val="center"/>
            </w:pPr>
            <w:r w:rsidRPr="00027465">
              <w:t>Целевые индикаторы и показатели муниципальной программы</w:t>
            </w:r>
          </w:p>
          <w:p w:rsidR="00027465" w:rsidRPr="00027465" w:rsidRDefault="00027465" w:rsidP="00665273">
            <w:pPr>
              <w:autoSpaceDE w:val="0"/>
              <w:autoSpaceDN w:val="0"/>
              <w:adjustRightInd w:val="0"/>
              <w:jc w:val="center"/>
            </w:pPr>
          </w:p>
        </w:tc>
        <w:tc>
          <w:tcPr>
            <w:tcW w:w="7084" w:type="dxa"/>
            <w:tcBorders>
              <w:top w:val="single" w:sz="4" w:space="0" w:color="auto"/>
              <w:left w:val="single" w:sz="4" w:space="0" w:color="auto"/>
              <w:bottom w:val="single" w:sz="4" w:space="0" w:color="auto"/>
              <w:right w:val="single" w:sz="4" w:space="0" w:color="auto"/>
            </w:tcBorders>
          </w:tcPr>
          <w:p w:rsidR="00027465" w:rsidRPr="00027465" w:rsidRDefault="00027465" w:rsidP="00665273">
            <w:pPr>
              <w:autoSpaceDE w:val="0"/>
              <w:autoSpaceDN w:val="0"/>
              <w:adjustRightInd w:val="0"/>
            </w:pPr>
            <w:r w:rsidRPr="00027465">
              <w:t>-Наличие разработанного генерального плана и откорре</w:t>
            </w:r>
            <w:r w:rsidRPr="00027465">
              <w:t>к</w:t>
            </w:r>
            <w:r w:rsidRPr="00027465">
              <w:t>тированных правил землепользования и застройки, шт.;</w:t>
            </w:r>
          </w:p>
          <w:p w:rsidR="00027465" w:rsidRPr="00027465" w:rsidRDefault="00027465" w:rsidP="00665273">
            <w:pPr>
              <w:autoSpaceDE w:val="0"/>
              <w:autoSpaceDN w:val="0"/>
              <w:adjustRightInd w:val="0"/>
            </w:pPr>
            <w:r w:rsidRPr="00027465">
              <w:t>-количество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 семей;</w:t>
            </w:r>
          </w:p>
          <w:p w:rsidR="00027465" w:rsidRPr="00027465" w:rsidRDefault="00027465" w:rsidP="00665273">
            <w:pPr>
              <w:rPr>
                <w:color w:val="000000"/>
                <w:shd w:val="clear" w:color="auto" w:fill="FFFFFF"/>
              </w:rPr>
            </w:pPr>
            <w:r w:rsidRPr="00027465">
              <w:t>-</w:t>
            </w:r>
            <w:r w:rsidRPr="00027465">
              <w:rPr>
                <w:color w:val="000000"/>
                <w:shd w:val="clear" w:color="auto" w:fill="FFFFFF"/>
              </w:rPr>
              <w:t>протяженность построенного ограждения кладбищ;</w:t>
            </w:r>
          </w:p>
          <w:p w:rsidR="00027465" w:rsidRPr="00027465" w:rsidRDefault="00027465" w:rsidP="00665273">
            <w:r w:rsidRPr="00027465">
              <w:rPr>
                <w:color w:val="000000"/>
                <w:shd w:val="clear" w:color="auto" w:fill="FFFFFF"/>
              </w:rPr>
              <w:t>-</w:t>
            </w:r>
            <w:r w:rsidRPr="00027465">
              <w:t xml:space="preserve"> количество кадастровых паспортов на земельные участки под размещения кладбищ;</w:t>
            </w:r>
          </w:p>
          <w:p w:rsidR="00027465" w:rsidRPr="00027465" w:rsidRDefault="00027465" w:rsidP="00665273">
            <w:pPr>
              <w:widowControl w:val="0"/>
              <w:autoSpaceDE w:val="0"/>
              <w:autoSpaceDN w:val="0"/>
              <w:adjustRightInd w:val="0"/>
              <w:jc w:val="both"/>
              <w:rPr>
                <w:rFonts w:cs="Arial"/>
                <w:color w:val="000000"/>
              </w:rPr>
            </w:pPr>
            <w:r w:rsidRPr="00027465">
              <w:rPr>
                <w:rFonts w:cs="Arial"/>
                <w:color w:val="000000"/>
              </w:rPr>
              <w:t>- площадь убранных от сорной и карантинной растительности территорий;</w:t>
            </w:r>
          </w:p>
          <w:p w:rsidR="00027465" w:rsidRPr="00027465" w:rsidRDefault="00027465" w:rsidP="00665273">
            <w:pPr>
              <w:autoSpaceDE w:val="0"/>
              <w:autoSpaceDN w:val="0"/>
              <w:adjustRightInd w:val="0"/>
            </w:pPr>
            <w:r w:rsidRPr="00027465">
              <w:rPr>
                <w:color w:val="000000"/>
              </w:rPr>
              <w:t>- степень исполнения запланированных средств, направленных на создание условий для организации досуга населения на территории</w:t>
            </w:r>
          </w:p>
          <w:p w:rsidR="00027465" w:rsidRPr="00027465" w:rsidRDefault="00027465" w:rsidP="00665273">
            <w:pPr>
              <w:autoSpaceDE w:val="0"/>
              <w:autoSpaceDN w:val="0"/>
              <w:adjustRightInd w:val="0"/>
              <w:ind w:firstLine="540"/>
              <w:jc w:val="both"/>
            </w:pPr>
            <w:r w:rsidRPr="00027465">
              <w:t>снижение количества аварий на объектах теплоснабжения;</w:t>
            </w:r>
          </w:p>
          <w:p w:rsidR="00027465" w:rsidRPr="00027465" w:rsidRDefault="00027465" w:rsidP="00665273">
            <w:pPr>
              <w:autoSpaceDE w:val="0"/>
              <w:autoSpaceDN w:val="0"/>
              <w:adjustRightInd w:val="0"/>
            </w:pPr>
            <w:r w:rsidRPr="00027465">
              <w:t>- модернизация уличного освещения</w:t>
            </w:r>
          </w:p>
          <w:p w:rsidR="00027465" w:rsidRPr="00027465" w:rsidRDefault="00027465" w:rsidP="00665273">
            <w:pPr>
              <w:autoSpaceDE w:val="0"/>
              <w:autoSpaceDN w:val="0"/>
              <w:adjustRightInd w:val="0"/>
            </w:pPr>
          </w:p>
        </w:tc>
      </w:tr>
      <w:tr w:rsidR="00027465" w:rsidRPr="00027465" w:rsidTr="00665273">
        <w:tc>
          <w:tcPr>
            <w:tcW w:w="2414" w:type="dxa"/>
            <w:tcBorders>
              <w:top w:val="single" w:sz="4" w:space="0" w:color="auto"/>
              <w:left w:val="single" w:sz="4" w:space="0" w:color="auto"/>
              <w:bottom w:val="single" w:sz="4" w:space="0" w:color="auto"/>
              <w:right w:val="single" w:sz="4" w:space="0" w:color="auto"/>
            </w:tcBorders>
          </w:tcPr>
          <w:p w:rsidR="00027465" w:rsidRPr="00027465" w:rsidRDefault="00027465" w:rsidP="00665273">
            <w:pPr>
              <w:autoSpaceDE w:val="0"/>
              <w:autoSpaceDN w:val="0"/>
              <w:adjustRightInd w:val="0"/>
              <w:jc w:val="center"/>
            </w:pPr>
            <w:r w:rsidRPr="00027465">
              <w:t>Объемы бюджетных ассигнований</w:t>
            </w:r>
          </w:p>
          <w:p w:rsidR="00027465" w:rsidRPr="00027465" w:rsidRDefault="00027465" w:rsidP="00665273">
            <w:pPr>
              <w:autoSpaceDE w:val="0"/>
              <w:autoSpaceDN w:val="0"/>
              <w:adjustRightInd w:val="0"/>
              <w:jc w:val="center"/>
            </w:pPr>
            <w:r w:rsidRPr="00027465">
              <w:t>Программы</w:t>
            </w:r>
          </w:p>
          <w:p w:rsidR="00027465" w:rsidRPr="00027465" w:rsidRDefault="00027465" w:rsidP="00665273">
            <w:pPr>
              <w:autoSpaceDE w:val="0"/>
              <w:autoSpaceDN w:val="0"/>
              <w:adjustRightInd w:val="0"/>
              <w:jc w:val="center"/>
            </w:pPr>
          </w:p>
        </w:tc>
        <w:tc>
          <w:tcPr>
            <w:tcW w:w="7084" w:type="dxa"/>
            <w:tcBorders>
              <w:top w:val="single" w:sz="4" w:space="0" w:color="auto"/>
              <w:left w:val="single" w:sz="4" w:space="0" w:color="auto"/>
              <w:bottom w:val="single" w:sz="4" w:space="0" w:color="auto"/>
              <w:right w:val="single" w:sz="4" w:space="0" w:color="auto"/>
            </w:tcBorders>
          </w:tcPr>
          <w:p w:rsidR="00027465" w:rsidRPr="00027465" w:rsidRDefault="00027465" w:rsidP="00665273">
            <w:pPr>
              <w:autoSpaceDE w:val="0"/>
              <w:autoSpaceDN w:val="0"/>
              <w:adjustRightInd w:val="0"/>
              <w:jc w:val="both"/>
            </w:pPr>
            <w:r w:rsidRPr="00027465">
              <w:t>Общий объем финансирования муниципальной программы в 2022 - 2027 годах составит 14 948,96 тыс. рублей:</w:t>
            </w:r>
          </w:p>
          <w:p w:rsidR="00027465" w:rsidRPr="00027465" w:rsidRDefault="00027465" w:rsidP="00665273">
            <w:pPr>
              <w:autoSpaceDE w:val="0"/>
              <w:autoSpaceDN w:val="0"/>
              <w:adjustRightInd w:val="0"/>
              <w:jc w:val="both"/>
            </w:pPr>
            <w:r w:rsidRPr="00027465">
              <w:t xml:space="preserve"> в том числе по годам реализации:</w:t>
            </w:r>
          </w:p>
          <w:p w:rsidR="00027465" w:rsidRPr="00027465" w:rsidRDefault="00027465" w:rsidP="00665273">
            <w:pPr>
              <w:widowControl w:val="0"/>
              <w:autoSpaceDE w:val="0"/>
              <w:jc w:val="both"/>
              <w:rPr>
                <w:color w:val="000000"/>
              </w:rPr>
            </w:pPr>
            <w:r w:rsidRPr="00027465">
              <w:rPr>
                <w:color w:val="000000"/>
              </w:rPr>
              <w:t>2022 год –2 719,46 тыс. рублей</w:t>
            </w:r>
          </w:p>
          <w:p w:rsidR="00027465" w:rsidRPr="00027465" w:rsidRDefault="00027465" w:rsidP="00665273">
            <w:pPr>
              <w:widowControl w:val="0"/>
              <w:autoSpaceDE w:val="0"/>
              <w:jc w:val="both"/>
              <w:rPr>
                <w:color w:val="000000"/>
              </w:rPr>
            </w:pPr>
            <w:r w:rsidRPr="00027465">
              <w:rPr>
                <w:color w:val="000000"/>
              </w:rPr>
              <w:t>2023 год – 702,7 тыс. рублей;</w:t>
            </w:r>
          </w:p>
          <w:p w:rsidR="00027465" w:rsidRPr="00027465" w:rsidRDefault="00027465" w:rsidP="00665273">
            <w:pPr>
              <w:ind w:right="-81"/>
              <w:jc w:val="both"/>
              <w:rPr>
                <w:color w:val="000000"/>
              </w:rPr>
            </w:pPr>
            <w:r w:rsidRPr="00027465">
              <w:rPr>
                <w:color w:val="000000"/>
              </w:rPr>
              <w:t>2024 год – 9 869,2 тыс. рублей;</w:t>
            </w:r>
          </w:p>
          <w:p w:rsidR="00027465" w:rsidRPr="00027465" w:rsidRDefault="00027465" w:rsidP="00665273">
            <w:pPr>
              <w:widowControl w:val="0"/>
              <w:autoSpaceDE w:val="0"/>
              <w:jc w:val="both"/>
              <w:rPr>
                <w:color w:val="000000"/>
              </w:rPr>
            </w:pPr>
            <w:r w:rsidRPr="00027465">
              <w:rPr>
                <w:color w:val="000000"/>
              </w:rPr>
              <w:t>2025 год – 624,2 тыс. рублей;</w:t>
            </w:r>
          </w:p>
          <w:p w:rsidR="00027465" w:rsidRPr="00027465" w:rsidRDefault="00027465" w:rsidP="00665273">
            <w:pPr>
              <w:autoSpaceDE w:val="0"/>
              <w:autoSpaceDN w:val="0"/>
              <w:adjustRightInd w:val="0"/>
            </w:pPr>
            <w:r w:rsidRPr="00027465">
              <w:rPr>
                <w:color w:val="000000"/>
              </w:rPr>
              <w:t>2026 год – 516,7 тыс. рублей;</w:t>
            </w:r>
            <w:r w:rsidRPr="00027465">
              <w:t xml:space="preserve"> </w:t>
            </w:r>
          </w:p>
          <w:p w:rsidR="00027465" w:rsidRPr="00027465" w:rsidRDefault="00027465" w:rsidP="00665273">
            <w:pPr>
              <w:autoSpaceDE w:val="0"/>
              <w:autoSpaceDN w:val="0"/>
              <w:adjustRightInd w:val="0"/>
              <w:rPr>
                <w:color w:val="000000"/>
              </w:rPr>
            </w:pPr>
            <w:r w:rsidRPr="00027465">
              <w:rPr>
                <w:color w:val="000000"/>
              </w:rPr>
              <w:t>2027 год – 516,7 тыс. рублей;</w:t>
            </w:r>
          </w:p>
          <w:p w:rsidR="00027465" w:rsidRPr="00027465" w:rsidRDefault="00027465" w:rsidP="00665273">
            <w:pPr>
              <w:autoSpaceDE w:val="0"/>
              <w:autoSpaceDN w:val="0"/>
              <w:adjustRightInd w:val="0"/>
            </w:pPr>
          </w:p>
        </w:tc>
      </w:tr>
      <w:tr w:rsidR="00027465" w:rsidRPr="00027465" w:rsidTr="00665273">
        <w:tc>
          <w:tcPr>
            <w:tcW w:w="2414" w:type="dxa"/>
            <w:tcBorders>
              <w:top w:val="single" w:sz="4" w:space="0" w:color="auto"/>
              <w:left w:val="single" w:sz="4" w:space="0" w:color="auto"/>
              <w:bottom w:val="single" w:sz="4" w:space="0" w:color="auto"/>
              <w:right w:val="single" w:sz="4" w:space="0" w:color="auto"/>
            </w:tcBorders>
          </w:tcPr>
          <w:p w:rsidR="00027465" w:rsidRPr="00027465" w:rsidRDefault="00027465" w:rsidP="00665273">
            <w:pPr>
              <w:autoSpaceDE w:val="0"/>
              <w:autoSpaceDN w:val="0"/>
              <w:adjustRightInd w:val="0"/>
              <w:jc w:val="center"/>
            </w:pPr>
            <w:r w:rsidRPr="00027465">
              <w:lastRenderedPageBreak/>
              <w:t>Ожидаемые</w:t>
            </w:r>
          </w:p>
          <w:p w:rsidR="00027465" w:rsidRPr="00027465" w:rsidRDefault="00027465" w:rsidP="00665273">
            <w:pPr>
              <w:autoSpaceDE w:val="0"/>
              <w:autoSpaceDN w:val="0"/>
              <w:adjustRightInd w:val="0"/>
              <w:jc w:val="center"/>
            </w:pPr>
            <w:r w:rsidRPr="00027465">
              <w:t>конечные</w:t>
            </w:r>
          </w:p>
          <w:p w:rsidR="00027465" w:rsidRPr="00027465" w:rsidRDefault="00027465" w:rsidP="00665273">
            <w:pPr>
              <w:autoSpaceDE w:val="0"/>
              <w:autoSpaceDN w:val="0"/>
              <w:adjustRightInd w:val="0"/>
              <w:jc w:val="center"/>
            </w:pPr>
            <w:r w:rsidRPr="00027465">
              <w:t>результаты</w:t>
            </w:r>
          </w:p>
          <w:p w:rsidR="00027465" w:rsidRPr="00027465" w:rsidRDefault="00027465" w:rsidP="00665273">
            <w:pPr>
              <w:autoSpaceDE w:val="0"/>
              <w:autoSpaceDN w:val="0"/>
              <w:adjustRightInd w:val="0"/>
              <w:jc w:val="center"/>
            </w:pPr>
            <w:r w:rsidRPr="00027465">
              <w:t>реализации</w:t>
            </w:r>
          </w:p>
          <w:p w:rsidR="00027465" w:rsidRPr="00027465" w:rsidRDefault="00027465" w:rsidP="00665273">
            <w:pPr>
              <w:autoSpaceDE w:val="0"/>
              <w:autoSpaceDN w:val="0"/>
              <w:adjustRightInd w:val="0"/>
              <w:jc w:val="center"/>
            </w:pPr>
            <w:r w:rsidRPr="00027465">
              <w:t>Программы</w:t>
            </w:r>
          </w:p>
        </w:tc>
        <w:tc>
          <w:tcPr>
            <w:tcW w:w="7084" w:type="dxa"/>
            <w:tcBorders>
              <w:top w:val="single" w:sz="4" w:space="0" w:color="auto"/>
              <w:left w:val="single" w:sz="4" w:space="0" w:color="auto"/>
              <w:bottom w:val="single" w:sz="4" w:space="0" w:color="auto"/>
              <w:right w:val="single" w:sz="4" w:space="0" w:color="auto"/>
            </w:tcBorders>
          </w:tcPr>
          <w:p w:rsidR="00027465" w:rsidRPr="00027465" w:rsidRDefault="00027465" w:rsidP="00665273">
            <w:pPr>
              <w:autoSpaceDE w:val="0"/>
              <w:autoSpaceDN w:val="0"/>
              <w:adjustRightInd w:val="0"/>
            </w:pPr>
            <w:r w:rsidRPr="00027465">
              <w:t>-создание безопасной и комфортной среды проживания и жизнедеятельности населения;</w:t>
            </w:r>
          </w:p>
          <w:p w:rsidR="00027465" w:rsidRPr="00027465" w:rsidRDefault="00027465" w:rsidP="00665273">
            <w:pPr>
              <w:autoSpaceDE w:val="0"/>
              <w:autoSpaceDN w:val="0"/>
              <w:adjustRightInd w:val="0"/>
            </w:pPr>
            <w:r w:rsidRPr="00027465">
              <w:t>-создание условий для улучшения демографической ситуации, снижения социальной напряженности в обществе.</w:t>
            </w:r>
          </w:p>
          <w:p w:rsidR="00027465" w:rsidRPr="00027465" w:rsidRDefault="00027465" w:rsidP="00665273">
            <w:pPr>
              <w:autoSpaceDE w:val="0"/>
              <w:autoSpaceDN w:val="0"/>
              <w:adjustRightInd w:val="0"/>
            </w:pPr>
            <w:r w:rsidRPr="00027465">
              <w:t xml:space="preserve">-повышение удовлетворенности населения   </w:t>
            </w:r>
            <w:r w:rsidRPr="00027465">
              <w:rPr>
                <w:bCs/>
              </w:rPr>
              <w:t>Каменно-Верховского</w:t>
            </w:r>
            <w:r w:rsidRPr="00027465">
              <w:rPr>
                <w:b/>
                <w:bCs/>
              </w:rPr>
              <w:t xml:space="preserve"> </w:t>
            </w:r>
            <w:r w:rsidRPr="00027465">
              <w:t>сельского поселения уровнем жилищно-коммунального обслуживания.</w:t>
            </w:r>
          </w:p>
          <w:p w:rsidR="00027465" w:rsidRPr="00027465" w:rsidRDefault="00027465" w:rsidP="00665273">
            <w:pPr>
              <w:jc w:val="both"/>
              <w:textAlignment w:val="top"/>
            </w:pPr>
            <w:r w:rsidRPr="00027465">
              <w:rPr>
                <w:color w:val="000000"/>
              </w:rPr>
              <w:t>-повышение уровня</w:t>
            </w:r>
            <w:r w:rsidRPr="00027465">
              <w:t xml:space="preserve"> благоустройства территории поселения;</w:t>
            </w:r>
          </w:p>
          <w:p w:rsidR="00027465" w:rsidRPr="00027465" w:rsidRDefault="00027465" w:rsidP="00665273">
            <w:pPr>
              <w:jc w:val="both"/>
              <w:textAlignment w:val="top"/>
              <w:rPr>
                <w:color w:val="000000"/>
              </w:rPr>
            </w:pPr>
            <w:r w:rsidRPr="00027465">
              <w:rPr>
                <w:color w:val="000000"/>
              </w:rPr>
              <w:t>- повышение уровня комфортности и чистоты в населенных пунктах, расположенных на территории поселения;</w:t>
            </w:r>
          </w:p>
          <w:p w:rsidR="00027465" w:rsidRPr="00027465" w:rsidRDefault="00027465" w:rsidP="00665273">
            <w:pPr>
              <w:autoSpaceDE w:val="0"/>
              <w:autoSpaceDN w:val="0"/>
              <w:adjustRightInd w:val="0"/>
            </w:pPr>
            <w:r w:rsidRPr="00027465">
              <w:rPr>
                <w:color w:val="000000"/>
              </w:rPr>
              <w:t>-</w:t>
            </w:r>
            <w:r w:rsidRPr="00027465">
              <w:t xml:space="preserve"> повышения уровня организации досуга и обеспечения населения услугами организаций культуры</w:t>
            </w:r>
          </w:p>
        </w:tc>
      </w:tr>
      <w:tr w:rsidR="00027465" w:rsidRPr="00027465" w:rsidTr="00665273">
        <w:tc>
          <w:tcPr>
            <w:tcW w:w="2414" w:type="dxa"/>
            <w:tcBorders>
              <w:top w:val="single" w:sz="4" w:space="0" w:color="auto"/>
              <w:left w:val="single" w:sz="4" w:space="0" w:color="auto"/>
              <w:bottom w:val="single" w:sz="4" w:space="0" w:color="auto"/>
              <w:right w:val="single" w:sz="4" w:space="0" w:color="auto"/>
            </w:tcBorders>
          </w:tcPr>
          <w:p w:rsidR="00027465" w:rsidRPr="00027465" w:rsidRDefault="00027465" w:rsidP="00665273">
            <w:pPr>
              <w:autoSpaceDE w:val="0"/>
              <w:autoSpaceDN w:val="0"/>
              <w:adjustRightInd w:val="0"/>
              <w:jc w:val="center"/>
            </w:pPr>
            <w:r w:rsidRPr="00027465">
              <w:t>Система</w:t>
            </w:r>
          </w:p>
          <w:p w:rsidR="00027465" w:rsidRPr="00027465" w:rsidRDefault="00027465" w:rsidP="00665273">
            <w:pPr>
              <w:autoSpaceDE w:val="0"/>
              <w:autoSpaceDN w:val="0"/>
              <w:adjustRightInd w:val="0"/>
              <w:jc w:val="center"/>
            </w:pPr>
            <w:r w:rsidRPr="00027465">
              <w:t>организации</w:t>
            </w:r>
          </w:p>
          <w:p w:rsidR="00027465" w:rsidRPr="00027465" w:rsidRDefault="00027465" w:rsidP="00665273">
            <w:pPr>
              <w:autoSpaceDE w:val="0"/>
              <w:autoSpaceDN w:val="0"/>
              <w:adjustRightInd w:val="0"/>
              <w:jc w:val="center"/>
            </w:pPr>
            <w:r w:rsidRPr="00027465">
              <w:t>контроля за</w:t>
            </w:r>
          </w:p>
          <w:p w:rsidR="00027465" w:rsidRPr="00027465" w:rsidRDefault="00027465" w:rsidP="00665273">
            <w:pPr>
              <w:autoSpaceDE w:val="0"/>
              <w:autoSpaceDN w:val="0"/>
              <w:adjustRightInd w:val="0"/>
              <w:jc w:val="center"/>
            </w:pPr>
            <w:r w:rsidRPr="00027465">
              <w:t>исполнением</w:t>
            </w:r>
          </w:p>
          <w:p w:rsidR="00027465" w:rsidRPr="00027465" w:rsidRDefault="00027465" w:rsidP="00665273">
            <w:pPr>
              <w:autoSpaceDE w:val="0"/>
              <w:autoSpaceDN w:val="0"/>
              <w:adjustRightInd w:val="0"/>
              <w:jc w:val="center"/>
            </w:pPr>
            <w:r w:rsidRPr="00027465">
              <w:t>Программы</w:t>
            </w:r>
          </w:p>
        </w:tc>
        <w:tc>
          <w:tcPr>
            <w:tcW w:w="7084" w:type="dxa"/>
            <w:tcBorders>
              <w:top w:val="single" w:sz="4" w:space="0" w:color="auto"/>
              <w:left w:val="single" w:sz="4" w:space="0" w:color="auto"/>
              <w:bottom w:val="single" w:sz="4" w:space="0" w:color="auto"/>
              <w:right w:val="single" w:sz="4" w:space="0" w:color="auto"/>
            </w:tcBorders>
          </w:tcPr>
          <w:p w:rsidR="00027465" w:rsidRPr="00027465" w:rsidRDefault="00027465" w:rsidP="00665273">
            <w:pPr>
              <w:autoSpaceDE w:val="0"/>
              <w:autoSpaceDN w:val="0"/>
              <w:adjustRightInd w:val="0"/>
              <w:jc w:val="center"/>
            </w:pPr>
            <w:r w:rsidRPr="00027465">
              <w:t xml:space="preserve">Контроль исполнения программы осуществляет Администрация </w:t>
            </w:r>
            <w:r w:rsidRPr="00027465">
              <w:rPr>
                <w:bCs/>
              </w:rPr>
              <w:t>Каменно-Верховского</w:t>
            </w:r>
            <w:r w:rsidRPr="00027465">
              <w:t xml:space="preserve"> сельского поселения Каширского муниципального района Воронежской области.</w:t>
            </w:r>
          </w:p>
          <w:p w:rsidR="00027465" w:rsidRPr="00027465" w:rsidRDefault="00027465" w:rsidP="00665273">
            <w:pPr>
              <w:autoSpaceDE w:val="0"/>
              <w:autoSpaceDN w:val="0"/>
              <w:adjustRightInd w:val="0"/>
              <w:jc w:val="center"/>
            </w:pPr>
            <w:r w:rsidRPr="00027465">
              <w:t xml:space="preserve"> </w:t>
            </w:r>
          </w:p>
        </w:tc>
      </w:tr>
    </w:tbl>
    <w:p w:rsidR="00027465" w:rsidRPr="00027465" w:rsidRDefault="00027465" w:rsidP="00027465">
      <w:pPr>
        <w:widowControl w:val="0"/>
        <w:autoSpaceDE w:val="0"/>
        <w:jc w:val="center"/>
        <w:rPr>
          <w:b/>
          <w:color w:val="000000"/>
        </w:rPr>
      </w:pPr>
      <w:r w:rsidRPr="00027465">
        <w:rPr>
          <w:b/>
          <w:color w:val="000000"/>
        </w:rPr>
        <w:t>Раздел 1.</w:t>
      </w:r>
    </w:p>
    <w:p w:rsidR="00027465" w:rsidRPr="00027465" w:rsidRDefault="00027465" w:rsidP="00027465">
      <w:pPr>
        <w:widowControl w:val="0"/>
        <w:autoSpaceDE w:val="0"/>
        <w:jc w:val="center"/>
        <w:rPr>
          <w:b/>
          <w:color w:val="000000"/>
        </w:rPr>
      </w:pPr>
      <w:r w:rsidRPr="00027465">
        <w:rPr>
          <w:b/>
          <w:color w:val="000000"/>
        </w:rPr>
        <w:t>Характеристика сферы реализации программы, описание основных проблем в указанной сфере и прогноз ее развития.</w:t>
      </w:r>
    </w:p>
    <w:p w:rsidR="00027465" w:rsidRPr="00027465" w:rsidRDefault="00027465" w:rsidP="00027465">
      <w:pPr>
        <w:widowControl w:val="0"/>
        <w:autoSpaceDE w:val="0"/>
        <w:jc w:val="both"/>
        <w:rPr>
          <w:b/>
          <w:i/>
          <w:color w:val="000000"/>
        </w:rPr>
      </w:pPr>
    </w:p>
    <w:p w:rsidR="00027465" w:rsidRPr="00027465" w:rsidRDefault="00027465" w:rsidP="00027465">
      <w:pPr>
        <w:ind w:firstLine="709"/>
        <w:jc w:val="both"/>
      </w:pPr>
      <w:r w:rsidRPr="00027465">
        <w:t xml:space="preserve">Одним из важнейших приоритетов развития поселения, является вопрос улучшения уровня и качества жизни населения. Существенным аспектом в реализации данного вопроса является создание условий комфортного и безопасного проживания граждан, формирование современной поселковой инфраструктуры. 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    </w:t>
      </w:r>
    </w:p>
    <w:p w:rsidR="00027465" w:rsidRPr="00027465" w:rsidRDefault="00027465" w:rsidP="00027465">
      <w:pPr>
        <w:ind w:firstLine="709"/>
        <w:jc w:val="both"/>
      </w:pPr>
      <w:r w:rsidRPr="00027465">
        <w:t xml:space="preserve">Особое внимание необходимо уделить созданию и развитию структур, занимающихся вопросами благоустройства сельского поселения и территорий кладбищ. На территории сельского поселения расположено одно действующее кладбище в с. </w:t>
      </w:r>
      <w:r w:rsidRPr="00027465">
        <w:rPr>
          <w:bCs/>
        </w:rPr>
        <w:t>Каменно-Верховка</w:t>
      </w:r>
      <w:r w:rsidRPr="00027465">
        <w:t>.  Для решения этой задачи необходимо осуществить процедуру оформления права собственности на земельные участки под домовладениями, а также под размещения кладбищ. Кладбище не соответствуют санитарно-техническим нормам. Для исправления ситуации необходимо провести ряд мероприятий: ограждение территории кладбища, установка контейнеров и организация площадок для них, массовая вырубка деревьев и кустарников.</w:t>
      </w:r>
    </w:p>
    <w:p w:rsidR="00027465" w:rsidRPr="00027465" w:rsidRDefault="00027465" w:rsidP="00027465">
      <w:pPr>
        <w:ind w:firstLine="709"/>
        <w:jc w:val="both"/>
      </w:pPr>
      <w:r w:rsidRPr="00027465">
        <w:t>Большие нарекания вызывают благоустройство и санитарное содержание дворовых территорий. По-прежнему серьезную озабоченность вызывают состояние сбора, утилизации и захоронения бытовых отходов.</w:t>
      </w:r>
    </w:p>
    <w:p w:rsidR="00027465" w:rsidRPr="00027465" w:rsidRDefault="00027465" w:rsidP="00027465">
      <w:pPr>
        <w:ind w:firstLine="709"/>
        <w:jc w:val="both"/>
      </w:pPr>
      <w:r w:rsidRPr="00027465">
        <w:t>Особое внимание необходимо уделить созданию и развитию структур, занимающихся вопросами благоустройства и озеленения.</w:t>
      </w:r>
    </w:p>
    <w:p w:rsidR="00027465" w:rsidRPr="00027465" w:rsidRDefault="00027465" w:rsidP="00027465">
      <w:pPr>
        <w:autoSpaceDE w:val="0"/>
        <w:autoSpaceDN w:val="0"/>
        <w:adjustRightInd w:val="0"/>
        <w:ind w:firstLine="540"/>
        <w:jc w:val="both"/>
      </w:pPr>
      <w:r w:rsidRPr="00027465">
        <w:t xml:space="preserve">В области озеленения территории поселения можно выделить следующие основные проблемы. </w:t>
      </w:r>
    </w:p>
    <w:p w:rsidR="00027465" w:rsidRPr="00027465" w:rsidRDefault="00027465" w:rsidP="00027465">
      <w:pPr>
        <w:autoSpaceDE w:val="0"/>
        <w:autoSpaceDN w:val="0"/>
        <w:adjustRightInd w:val="0"/>
        <w:ind w:firstLine="540"/>
        <w:jc w:val="both"/>
      </w:pPr>
      <w:r w:rsidRPr="00027465">
        <w:t xml:space="preserve">Состояние зеленых насаждений за последние годы на территории поселения из-за растущих антропогенных и техногенных нагрузок ухудшается, кроме того, значительная часть зеленых насаждений поселения достигла состояния естественного старения (посадки 60-х годов), что требует особого ухода либо замены новыми насаждениями. </w:t>
      </w:r>
    </w:p>
    <w:p w:rsidR="00027465" w:rsidRPr="00027465" w:rsidRDefault="00027465" w:rsidP="00027465">
      <w:pPr>
        <w:spacing w:after="120"/>
        <w:ind w:firstLine="709"/>
        <w:jc w:val="both"/>
      </w:pPr>
      <w:r w:rsidRPr="00027465">
        <w:t>Одним из условий решения проблем благоустройства является организация взаимодействие органов местного самоуправления с населением, а также с организациями всех форм собственности, расположенными на территории поселения. Повысить качество и объемы работ по благоустройству позволит привлечение средств федерального и областного бюджета финансирования программных мероприятий.</w:t>
      </w:r>
    </w:p>
    <w:p w:rsidR="00027465" w:rsidRPr="00027465" w:rsidRDefault="00027465" w:rsidP="00027465">
      <w:pPr>
        <w:spacing w:after="120"/>
        <w:ind w:firstLine="709"/>
        <w:jc w:val="both"/>
      </w:pPr>
      <w:r w:rsidRPr="00027465">
        <w:lastRenderedPageBreak/>
        <w:t xml:space="preserve"> Эти проблемы не могут быть решены в пределах одного финансового года, поскольку требуют значительных бюджетных расходов. Для решения проблем по благоустройству кладбищ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и безопасности граждан, будет способствовать повышению уровня их комфортного проживания</w:t>
      </w:r>
    </w:p>
    <w:p w:rsidR="00027465" w:rsidRPr="00027465" w:rsidRDefault="00027465" w:rsidP="00027465">
      <w:pPr>
        <w:spacing w:after="120"/>
        <w:ind w:firstLine="709"/>
        <w:jc w:val="both"/>
      </w:pPr>
      <w:r w:rsidRPr="00027465">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027465" w:rsidRPr="00027465" w:rsidRDefault="00027465" w:rsidP="00027465">
      <w:pPr>
        <w:widowControl w:val="0"/>
        <w:autoSpaceDE w:val="0"/>
        <w:autoSpaceDN w:val="0"/>
        <w:adjustRightInd w:val="0"/>
        <w:ind w:firstLine="709"/>
        <w:jc w:val="both"/>
      </w:pPr>
      <w:r w:rsidRPr="00027465">
        <w:t>К основным проблемам в состоянии водоснабжения и водоотведения населения можно отнести:</w:t>
      </w:r>
    </w:p>
    <w:p w:rsidR="00027465" w:rsidRPr="00027465" w:rsidRDefault="00027465" w:rsidP="00027465">
      <w:pPr>
        <w:widowControl w:val="0"/>
        <w:autoSpaceDE w:val="0"/>
        <w:autoSpaceDN w:val="0"/>
        <w:adjustRightInd w:val="0"/>
        <w:ind w:firstLine="709"/>
        <w:jc w:val="both"/>
      </w:pPr>
      <w:r w:rsidRPr="00027465">
        <w:t>дефицит в доброкачественной воде, обусловленный отсутствием централизованного водоснабжения;</w:t>
      </w:r>
    </w:p>
    <w:p w:rsidR="00027465" w:rsidRPr="00027465" w:rsidRDefault="00027465" w:rsidP="00027465">
      <w:pPr>
        <w:widowControl w:val="0"/>
        <w:autoSpaceDE w:val="0"/>
        <w:autoSpaceDN w:val="0"/>
        <w:adjustRightInd w:val="0"/>
        <w:ind w:firstLine="709"/>
        <w:jc w:val="both"/>
      </w:pPr>
      <w:r w:rsidRPr="00027465">
        <w:t>использование водных источников и питьевой воды, не отвечающих гигиеническим требованиям, без очистки и обеззараживания, отсутствие зон санитарной охраны источников водоснабжения;</w:t>
      </w:r>
    </w:p>
    <w:p w:rsidR="00027465" w:rsidRPr="00027465" w:rsidRDefault="00027465" w:rsidP="00027465">
      <w:pPr>
        <w:widowControl w:val="0"/>
        <w:autoSpaceDE w:val="0"/>
        <w:autoSpaceDN w:val="0"/>
        <w:adjustRightInd w:val="0"/>
        <w:ind w:firstLine="709"/>
        <w:jc w:val="both"/>
      </w:pPr>
      <w:r w:rsidRPr="00027465">
        <w:t>недостаточность финансовых средств для модернизации систем водоснабжения и водоотведения.</w:t>
      </w:r>
    </w:p>
    <w:p w:rsidR="00027465" w:rsidRPr="00027465" w:rsidRDefault="00027465" w:rsidP="00027465">
      <w:pPr>
        <w:widowControl w:val="0"/>
        <w:autoSpaceDE w:val="0"/>
        <w:autoSpaceDN w:val="0"/>
        <w:adjustRightInd w:val="0"/>
        <w:ind w:firstLine="709"/>
        <w:jc w:val="both"/>
      </w:pPr>
      <w:r w:rsidRPr="00027465">
        <w:t>Среди рисков реализации муниципальной программы необходимо выделить следующие:</w:t>
      </w:r>
    </w:p>
    <w:p w:rsidR="00027465" w:rsidRPr="00027465" w:rsidRDefault="00027465" w:rsidP="00027465">
      <w:pPr>
        <w:widowControl w:val="0"/>
        <w:autoSpaceDE w:val="0"/>
        <w:autoSpaceDN w:val="0"/>
        <w:adjustRightInd w:val="0"/>
        <w:ind w:firstLine="709"/>
        <w:jc w:val="both"/>
      </w:pPr>
      <w:r w:rsidRPr="00027465">
        <w:t xml:space="preserve">1. Институционально-правовой риск, связанный с отсутствием законодательного регулирования </w:t>
      </w:r>
      <w:r w:rsidRPr="00027465">
        <w:rPr>
          <w:color w:val="000000"/>
        </w:rPr>
        <w:t>(например, развитие коммунальной инфраструктуры в рамках проектов государственно-частного партнерства), что может затруднить реализацию муници</w:t>
      </w:r>
      <w:r w:rsidRPr="00027465">
        <w:t>пальной программы. Данный риск можно оценить, как умеренный.</w:t>
      </w:r>
    </w:p>
    <w:p w:rsidR="00027465" w:rsidRPr="00027465" w:rsidRDefault="00027465" w:rsidP="00027465">
      <w:pPr>
        <w:widowControl w:val="0"/>
        <w:autoSpaceDE w:val="0"/>
        <w:autoSpaceDN w:val="0"/>
        <w:adjustRightInd w:val="0"/>
        <w:ind w:firstLine="709"/>
        <w:jc w:val="both"/>
      </w:pPr>
      <w:r w:rsidRPr="00027465">
        <w:t>2. 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Однако, учитывая формируемую практику программного бюджетирования в части обеспечения реализации муниципальной программы за счет средств бюджетов, риск сбоев в реализации муниципальной программы по причине недофинансирования можно считать умеренным.</w:t>
      </w:r>
    </w:p>
    <w:p w:rsidR="00027465" w:rsidRPr="00027465" w:rsidRDefault="00027465" w:rsidP="00027465">
      <w:pPr>
        <w:widowControl w:val="0"/>
        <w:autoSpaceDE w:val="0"/>
        <w:autoSpaceDN w:val="0"/>
        <w:adjustRightInd w:val="0"/>
        <w:ind w:firstLine="709"/>
        <w:jc w:val="both"/>
      </w:pPr>
      <w:r w:rsidRPr="00027465">
        <w:t>Реализации муниципальной программы также угрожают следующие риски, которые связаны с изменением внешней среды и которыми невозможно управлять в рамках реализации муниципальной программы:</w:t>
      </w:r>
    </w:p>
    <w:p w:rsidR="00027465" w:rsidRPr="00027465" w:rsidRDefault="00027465" w:rsidP="00027465">
      <w:pPr>
        <w:widowControl w:val="0"/>
        <w:autoSpaceDE w:val="0"/>
        <w:autoSpaceDN w:val="0"/>
        <w:adjustRightInd w:val="0"/>
        <w:ind w:firstLine="709"/>
        <w:jc w:val="both"/>
      </w:pPr>
      <w:r w:rsidRPr="00027465">
        <w:t>3.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опыт последнего финансово-экономического кризиса, который оказал существенное негативное влияние на динамику основных экономических показателей, такой риск для реализации муниципальной программы может быть качественно оценен как умеренный.</w:t>
      </w:r>
    </w:p>
    <w:p w:rsidR="00027465" w:rsidRPr="00027465" w:rsidRDefault="00027465" w:rsidP="00027465">
      <w:pPr>
        <w:widowControl w:val="0"/>
        <w:autoSpaceDE w:val="0"/>
        <w:autoSpaceDN w:val="0"/>
        <w:adjustRightInd w:val="0"/>
        <w:ind w:firstLine="709"/>
        <w:jc w:val="both"/>
      </w:pPr>
      <w:r w:rsidRPr="00027465">
        <w:t>4.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и коммунальной инфраструктуры в поселении, а также потребовать концентрации средств бюджета на преодоление последствий таких катастроф. На качественном уровне такой риск для подпрограммы можно оценить, как умеренный.</w:t>
      </w:r>
    </w:p>
    <w:p w:rsidR="00027465" w:rsidRPr="00027465" w:rsidRDefault="00027465" w:rsidP="00027465">
      <w:pPr>
        <w:widowControl w:val="0"/>
        <w:autoSpaceDE w:val="0"/>
        <w:autoSpaceDN w:val="0"/>
        <w:adjustRightInd w:val="0"/>
        <w:ind w:firstLine="709"/>
        <w:jc w:val="both"/>
      </w:pPr>
      <w:r w:rsidRPr="00027465">
        <w:t>Наибольшее отрицательное влияние из вышеперечисленных рисков на реализацию муниципальной программы может оказать реализация институционально-правового и риска ухудшения состояния экономики, которые содержат угрозу срыва реализации муниципальной программы.</w:t>
      </w:r>
    </w:p>
    <w:p w:rsidR="00027465" w:rsidRPr="00027465" w:rsidRDefault="00027465" w:rsidP="00027465">
      <w:pPr>
        <w:widowControl w:val="0"/>
        <w:autoSpaceDE w:val="0"/>
        <w:autoSpaceDN w:val="0"/>
        <w:adjustRightInd w:val="0"/>
        <w:ind w:firstLine="709"/>
        <w:jc w:val="both"/>
      </w:pPr>
      <w:r w:rsidRPr="00027465">
        <w:t xml:space="preserve">Управление рисками реализации муниципальной программы будет осуществляться путем координации деятельности всех участников муниципальной программы и проведения </w:t>
      </w:r>
      <w:r w:rsidRPr="00027465">
        <w:lastRenderedPageBreak/>
        <w:t xml:space="preserve">информационно-разъяснительной работы с населением </w:t>
      </w:r>
      <w:r w:rsidRPr="00027465">
        <w:rPr>
          <w:bCs/>
        </w:rPr>
        <w:t>Каменно-Верховского</w:t>
      </w:r>
      <w:r w:rsidRPr="00027465">
        <w:t xml:space="preserve"> сельского поселения.</w:t>
      </w:r>
    </w:p>
    <w:p w:rsidR="00027465" w:rsidRPr="00027465" w:rsidRDefault="00027465" w:rsidP="00027465">
      <w:pPr>
        <w:widowControl w:val="0"/>
        <w:autoSpaceDE w:val="0"/>
        <w:autoSpaceDN w:val="0"/>
        <w:adjustRightInd w:val="0"/>
        <w:ind w:firstLine="709"/>
        <w:jc w:val="both"/>
      </w:pPr>
      <w:r w:rsidRPr="00027465">
        <w:rPr>
          <w:color w:val="000000"/>
        </w:rPr>
        <w:t xml:space="preserve">Меры правового регулирования в жилищно-коммунальной сфере, относящиеся к компетенции Администрации </w:t>
      </w:r>
      <w:r w:rsidRPr="00027465">
        <w:rPr>
          <w:bCs/>
        </w:rPr>
        <w:t>Каменно-Верховского</w:t>
      </w:r>
      <w:r w:rsidRPr="00027465">
        <w:t xml:space="preserve"> сельского поселения</w:t>
      </w:r>
      <w:r w:rsidRPr="00027465">
        <w:rPr>
          <w:color w:val="000000"/>
        </w:rPr>
        <w:t xml:space="preserve"> не предусматриваются.</w:t>
      </w:r>
    </w:p>
    <w:p w:rsidR="00027465" w:rsidRPr="00027465" w:rsidRDefault="00027465" w:rsidP="00027465">
      <w:pPr>
        <w:autoSpaceDE w:val="0"/>
        <w:autoSpaceDN w:val="0"/>
        <w:adjustRightInd w:val="0"/>
        <w:ind w:firstLine="540"/>
        <w:jc w:val="center"/>
        <w:rPr>
          <w:b/>
        </w:rPr>
      </w:pPr>
      <w:r w:rsidRPr="00027465">
        <w:rPr>
          <w:b/>
        </w:rPr>
        <w:t>Стимулирование развития жилищного строительства</w:t>
      </w:r>
    </w:p>
    <w:p w:rsidR="00027465" w:rsidRPr="00027465" w:rsidRDefault="00027465" w:rsidP="00027465">
      <w:pPr>
        <w:autoSpaceDE w:val="0"/>
        <w:autoSpaceDN w:val="0"/>
        <w:adjustRightInd w:val="0"/>
        <w:ind w:firstLine="540"/>
        <w:jc w:val="both"/>
      </w:pPr>
      <w:r w:rsidRPr="00027465">
        <w:t>Положительное влияние на развитие жилищного строительства оказывают законодательные и организационные меры по развитию конкуренции и снижению административных барьеров. Упрощены процедуры подготовки проектов планировки, разработки проектной документации, государственной экспертизы результатов инженерных изысканий и проектной документации, выдачи разрешений на строительство, государственного строительного надзора.</w:t>
      </w:r>
    </w:p>
    <w:p w:rsidR="00027465" w:rsidRPr="00027465" w:rsidRDefault="00027465" w:rsidP="00027465">
      <w:pPr>
        <w:autoSpaceDE w:val="0"/>
        <w:autoSpaceDN w:val="0"/>
        <w:adjustRightInd w:val="0"/>
        <w:ind w:firstLine="540"/>
        <w:jc w:val="both"/>
      </w:pPr>
      <w:r w:rsidRPr="00027465">
        <w:t>Ключевым элементом для комплексного развития территорий поселения в целях формирования комфортной среды обитания и жизнедеятельности человека продолжает оставаться градостроительная политика.</w:t>
      </w:r>
    </w:p>
    <w:p w:rsidR="00027465" w:rsidRPr="00027465" w:rsidRDefault="00027465" w:rsidP="00027465">
      <w:pPr>
        <w:autoSpaceDE w:val="0"/>
        <w:autoSpaceDN w:val="0"/>
        <w:adjustRightInd w:val="0"/>
        <w:ind w:firstLine="540"/>
        <w:jc w:val="both"/>
      </w:pPr>
      <w:r w:rsidRPr="00027465">
        <w:t xml:space="preserve">Принятый в 2004 году Градостроительный кодекс Российской Федерации определил процедуры разработки и утверждения основных документов реализации градостроительной политики: документов территориального планирования, градостроительного зонирования, документации по планировке территории. Такая система планирования пространственного развития обеспечивает организацию строительства, в том числе жилищного, с учетом общественных интересов, одновременно устанавливая прозрачные и устойчивые правила для застройщиков и инвесторов. </w:t>
      </w:r>
    </w:p>
    <w:p w:rsidR="00027465" w:rsidRPr="00027465" w:rsidRDefault="00027465" w:rsidP="00027465">
      <w:pPr>
        <w:autoSpaceDE w:val="0"/>
        <w:autoSpaceDN w:val="0"/>
        <w:adjustRightInd w:val="0"/>
        <w:ind w:firstLine="540"/>
        <w:jc w:val="both"/>
      </w:pPr>
      <w:r w:rsidRPr="00027465">
        <w:t xml:space="preserve">В предыдущие годы градостроительная документация не стала доминирующей формой организации территорий в общественных интересах. Преобладающая административно-разрешительная система в отношении каждого проекта строительства, в том числе жилищного, приводит к хаотичной застройке, низкому качеству организации среды проживания граждан и высоким административным барьерам в строительстве. </w:t>
      </w:r>
    </w:p>
    <w:p w:rsidR="00027465" w:rsidRPr="00027465" w:rsidRDefault="00027465" w:rsidP="00027465">
      <w:pPr>
        <w:autoSpaceDE w:val="0"/>
        <w:autoSpaceDN w:val="0"/>
        <w:adjustRightInd w:val="0"/>
        <w:ind w:firstLine="540"/>
        <w:jc w:val="both"/>
      </w:pPr>
      <w:r w:rsidRPr="00027465">
        <w:t>Документы территориального планирования являются важнейшим элементом при разработке областных и местных инвестиционных программ, формировании перечня инвестиционных проектов, финансируемых из областного и местных бюджетов, схем и проектов развития инженерной, транспортной и социальной инфраструктур, территориальных комплексных схем природопользования, защиты территорий от чрезвычайных ситуаций.</w:t>
      </w:r>
    </w:p>
    <w:p w:rsidR="00027465" w:rsidRPr="00027465" w:rsidRDefault="00027465" w:rsidP="00027465">
      <w:pPr>
        <w:autoSpaceDE w:val="0"/>
        <w:autoSpaceDN w:val="0"/>
        <w:adjustRightInd w:val="0"/>
        <w:ind w:firstLine="540"/>
        <w:jc w:val="both"/>
      </w:pPr>
      <w:r w:rsidRPr="00027465">
        <w:t>Повышение качества и надежности предоставления жилищно-коммунальных услуг населению.</w:t>
      </w:r>
    </w:p>
    <w:p w:rsidR="00027465" w:rsidRPr="00027465" w:rsidRDefault="00027465" w:rsidP="00027465">
      <w:pPr>
        <w:autoSpaceDE w:val="0"/>
        <w:autoSpaceDN w:val="0"/>
        <w:adjustRightInd w:val="0"/>
        <w:ind w:firstLine="540"/>
        <w:jc w:val="both"/>
      </w:pPr>
      <w:r w:rsidRPr="00027465">
        <w:t xml:space="preserve">Что касается коммунального комплекса   Администрации </w:t>
      </w:r>
      <w:r w:rsidRPr="00027465">
        <w:rPr>
          <w:bCs/>
        </w:rPr>
        <w:t>Каменно-Верховского</w:t>
      </w:r>
      <w:r w:rsidRPr="00027465">
        <w:rPr>
          <w:b/>
          <w:bCs/>
        </w:rPr>
        <w:t xml:space="preserve"> </w:t>
      </w:r>
      <w:r w:rsidRPr="00027465">
        <w:t xml:space="preserve">сельского поселения, то его деятельность характеризуется недостаточно высоким качеством предоставления коммунальных услуг, в связи с изношенностью (в среднем уровень износа 70%) и технологической отсталостью основных производственных фондов объектов коммунальной инфраструктуры. </w:t>
      </w:r>
    </w:p>
    <w:p w:rsidR="00027465" w:rsidRPr="00027465" w:rsidRDefault="00027465" w:rsidP="00027465">
      <w:pPr>
        <w:autoSpaceDE w:val="0"/>
        <w:autoSpaceDN w:val="0"/>
        <w:adjustRightInd w:val="0"/>
        <w:ind w:firstLine="540"/>
        <w:jc w:val="both"/>
      </w:pPr>
      <w:r w:rsidRPr="00027465">
        <w:t xml:space="preserve">Администрация </w:t>
      </w:r>
      <w:r w:rsidRPr="00027465">
        <w:rPr>
          <w:bCs/>
        </w:rPr>
        <w:t>Каменно-Верховского</w:t>
      </w:r>
      <w:r w:rsidRPr="00027465">
        <w:t xml:space="preserve"> сельского поселения крайне озабочена данной ситуацией, но решить эту проблему «в одночасье» невозможно. Тем не менее, принимаются действенные меры по модернизации, реконструкции и ремонту объектов инженерной инфраструктуры муниципальной собственности путем </w:t>
      </w:r>
      <w:proofErr w:type="spellStart"/>
      <w:r w:rsidRPr="00027465">
        <w:t>софинансирования</w:t>
      </w:r>
      <w:proofErr w:type="spellEnd"/>
      <w:r w:rsidRPr="00027465">
        <w:t xml:space="preserve"> выполнения работ из областного бюджета.</w:t>
      </w:r>
    </w:p>
    <w:p w:rsidR="00027465" w:rsidRPr="00027465" w:rsidRDefault="00027465" w:rsidP="00027465">
      <w:pPr>
        <w:pStyle w:val="afff6"/>
        <w:spacing w:before="0" w:after="0"/>
        <w:ind w:firstLine="709"/>
        <w:jc w:val="both"/>
        <w:rPr>
          <w:rFonts w:ascii="Times New Roman" w:hAnsi="Times New Roman" w:cs="Times New Roman"/>
        </w:rPr>
      </w:pPr>
      <w:r w:rsidRPr="00027465">
        <w:rPr>
          <w:rFonts w:ascii="Times New Roman" w:hAnsi="Times New Roman" w:cs="Times New Roman"/>
        </w:rPr>
        <w:t>Данная ситуация в жилищно-коммунальном хозяйстве порождена неудовлетворительным финансовым положением организаций, осущест</w:t>
      </w:r>
      <w:r w:rsidRPr="00027465">
        <w:rPr>
          <w:rFonts w:ascii="Times New Roman" w:hAnsi="Times New Roman" w:cs="Times New Roman"/>
        </w:rPr>
        <w:t>в</w:t>
      </w:r>
      <w:r w:rsidRPr="00027465">
        <w:rPr>
          <w:rFonts w:ascii="Times New Roman" w:hAnsi="Times New Roman" w:cs="Times New Roman"/>
        </w:rPr>
        <w:t>ляющих деятельность в указанной сфере, высокими затратами и отсу</w:t>
      </w:r>
      <w:r w:rsidRPr="00027465">
        <w:rPr>
          <w:rFonts w:ascii="Times New Roman" w:hAnsi="Times New Roman" w:cs="Times New Roman"/>
        </w:rPr>
        <w:t>т</w:t>
      </w:r>
      <w:r w:rsidRPr="00027465">
        <w:rPr>
          <w:rFonts w:ascii="Times New Roman" w:hAnsi="Times New Roman" w:cs="Times New Roman"/>
        </w:rPr>
        <w:t>ствием экономических стимулов для снижения издержек, неэффективной системой управления, неразвитостью конкурентной среды.</w:t>
      </w:r>
    </w:p>
    <w:p w:rsidR="00027465" w:rsidRPr="00027465" w:rsidRDefault="00027465" w:rsidP="00027465">
      <w:pPr>
        <w:pStyle w:val="afff6"/>
        <w:spacing w:before="0" w:after="0"/>
        <w:ind w:firstLine="709"/>
        <w:jc w:val="both"/>
        <w:rPr>
          <w:rFonts w:ascii="Times New Roman" w:hAnsi="Times New Roman" w:cs="Times New Roman"/>
        </w:rPr>
      </w:pPr>
      <w:r w:rsidRPr="00027465">
        <w:rPr>
          <w:rFonts w:ascii="Times New Roman" w:hAnsi="Times New Roman" w:cs="Times New Roman"/>
        </w:rPr>
        <w:t>Одной из причин высокой степени износа основных фондов комм</w:t>
      </w:r>
      <w:r w:rsidRPr="00027465">
        <w:rPr>
          <w:rFonts w:ascii="Times New Roman" w:hAnsi="Times New Roman" w:cs="Times New Roman"/>
        </w:rPr>
        <w:t>у</w:t>
      </w:r>
      <w:r w:rsidRPr="00027465">
        <w:rPr>
          <w:rFonts w:ascii="Times New Roman" w:hAnsi="Times New Roman" w:cs="Times New Roman"/>
        </w:rPr>
        <w:t>нальной инфраструктуры является недоступность долгосрочных инвест</w:t>
      </w:r>
      <w:r w:rsidRPr="00027465">
        <w:rPr>
          <w:rFonts w:ascii="Times New Roman" w:hAnsi="Times New Roman" w:cs="Times New Roman"/>
        </w:rPr>
        <w:t>и</w:t>
      </w:r>
      <w:r w:rsidRPr="00027465">
        <w:rPr>
          <w:rFonts w:ascii="Times New Roman" w:hAnsi="Times New Roman" w:cs="Times New Roman"/>
        </w:rPr>
        <w:t xml:space="preserve">ционных ресурсов для организаций коммунального комплекса. Как следствие, у этих организаций нет возможности </w:t>
      </w:r>
      <w:r w:rsidRPr="00027465">
        <w:rPr>
          <w:rFonts w:ascii="Times New Roman" w:hAnsi="Times New Roman" w:cs="Times New Roman"/>
        </w:rPr>
        <w:lastRenderedPageBreak/>
        <w:t>осуществить проекты по р</w:t>
      </w:r>
      <w:r w:rsidRPr="00027465">
        <w:rPr>
          <w:rFonts w:ascii="Times New Roman" w:hAnsi="Times New Roman" w:cs="Times New Roman"/>
        </w:rPr>
        <w:t>е</w:t>
      </w:r>
      <w:r w:rsidRPr="00027465">
        <w:rPr>
          <w:rFonts w:ascii="Times New Roman" w:hAnsi="Times New Roman" w:cs="Times New Roman"/>
        </w:rPr>
        <w:t>конструкции и модернизации объектов коммунальной инфраструктуры без значительного повышения тарифов.</w:t>
      </w:r>
    </w:p>
    <w:p w:rsidR="00027465" w:rsidRPr="00027465" w:rsidRDefault="00027465" w:rsidP="00027465">
      <w:pPr>
        <w:pStyle w:val="afff6"/>
        <w:spacing w:before="0" w:after="0"/>
        <w:ind w:firstLine="709"/>
        <w:jc w:val="both"/>
        <w:rPr>
          <w:rFonts w:ascii="Times New Roman" w:hAnsi="Times New Roman" w:cs="Times New Roman"/>
        </w:rPr>
      </w:pPr>
      <w:r w:rsidRPr="00027465">
        <w:rPr>
          <w:rFonts w:ascii="Times New Roman" w:hAnsi="Times New Roman" w:cs="Times New Roman"/>
        </w:rPr>
        <w:t>Действующий в большинстве случаев затратный метод формиров</w:t>
      </w:r>
      <w:r w:rsidRPr="00027465">
        <w:rPr>
          <w:rFonts w:ascii="Times New Roman" w:hAnsi="Times New Roman" w:cs="Times New Roman"/>
        </w:rPr>
        <w:t>а</w:t>
      </w:r>
      <w:r w:rsidRPr="00027465">
        <w:rPr>
          <w:rFonts w:ascii="Times New Roman" w:hAnsi="Times New Roman" w:cs="Times New Roman"/>
        </w:rPr>
        <w:t>ния тарифов на коммунальные услуги с использованием нормативной ре</w:t>
      </w:r>
      <w:r w:rsidRPr="00027465">
        <w:rPr>
          <w:rFonts w:ascii="Times New Roman" w:hAnsi="Times New Roman" w:cs="Times New Roman"/>
        </w:rPr>
        <w:t>н</w:t>
      </w:r>
      <w:r w:rsidRPr="00027465">
        <w:rPr>
          <w:rFonts w:ascii="Times New Roman" w:hAnsi="Times New Roman" w:cs="Times New Roman"/>
        </w:rPr>
        <w:t>табельности не стимулирует организации коммунального комплекса к снижению собственных издержек.</w:t>
      </w:r>
    </w:p>
    <w:p w:rsidR="00027465" w:rsidRPr="00027465" w:rsidRDefault="00027465" w:rsidP="00027465">
      <w:pPr>
        <w:pStyle w:val="afff6"/>
        <w:spacing w:before="0" w:after="0"/>
        <w:ind w:firstLine="709"/>
        <w:jc w:val="both"/>
        <w:rPr>
          <w:rFonts w:ascii="Times New Roman" w:hAnsi="Times New Roman" w:cs="Times New Roman"/>
        </w:rPr>
      </w:pPr>
      <w:r w:rsidRPr="00027465">
        <w:rPr>
          <w:rFonts w:ascii="Times New Roman" w:hAnsi="Times New Roman" w:cs="Times New Roman"/>
        </w:rPr>
        <w:t>План</w:t>
      </w:r>
      <w:r w:rsidRPr="00027465">
        <w:rPr>
          <w:rFonts w:ascii="Times New Roman" w:hAnsi="Times New Roman" w:cs="Times New Roman"/>
        </w:rPr>
        <w:t>о</w:t>
      </w:r>
      <w:r w:rsidRPr="00027465">
        <w:rPr>
          <w:rFonts w:ascii="Times New Roman" w:hAnsi="Times New Roman" w:cs="Times New Roman"/>
        </w:rPr>
        <w:t>во-предупредительный ремонт сетей и оборудования систем уступил место аварийно-восстановительным работам.</w:t>
      </w:r>
    </w:p>
    <w:p w:rsidR="00027465" w:rsidRPr="00027465" w:rsidRDefault="00027465" w:rsidP="00027465">
      <w:pPr>
        <w:pStyle w:val="afff6"/>
        <w:spacing w:before="0" w:after="0"/>
        <w:ind w:firstLine="709"/>
        <w:jc w:val="both"/>
        <w:rPr>
          <w:rFonts w:ascii="Times New Roman" w:hAnsi="Times New Roman" w:cs="Times New Roman"/>
        </w:rPr>
      </w:pPr>
      <w:r w:rsidRPr="00027465">
        <w:rPr>
          <w:rFonts w:ascii="Times New Roman" w:hAnsi="Times New Roman" w:cs="Times New Roman"/>
        </w:rPr>
        <w:t>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 не соответствующее запросам потребителей.</w:t>
      </w:r>
    </w:p>
    <w:p w:rsidR="00027465" w:rsidRPr="00027465" w:rsidRDefault="00027465" w:rsidP="00027465">
      <w:pPr>
        <w:pStyle w:val="afff6"/>
        <w:spacing w:before="0" w:after="0"/>
        <w:ind w:firstLine="709"/>
        <w:jc w:val="both"/>
        <w:rPr>
          <w:rFonts w:ascii="Times New Roman" w:hAnsi="Times New Roman" w:cs="Times New Roman"/>
        </w:rPr>
      </w:pPr>
      <w:r w:rsidRPr="00027465">
        <w:rPr>
          <w:rFonts w:ascii="Times New Roman" w:hAnsi="Times New Roman" w:cs="Times New Roman"/>
        </w:rPr>
        <w:t>Для повышения качества коммунальных услуг, снижения износа основных фондов необходимо обеспечить масштабную реализацию инвест</w:t>
      </w:r>
      <w:r w:rsidRPr="00027465">
        <w:rPr>
          <w:rFonts w:ascii="Times New Roman" w:hAnsi="Times New Roman" w:cs="Times New Roman"/>
        </w:rPr>
        <w:t>и</w:t>
      </w:r>
      <w:r w:rsidRPr="00027465">
        <w:rPr>
          <w:rFonts w:ascii="Times New Roman" w:hAnsi="Times New Roman" w:cs="Times New Roman"/>
        </w:rPr>
        <w:t>ционных проектов модернизации объектов коммунального комплекса при обеспечении доступности коммунальных ресурсов для потребителей. Пр</w:t>
      </w:r>
      <w:r w:rsidRPr="00027465">
        <w:rPr>
          <w:rFonts w:ascii="Times New Roman" w:hAnsi="Times New Roman" w:cs="Times New Roman"/>
        </w:rPr>
        <w:t>и</w:t>
      </w:r>
      <w:r w:rsidRPr="00027465">
        <w:rPr>
          <w:rFonts w:ascii="Times New Roman" w:hAnsi="Times New Roman" w:cs="Times New Roman"/>
        </w:rPr>
        <w:t>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обеспечить возвратность кредитов и окупаемость инвестиций без значительного повышения тарифов.</w:t>
      </w:r>
    </w:p>
    <w:p w:rsidR="00027465" w:rsidRPr="00027465" w:rsidRDefault="00027465" w:rsidP="00027465">
      <w:pPr>
        <w:widowControl w:val="0"/>
        <w:autoSpaceDE w:val="0"/>
        <w:autoSpaceDN w:val="0"/>
        <w:adjustRightInd w:val="0"/>
        <w:ind w:firstLine="709"/>
        <w:jc w:val="center"/>
        <w:rPr>
          <w:b/>
          <w:color w:val="000000"/>
        </w:rPr>
      </w:pPr>
      <w:r w:rsidRPr="00027465">
        <w:rPr>
          <w:b/>
          <w:color w:val="000000"/>
        </w:rPr>
        <w:t xml:space="preserve">Раздел 2. Цели, задачи и показатели (индикаторы), </w:t>
      </w:r>
      <w:r w:rsidRPr="00027465">
        <w:rPr>
          <w:b/>
          <w:color w:val="000000"/>
        </w:rPr>
        <w:br/>
        <w:t>основные ожидаемые конечные результаты, сроки и этапы реализации муниципальной программы.</w:t>
      </w:r>
    </w:p>
    <w:p w:rsidR="00027465" w:rsidRPr="00027465" w:rsidRDefault="00027465" w:rsidP="00027465">
      <w:pPr>
        <w:widowControl w:val="0"/>
        <w:autoSpaceDE w:val="0"/>
        <w:autoSpaceDN w:val="0"/>
        <w:adjustRightInd w:val="0"/>
        <w:ind w:firstLine="709"/>
        <w:jc w:val="both"/>
        <w:rPr>
          <w:color w:val="000000"/>
        </w:rPr>
      </w:pPr>
      <w:r w:rsidRPr="00027465">
        <w:rPr>
          <w:color w:val="000000"/>
        </w:rPr>
        <w:t xml:space="preserve">Основной целью муниципальной программы является </w:t>
      </w:r>
      <w:r w:rsidRPr="00027465">
        <w:t xml:space="preserve">благоустройство территории поселения, </w:t>
      </w:r>
      <w:r w:rsidRPr="00027465">
        <w:rPr>
          <w:color w:val="000000"/>
        </w:rPr>
        <w:t xml:space="preserve">повышение качества и надежность предоставления жилищно-коммунальных услуг населению </w:t>
      </w:r>
      <w:r w:rsidRPr="00027465">
        <w:rPr>
          <w:bCs/>
        </w:rPr>
        <w:t>Каменно-Верховского</w:t>
      </w:r>
      <w:r w:rsidRPr="00027465">
        <w:rPr>
          <w:b/>
          <w:bCs/>
        </w:rPr>
        <w:t xml:space="preserve"> </w:t>
      </w:r>
      <w:r w:rsidRPr="00027465">
        <w:rPr>
          <w:color w:val="000000"/>
        </w:rPr>
        <w:t xml:space="preserve">сельского поселения и качественное благоустройство населенных пунктов на территории </w:t>
      </w:r>
      <w:r w:rsidRPr="00027465">
        <w:rPr>
          <w:bCs/>
        </w:rPr>
        <w:t>Каменно-Верховского</w:t>
      </w:r>
      <w:r w:rsidRPr="00027465">
        <w:rPr>
          <w:color w:val="000000"/>
        </w:rPr>
        <w:t xml:space="preserve"> сельского поселения.</w:t>
      </w:r>
      <w:r w:rsidRPr="00027465">
        <w:t xml:space="preserve"> </w:t>
      </w:r>
      <w:r w:rsidRPr="00027465">
        <w:rPr>
          <w:color w:val="000000"/>
        </w:rPr>
        <w:t>Для реализации поставленной цели выделяются следующие задачи:</w:t>
      </w:r>
    </w:p>
    <w:p w:rsidR="00027465" w:rsidRPr="00027465" w:rsidRDefault="00027465" w:rsidP="00027465">
      <w:pPr>
        <w:widowControl w:val="0"/>
        <w:autoSpaceDE w:val="0"/>
        <w:autoSpaceDN w:val="0"/>
        <w:adjustRightInd w:val="0"/>
        <w:ind w:firstLine="709"/>
        <w:jc w:val="both"/>
      </w:pPr>
      <w:r w:rsidRPr="00027465">
        <w:rPr>
          <w:color w:val="000000"/>
        </w:rPr>
        <w:t xml:space="preserve">  </w:t>
      </w:r>
      <w:r w:rsidRPr="00027465">
        <w:t>осуществление работ по содержанию, а также благоустройству сельского поселения;</w:t>
      </w:r>
    </w:p>
    <w:p w:rsidR="00027465" w:rsidRPr="00027465" w:rsidRDefault="00027465" w:rsidP="00027465">
      <w:pPr>
        <w:widowControl w:val="0"/>
        <w:autoSpaceDE w:val="0"/>
        <w:autoSpaceDN w:val="0"/>
        <w:adjustRightInd w:val="0"/>
        <w:ind w:firstLine="709"/>
        <w:jc w:val="both"/>
      </w:pPr>
      <w:r w:rsidRPr="00027465">
        <w:rPr>
          <w:color w:val="000000"/>
        </w:rPr>
        <w:t xml:space="preserve"> осуществление государственного кадастрового учета земельных участков </w:t>
      </w:r>
      <w:r w:rsidRPr="00027465">
        <w:t>под домовладениями и находящимися в собственности;</w:t>
      </w:r>
    </w:p>
    <w:p w:rsidR="00027465" w:rsidRPr="00027465" w:rsidRDefault="00027465" w:rsidP="00027465">
      <w:pPr>
        <w:autoSpaceDE w:val="0"/>
        <w:autoSpaceDN w:val="0"/>
        <w:adjustRightInd w:val="0"/>
        <w:jc w:val="both"/>
        <w:rPr>
          <w:color w:val="000000"/>
        </w:rPr>
      </w:pPr>
      <w:r w:rsidRPr="00027465">
        <w:rPr>
          <w:color w:val="000000"/>
        </w:rPr>
        <w:t xml:space="preserve">             улучшение качества питьевой воды и состояния водоснабжения;</w:t>
      </w:r>
    </w:p>
    <w:p w:rsidR="00027465" w:rsidRPr="00027465" w:rsidRDefault="00027465" w:rsidP="00027465">
      <w:pPr>
        <w:widowControl w:val="0"/>
        <w:autoSpaceDE w:val="0"/>
        <w:autoSpaceDN w:val="0"/>
        <w:adjustRightInd w:val="0"/>
        <w:ind w:firstLine="709"/>
        <w:jc w:val="both"/>
      </w:pPr>
      <w:r w:rsidRPr="00027465">
        <w:rPr>
          <w:color w:val="000000"/>
        </w:rPr>
        <w:t xml:space="preserve"> повышение уровня комфортности и чистоты в населенных пунктах, расположенных на территории поселения</w:t>
      </w:r>
    </w:p>
    <w:p w:rsidR="00027465" w:rsidRPr="00027465" w:rsidRDefault="00027465" w:rsidP="00027465">
      <w:pPr>
        <w:widowControl w:val="0"/>
        <w:autoSpaceDE w:val="0"/>
        <w:autoSpaceDN w:val="0"/>
        <w:adjustRightInd w:val="0"/>
        <w:ind w:firstLine="709"/>
        <w:jc w:val="both"/>
        <w:rPr>
          <w:color w:val="000000"/>
        </w:rPr>
      </w:pPr>
      <w:r w:rsidRPr="00027465">
        <w:t>повышения уровня организации досуга и обеспечения населения услугами организаций культуры</w:t>
      </w:r>
    </w:p>
    <w:p w:rsidR="00027465" w:rsidRPr="00027465" w:rsidRDefault="00027465" w:rsidP="00027465">
      <w:pPr>
        <w:ind w:firstLine="709"/>
        <w:jc w:val="both"/>
        <w:rPr>
          <w:color w:val="000000"/>
        </w:rPr>
      </w:pPr>
      <w:r w:rsidRPr="00027465">
        <w:rPr>
          <w:color w:val="000000"/>
        </w:rPr>
        <w:t>Состав показателей (индикаторов)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w:t>
      </w:r>
    </w:p>
    <w:p w:rsidR="00027465" w:rsidRPr="00027465" w:rsidRDefault="00027465" w:rsidP="00027465">
      <w:pPr>
        <w:ind w:firstLine="709"/>
        <w:jc w:val="both"/>
        <w:rPr>
          <w:color w:val="000000"/>
        </w:rPr>
      </w:pPr>
      <w:r w:rsidRPr="00027465">
        <w:rPr>
          <w:color w:val="000000"/>
        </w:rPr>
        <w:t>К показателям (индикаторам) муниципальной программы относятся следующие:</w:t>
      </w:r>
    </w:p>
    <w:p w:rsidR="00027465" w:rsidRPr="00027465" w:rsidRDefault="00027465" w:rsidP="00027465">
      <w:pPr>
        <w:autoSpaceDE w:val="0"/>
        <w:autoSpaceDN w:val="0"/>
        <w:adjustRightInd w:val="0"/>
        <w:jc w:val="both"/>
      </w:pPr>
      <w:r w:rsidRPr="00027465">
        <w:t xml:space="preserve">  -количество кадастровых паспортов на земельные участки;</w:t>
      </w:r>
    </w:p>
    <w:p w:rsidR="00027465" w:rsidRPr="00027465" w:rsidRDefault="00027465" w:rsidP="00027465">
      <w:pPr>
        <w:widowControl w:val="0"/>
        <w:autoSpaceDE w:val="0"/>
        <w:autoSpaceDN w:val="0"/>
        <w:adjustRightInd w:val="0"/>
        <w:jc w:val="both"/>
        <w:rPr>
          <w:rFonts w:cs="Arial"/>
        </w:rPr>
      </w:pPr>
      <w:r w:rsidRPr="00027465">
        <w:rPr>
          <w:rFonts w:cs="Arial"/>
        </w:rPr>
        <w:t xml:space="preserve">  - площадь убранных от сорной и карантинной растительности территорий;</w:t>
      </w:r>
    </w:p>
    <w:p w:rsidR="00027465" w:rsidRPr="00027465" w:rsidRDefault="00027465" w:rsidP="00027465">
      <w:pPr>
        <w:widowControl w:val="0"/>
        <w:autoSpaceDE w:val="0"/>
        <w:autoSpaceDN w:val="0"/>
        <w:adjustRightInd w:val="0"/>
        <w:jc w:val="both"/>
        <w:rPr>
          <w:rFonts w:cs="Arial"/>
        </w:rPr>
      </w:pPr>
      <w:r w:rsidRPr="00027465">
        <w:rPr>
          <w:rFonts w:cs="Arial"/>
          <w:color w:val="000000"/>
        </w:rPr>
        <w:t xml:space="preserve">  - степень исполнения запланированных средств, направленных на создание условий для организации досуга населения на территории </w:t>
      </w:r>
      <w:r w:rsidRPr="00027465">
        <w:rPr>
          <w:bCs/>
        </w:rPr>
        <w:t>Каменно-Верховского</w:t>
      </w:r>
      <w:r w:rsidRPr="00027465">
        <w:rPr>
          <w:rFonts w:cs="Arial"/>
          <w:color w:val="000000"/>
        </w:rPr>
        <w:t xml:space="preserve"> сельского поселения.</w:t>
      </w:r>
    </w:p>
    <w:p w:rsidR="00027465" w:rsidRPr="00027465" w:rsidRDefault="00027465" w:rsidP="00027465">
      <w:pPr>
        <w:autoSpaceDE w:val="0"/>
        <w:autoSpaceDN w:val="0"/>
        <w:adjustRightInd w:val="0"/>
        <w:ind w:firstLine="540"/>
        <w:jc w:val="both"/>
        <w:rPr>
          <w:color w:val="000000"/>
        </w:rPr>
      </w:pPr>
      <w:r w:rsidRPr="00027465">
        <w:rPr>
          <w:color w:val="000000"/>
        </w:rPr>
        <w:t>Срок реализации программы - 2022 - 2027 годы.</w:t>
      </w:r>
    </w:p>
    <w:p w:rsidR="00027465" w:rsidRPr="00027465" w:rsidRDefault="00027465" w:rsidP="00027465">
      <w:pPr>
        <w:autoSpaceDE w:val="0"/>
        <w:autoSpaceDN w:val="0"/>
        <w:adjustRightInd w:val="0"/>
        <w:ind w:firstLine="540"/>
        <w:jc w:val="both"/>
        <w:rPr>
          <w:color w:val="000000"/>
        </w:rPr>
      </w:pPr>
      <w:r w:rsidRPr="00027465">
        <w:rPr>
          <w:color w:val="000000"/>
        </w:rPr>
        <w:t>Сроки реализации программы обусловлены возможностями местного бюджета по ежегодному финансированию мероприятий программы. В первоочередном порядке решаются задачи, в большей степени, влияющие на достижение целевых показателей.</w:t>
      </w:r>
    </w:p>
    <w:p w:rsidR="00027465" w:rsidRPr="00027465" w:rsidRDefault="00027465" w:rsidP="00027465">
      <w:pPr>
        <w:autoSpaceDE w:val="0"/>
        <w:autoSpaceDN w:val="0"/>
        <w:adjustRightInd w:val="0"/>
        <w:ind w:firstLine="709"/>
        <w:jc w:val="both"/>
        <w:outlineLvl w:val="1"/>
        <w:rPr>
          <w:rFonts w:cs="Arial"/>
        </w:rPr>
      </w:pPr>
      <w:r w:rsidRPr="00027465">
        <w:rPr>
          <w:rFonts w:cs="Arial"/>
        </w:rPr>
        <w:t xml:space="preserve">Эффективность реализации Программы зависит от результатов, полученных при проведении мероприятий программы путем обеспечения нормативного уровня благоустройства территории </w:t>
      </w:r>
      <w:r w:rsidRPr="00027465">
        <w:rPr>
          <w:bCs/>
        </w:rPr>
        <w:t>Каменно-Верховского</w:t>
      </w:r>
      <w:r w:rsidRPr="00027465">
        <w:rPr>
          <w:rFonts w:cs="Arial"/>
        </w:rPr>
        <w:t xml:space="preserve"> сельского поселения.</w:t>
      </w:r>
    </w:p>
    <w:p w:rsidR="00027465" w:rsidRPr="00027465" w:rsidRDefault="00027465" w:rsidP="00027465">
      <w:pPr>
        <w:spacing w:after="120"/>
        <w:ind w:firstLine="709"/>
        <w:jc w:val="both"/>
      </w:pPr>
      <w:r w:rsidRPr="00027465">
        <w:t xml:space="preserve">Программа создана исключительно с целью решения жизненно важных вопросов жителей </w:t>
      </w:r>
      <w:r w:rsidRPr="00027465">
        <w:rPr>
          <w:bCs/>
        </w:rPr>
        <w:t>Каменно-Верховского</w:t>
      </w:r>
      <w:r w:rsidRPr="00027465">
        <w:rPr>
          <w:rFonts w:cs="Arial"/>
        </w:rPr>
        <w:t xml:space="preserve"> сельского поселения</w:t>
      </w:r>
      <w:r w:rsidRPr="00027465">
        <w:t xml:space="preserve"> в области благоустройства и не предусматривает извлечения коммерческой выгоды при реализации отдельных этапов и Программы в целом.</w:t>
      </w:r>
    </w:p>
    <w:p w:rsidR="00027465" w:rsidRPr="00027465" w:rsidRDefault="00027465" w:rsidP="00027465">
      <w:pPr>
        <w:ind w:firstLine="709"/>
        <w:jc w:val="both"/>
        <w:rPr>
          <w:color w:val="000000"/>
        </w:rPr>
      </w:pPr>
      <w:r w:rsidRPr="00027465">
        <w:rPr>
          <w:color w:val="000000"/>
        </w:rPr>
        <w:lastRenderedPageBreak/>
        <w:t xml:space="preserve">В результате реализации муниципальной программы к 2028 году будет сформирована комфортная среда проживания и жизнедеятельности для всех жителей </w:t>
      </w:r>
      <w:r w:rsidRPr="00027465">
        <w:rPr>
          <w:bCs/>
        </w:rPr>
        <w:t>Каменно-Верховского</w:t>
      </w:r>
      <w:r w:rsidRPr="00027465">
        <w:rPr>
          <w:rFonts w:cs="Arial"/>
        </w:rPr>
        <w:t xml:space="preserve"> сельского поселения</w:t>
      </w:r>
      <w:r w:rsidRPr="00027465">
        <w:rPr>
          <w:color w:val="000000"/>
        </w:rPr>
        <w:t xml:space="preserve"> и достигнут качественно новый уровень состояния жилищно-коммунальной сферы, характеризующийся:</w:t>
      </w:r>
    </w:p>
    <w:p w:rsidR="00027465" w:rsidRPr="00027465" w:rsidRDefault="00027465" w:rsidP="00027465">
      <w:pPr>
        <w:jc w:val="both"/>
        <w:textAlignment w:val="top"/>
        <w:rPr>
          <w:color w:val="000000"/>
        </w:rPr>
      </w:pPr>
      <w:r w:rsidRPr="00027465">
        <w:rPr>
          <w:color w:val="000000"/>
        </w:rPr>
        <w:t>- повышением уровня благоустройства территории поселения;</w:t>
      </w:r>
    </w:p>
    <w:p w:rsidR="00027465" w:rsidRPr="00027465" w:rsidRDefault="00027465" w:rsidP="00027465">
      <w:pPr>
        <w:jc w:val="both"/>
        <w:rPr>
          <w:color w:val="000000"/>
        </w:rPr>
      </w:pPr>
      <w:r w:rsidRPr="00027465">
        <w:rPr>
          <w:color w:val="000000"/>
        </w:rPr>
        <w:t xml:space="preserve">- повышением уровня комфортности и чистоты в населенных пунктах, расположенных на территории поселения;  </w:t>
      </w:r>
    </w:p>
    <w:p w:rsidR="00027465" w:rsidRPr="00027465" w:rsidRDefault="00027465" w:rsidP="00027465">
      <w:pPr>
        <w:jc w:val="both"/>
        <w:rPr>
          <w:color w:val="000000"/>
        </w:rPr>
      </w:pPr>
      <w:r w:rsidRPr="00027465">
        <w:rPr>
          <w:color w:val="000000"/>
        </w:rPr>
        <w:t xml:space="preserve"> -улучшение экологической ситуации;</w:t>
      </w:r>
    </w:p>
    <w:p w:rsidR="00027465" w:rsidRPr="00027465" w:rsidRDefault="00027465" w:rsidP="00027465">
      <w:pPr>
        <w:widowControl w:val="0"/>
        <w:autoSpaceDE w:val="0"/>
        <w:autoSpaceDN w:val="0"/>
        <w:adjustRightInd w:val="0"/>
        <w:jc w:val="both"/>
        <w:rPr>
          <w:color w:val="000000"/>
        </w:rPr>
      </w:pPr>
      <w:r w:rsidRPr="00027465">
        <w:rPr>
          <w:color w:val="000000"/>
        </w:rPr>
        <w:t xml:space="preserve">- улучшением внешнего вида территории </w:t>
      </w:r>
      <w:r w:rsidRPr="00027465">
        <w:rPr>
          <w:bCs/>
        </w:rPr>
        <w:t>Каменно-Верховского</w:t>
      </w:r>
      <w:r w:rsidRPr="00027465">
        <w:rPr>
          <w:rFonts w:cs="Arial"/>
        </w:rPr>
        <w:t xml:space="preserve"> сельского поселения</w:t>
      </w:r>
      <w:r w:rsidRPr="00027465">
        <w:rPr>
          <w:color w:val="000000"/>
        </w:rPr>
        <w:t>.</w:t>
      </w:r>
    </w:p>
    <w:p w:rsidR="00027465" w:rsidRPr="00027465" w:rsidRDefault="00027465" w:rsidP="00027465">
      <w:pPr>
        <w:jc w:val="both"/>
        <w:rPr>
          <w:color w:val="000000"/>
        </w:rPr>
      </w:pPr>
      <w:r w:rsidRPr="00027465">
        <w:rPr>
          <w:color w:val="000000"/>
        </w:rPr>
        <w:t xml:space="preserve">- повышением удовлетворенности населения </w:t>
      </w:r>
      <w:r w:rsidRPr="00027465">
        <w:rPr>
          <w:bCs/>
        </w:rPr>
        <w:t>Каменно-Верховского</w:t>
      </w:r>
      <w:r w:rsidRPr="00027465">
        <w:rPr>
          <w:rFonts w:cs="Arial"/>
        </w:rPr>
        <w:t xml:space="preserve"> сельского поселения</w:t>
      </w:r>
      <w:r w:rsidRPr="00027465">
        <w:rPr>
          <w:color w:val="000000"/>
        </w:rPr>
        <w:t xml:space="preserve"> уровнем жилищно-коммунального обслуживания.</w:t>
      </w:r>
    </w:p>
    <w:p w:rsidR="00027465" w:rsidRPr="00027465" w:rsidRDefault="00027465" w:rsidP="00027465">
      <w:pPr>
        <w:pStyle w:val="a6"/>
        <w:autoSpaceDE w:val="0"/>
        <w:autoSpaceDN w:val="0"/>
        <w:adjustRightInd w:val="0"/>
        <w:ind w:left="0"/>
        <w:jc w:val="center"/>
        <w:rPr>
          <w:rFonts w:ascii="Times New Roman" w:hAnsi="Times New Roman"/>
          <w:b/>
        </w:rPr>
      </w:pPr>
      <w:r w:rsidRPr="00027465">
        <w:rPr>
          <w:rFonts w:ascii="Times New Roman" w:hAnsi="Times New Roman"/>
          <w:b/>
        </w:rPr>
        <w:t>Раздел 3. Обобщенная характеристика основных мероприятий муниципальной программы и подпрограмм муниципальных программы</w:t>
      </w:r>
    </w:p>
    <w:p w:rsidR="00027465" w:rsidRPr="00027465" w:rsidRDefault="00027465" w:rsidP="00027465">
      <w:pPr>
        <w:pStyle w:val="ConsPlusNormal"/>
        <w:ind w:firstLine="709"/>
        <w:jc w:val="both"/>
        <w:rPr>
          <w:rFonts w:ascii="Times New Roman" w:hAnsi="Times New Roman" w:cs="Times New Roman"/>
          <w:sz w:val="24"/>
          <w:szCs w:val="24"/>
        </w:rPr>
      </w:pPr>
      <w:r w:rsidRPr="00027465">
        <w:rPr>
          <w:rFonts w:ascii="Times New Roman" w:hAnsi="Times New Roman" w:cs="Times New Roman"/>
          <w:color w:val="000000"/>
          <w:sz w:val="24"/>
          <w:szCs w:val="24"/>
        </w:rPr>
        <w:t>Комплексный характер целей и задач муниципальной программы обуславливает целесообразность использования программно-целевых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 так и по ее отдельным подпрограммам.</w:t>
      </w:r>
    </w:p>
    <w:p w:rsidR="00027465" w:rsidRPr="00027465" w:rsidRDefault="00027465" w:rsidP="00027465">
      <w:pPr>
        <w:jc w:val="both"/>
        <w:rPr>
          <w:color w:val="000000"/>
        </w:rPr>
      </w:pPr>
      <w:r w:rsidRPr="00027465">
        <w:t>Муниципальная программа включает 1 подпрограмму, реализацию 3 основных мероприятий, которые в комплексе призваны обеспечить достижение цели муниципальной программы и решение программных задач.</w:t>
      </w:r>
    </w:p>
    <w:p w:rsidR="00027465" w:rsidRPr="00027465" w:rsidRDefault="00027465" w:rsidP="00027465">
      <w:pPr>
        <w:pStyle w:val="ConsPlusNormal"/>
        <w:ind w:firstLine="709"/>
        <w:jc w:val="both"/>
        <w:rPr>
          <w:rFonts w:ascii="Times New Roman" w:hAnsi="Times New Roman" w:cs="Times New Roman"/>
          <w:sz w:val="24"/>
          <w:szCs w:val="24"/>
        </w:rPr>
      </w:pPr>
      <w:r w:rsidRPr="00027465">
        <w:rPr>
          <w:rFonts w:ascii="Times New Roman" w:hAnsi="Times New Roman" w:cs="Times New Roman"/>
          <w:sz w:val="24"/>
          <w:szCs w:val="24"/>
        </w:rPr>
        <w:t xml:space="preserve">Подпрограмма: «Обеспечение коммунальными услугами и инфраструктурой жителей </w:t>
      </w:r>
      <w:r w:rsidRPr="00027465">
        <w:rPr>
          <w:rFonts w:ascii="Times New Roman" w:hAnsi="Times New Roman"/>
          <w:bCs/>
          <w:sz w:val="24"/>
          <w:szCs w:val="24"/>
        </w:rPr>
        <w:t>Каменно-Верховского</w:t>
      </w:r>
      <w:r w:rsidRPr="00027465">
        <w:rPr>
          <w:rFonts w:ascii="Times New Roman" w:hAnsi="Times New Roman" w:cs="Times New Roman"/>
          <w:sz w:val="24"/>
          <w:szCs w:val="24"/>
        </w:rPr>
        <w:t xml:space="preserve"> сельского поселения»;</w:t>
      </w:r>
    </w:p>
    <w:p w:rsidR="00027465" w:rsidRPr="00027465" w:rsidRDefault="00027465" w:rsidP="00027465">
      <w:pPr>
        <w:pStyle w:val="ConsPlusNormal"/>
        <w:ind w:firstLine="709"/>
        <w:jc w:val="both"/>
        <w:rPr>
          <w:rFonts w:ascii="Times New Roman" w:hAnsi="Times New Roman" w:cs="Times New Roman"/>
          <w:sz w:val="24"/>
          <w:szCs w:val="24"/>
        </w:rPr>
      </w:pPr>
      <w:r w:rsidRPr="00027465">
        <w:rPr>
          <w:rFonts w:ascii="Times New Roman" w:hAnsi="Times New Roman" w:cs="Times New Roman"/>
          <w:sz w:val="24"/>
          <w:szCs w:val="24"/>
        </w:rPr>
        <w:t xml:space="preserve">В рамках подпрограммы 1. «Обеспечение коммунальными услугами и инфраструктурой жителей </w:t>
      </w:r>
      <w:r w:rsidRPr="00027465">
        <w:rPr>
          <w:rFonts w:ascii="Times New Roman" w:hAnsi="Times New Roman"/>
          <w:bCs/>
          <w:sz w:val="24"/>
          <w:szCs w:val="24"/>
        </w:rPr>
        <w:t>Каменно-Верховского</w:t>
      </w:r>
      <w:r w:rsidRPr="00027465">
        <w:rPr>
          <w:rFonts w:ascii="Times New Roman" w:hAnsi="Times New Roman" w:cs="Times New Roman"/>
          <w:sz w:val="24"/>
          <w:szCs w:val="24"/>
        </w:rPr>
        <w:t xml:space="preserve"> сельского поселения» предлагается реализация следующих основных мероприятий:</w:t>
      </w:r>
    </w:p>
    <w:p w:rsidR="00027465" w:rsidRPr="00027465" w:rsidRDefault="00027465" w:rsidP="00027465">
      <w:pPr>
        <w:pStyle w:val="ConsPlusNormal"/>
        <w:ind w:firstLine="709"/>
        <w:jc w:val="both"/>
        <w:rPr>
          <w:rFonts w:ascii="Times New Roman" w:hAnsi="Times New Roman" w:cs="Times New Roman"/>
          <w:sz w:val="24"/>
          <w:szCs w:val="24"/>
        </w:rPr>
      </w:pPr>
      <w:r w:rsidRPr="00027465">
        <w:rPr>
          <w:rFonts w:ascii="Times New Roman" w:hAnsi="Times New Roman" w:cs="Times New Roman"/>
          <w:sz w:val="24"/>
          <w:szCs w:val="24"/>
        </w:rPr>
        <w:t>Мероприятие 1.1. «Благоустройство дворовых территорий».</w:t>
      </w:r>
    </w:p>
    <w:p w:rsidR="00027465" w:rsidRPr="00027465" w:rsidRDefault="00027465" w:rsidP="00027465">
      <w:pPr>
        <w:jc w:val="both"/>
      </w:pPr>
      <w:r w:rsidRPr="00027465">
        <w:t xml:space="preserve">В рамках реализации мероприятия 1.1 предусматривается </w:t>
      </w:r>
      <w:r w:rsidRPr="00027465">
        <w:rPr>
          <w:color w:val="000000"/>
        </w:rPr>
        <w:t xml:space="preserve">в соответствии с целью муниципальной программы - повышение качества и надежности предоставления жилищно-коммунальных услуг населению и качественное благоустройство населенных пунктов на территории </w:t>
      </w:r>
      <w:r w:rsidRPr="00027465">
        <w:rPr>
          <w:bCs/>
        </w:rPr>
        <w:t>Каменно-Верховского</w:t>
      </w:r>
      <w:r w:rsidRPr="00027465">
        <w:rPr>
          <w:b/>
          <w:bCs/>
        </w:rPr>
        <w:t xml:space="preserve"> </w:t>
      </w:r>
      <w:r w:rsidRPr="00027465">
        <w:rPr>
          <w:color w:val="000000"/>
        </w:rPr>
        <w:t xml:space="preserve">сельского поселения; </w:t>
      </w:r>
      <w:r w:rsidRPr="00027465">
        <w:t xml:space="preserve">разработка документов территориального планирования (генеральный план) и градостроительного зонирования   </w:t>
      </w:r>
      <w:r w:rsidRPr="00027465">
        <w:rPr>
          <w:bCs/>
        </w:rPr>
        <w:t>Каменно-Верховского</w:t>
      </w:r>
      <w:r w:rsidRPr="00027465">
        <w:t xml:space="preserve"> сельского поселения». Ожидаемым непосредственным результатом реализации данного мероприятия является повышение уровня жизни населения </w:t>
      </w:r>
      <w:r w:rsidRPr="00027465">
        <w:rPr>
          <w:bCs/>
        </w:rPr>
        <w:t>Каменно-Верховского</w:t>
      </w:r>
      <w:r w:rsidRPr="00027465">
        <w:t xml:space="preserve"> сельского поселения. </w:t>
      </w:r>
    </w:p>
    <w:p w:rsidR="00027465" w:rsidRPr="00027465" w:rsidRDefault="00027465" w:rsidP="00027465">
      <w:pPr>
        <w:pStyle w:val="ConsPlusNormal"/>
        <w:ind w:firstLine="709"/>
        <w:jc w:val="both"/>
        <w:rPr>
          <w:rFonts w:ascii="Times New Roman" w:hAnsi="Times New Roman" w:cs="Times New Roman"/>
          <w:sz w:val="24"/>
          <w:szCs w:val="24"/>
        </w:rPr>
      </w:pPr>
      <w:r w:rsidRPr="00027465">
        <w:rPr>
          <w:rFonts w:ascii="Times New Roman" w:hAnsi="Times New Roman" w:cs="Times New Roman"/>
          <w:sz w:val="24"/>
          <w:szCs w:val="24"/>
        </w:rPr>
        <w:t>Мероприятие 1.2 «Уличное освещение».</w:t>
      </w:r>
    </w:p>
    <w:p w:rsidR="00027465" w:rsidRPr="00027465" w:rsidRDefault="00027465" w:rsidP="00027465">
      <w:pPr>
        <w:pStyle w:val="ConsPlusNormal"/>
        <w:ind w:firstLine="709"/>
        <w:jc w:val="both"/>
        <w:rPr>
          <w:rFonts w:ascii="Times New Roman" w:hAnsi="Times New Roman" w:cs="Times New Roman"/>
          <w:color w:val="000000"/>
          <w:sz w:val="24"/>
          <w:szCs w:val="24"/>
          <w:lang w:eastAsia="zh-CN"/>
        </w:rPr>
      </w:pPr>
      <w:r w:rsidRPr="00027465">
        <w:rPr>
          <w:rFonts w:ascii="Times New Roman" w:hAnsi="Times New Roman" w:cs="Times New Roman"/>
          <w:sz w:val="24"/>
          <w:szCs w:val="24"/>
        </w:rPr>
        <w:t xml:space="preserve">В рамках реализации основного мероприятия 1.2 предусматривается </w:t>
      </w:r>
      <w:r w:rsidRPr="00027465">
        <w:rPr>
          <w:rFonts w:ascii="Times New Roman" w:hAnsi="Times New Roman" w:cs="Times New Roman"/>
          <w:color w:val="2D2D2D"/>
          <w:spacing w:val="2"/>
          <w:sz w:val="24"/>
          <w:szCs w:val="24"/>
          <w:lang w:eastAsia="zh-CN"/>
        </w:rPr>
        <w:t>организация освещения улиц и улучшение технического состояния электрических линий уличного освещения</w:t>
      </w:r>
      <w:r w:rsidRPr="00027465">
        <w:rPr>
          <w:color w:val="2D2D2D"/>
          <w:spacing w:val="2"/>
          <w:sz w:val="24"/>
          <w:szCs w:val="24"/>
          <w:lang w:eastAsia="zh-CN"/>
        </w:rPr>
        <w:t xml:space="preserve">, </w:t>
      </w:r>
      <w:r w:rsidRPr="00027465">
        <w:rPr>
          <w:rFonts w:ascii="Times New Roman" w:hAnsi="Times New Roman" w:cs="Times New Roman"/>
          <w:color w:val="000000"/>
          <w:sz w:val="24"/>
          <w:szCs w:val="24"/>
          <w:lang w:eastAsia="zh-CN"/>
        </w:rPr>
        <w:t xml:space="preserve">экономичное использование электроэнергии и средств, выделяемых на содержание систем уличного освещения. Увеличение доли протяженности освещаемых участков территории </w:t>
      </w:r>
      <w:r w:rsidRPr="00027465">
        <w:rPr>
          <w:rFonts w:ascii="Times New Roman" w:hAnsi="Times New Roman"/>
          <w:bCs/>
          <w:sz w:val="24"/>
          <w:szCs w:val="24"/>
        </w:rPr>
        <w:t>Каменно-Верховского</w:t>
      </w:r>
      <w:r w:rsidRPr="00027465">
        <w:rPr>
          <w:rFonts w:ascii="Times New Roman" w:hAnsi="Times New Roman" w:cs="Times New Roman"/>
          <w:color w:val="000000"/>
          <w:sz w:val="24"/>
          <w:szCs w:val="24"/>
          <w:lang w:eastAsia="zh-CN"/>
        </w:rPr>
        <w:t xml:space="preserve"> сельского поселения.</w:t>
      </w:r>
    </w:p>
    <w:p w:rsidR="00027465" w:rsidRPr="00027465" w:rsidRDefault="00027465" w:rsidP="00027465">
      <w:pPr>
        <w:pStyle w:val="ConsPlusNormal"/>
        <w:ind w:firstLine="709"/>
        <w:jc w:val="both"/>
        <w:rPr>
          <w:rFonts w:ascii="Times New Roman" w:hAnsi="Times New Roman" w:cs="Times New Roman"/>
          <w:sz w:val="24"/>
          <w:szCs w:val="24"/>
        </w:rPr>
      </w:pPr>
      <w:r w:rsidRPr="00027465">
        <w:rPr>
          <w:rFonts w:ascii="Times New Roman" w:hAnsi="Times New Roman" w:cs="Times New Roman"/>
          <w:sz w:val="24"/>
          <w:szCs w:val="24"/>
        </w:rPr>
        <w:t>Мероприятие 1.3 «Модернизация уличного освещения» предусматривает модернизацию существующих сетей уличного освещения с целью энергоэффективности и экономии бюджетных средств.</w:t>
      </w:r>
    </w:p>
    <w:p w:rsidR="00027465" w:rsidRPr="00027465" w:rsidRDefault="00027465" w:rsidP="00027465">
      <w:pPr>
        <w:pStyle w:val="ConsPlusNormal"/>
        <w:ind w:firstLine="709"/>
        <w:jc w:val="both"/>
        <w:rPr>
          <w:rFonts w:ascii="Times New Roman" w:hAnsi="Times New Roman" w:cs="Times New Roman"/>
          <w:sz w:val="24"/>
          <w:szCs w:val="24"/>
        </w:rPr>
      </w:pPr>
      <w:r w:rsidRPr="00027465">
        <w:rPr>
          <w:rFonts w:ascii="Times New Roman" w:hAnsi="Times New Roman" w:cs="Times New Roman"/>
          <w:sz w:val="24"/>
          <w:szCs w:val="24"/>
        </w:rPr>
        <w:t xml:space="preserve">Не реализация указанных мероприятий повлечет отклонение от значения показателя (индикатора) муниципальной программы. </w:t>
      </w:r>
    </w:p>
    <w:p w:rsidR="00027465" w:rsidRPr="00027465" w:rsidRDefault="00027465" w:rsidP="00027465">
      <w:pPr>
        <w:autoSpaceDE w:val="0"/>
        <w:autoSpaceDN w:val="0"/>
        <w:adjustRightInd w:val="0"/>
        <w:jc w:val="center"/>
        <w:outlineLvl w:val="0"/>
        <w:rPr>
          <w:b/>
          <w:color w:val="000000"/>
        </w:rPr>
      </w:pPr>
      <w:r w:rsidRPr="00027465">
        <w:rPr>
          <w:b/>
          <w:color w:val="000000"/>
        </w:rPr>
        <w:t>Раздел 4. Характеристика мер правового регулирования в сфере реализации муниципальных программ.</w:t>
      </w:r>
    </w:p>
    <w:p w:rsidR="00027465" w:rsidRPr="00027465" w:rsidRDefault="00027465" w:rsidP="00027465">
      <w:pPr>
        <w:autoSpaceDE w:val="0"/>
        <w:autoSpaceDN w:val="0"/>
        <w:adjustRightInd w:val="0"/>
        <w:ind w:firstLine="540"/>
        <w:jc w:val="both"/>
        <w:rPr>
          <w:color w:val="000000"/>
        </w:rPr>
      </w:pPr>
      <w:r w:rsidRPr="00027465">
        <w:rPr>
          <w:color w:val="000000"/>
        </w:rPr>
        <w:t>Реализация мероприятий программы осуществляется в рамках законодательства Российской Федерации.</w:t>
      </w:r>
    </w:p>
    <w:p w:rsidR="00027465" w:rsidRPr="00027465" w:rsidRDefault="00027465" w:rsidP="00027465">
      <w:pPr>
        <w:autoSpaceDE w:val="0"/>
        <w:autoSpaceDN w:val="0"/>
        <w:adjustRightInd w:val="0"/>
        <w:ind w:firstLine="540"/>
        <w:jc w:val="both"/>
        <w:rPr>
          <w:color w:val="000000"/>
        </w:rPr>
      </w:pPr>
      <w:r w:rsidRPr="00027465">
        <w:rPr>
          <w:color w:val="000000"/>
        </w:rPr>
        <w:t>Принятия нормативных правовых актов муниципального образования для реализации мероприятий программы не требуется.</w:t>
      </w:r>
    </w:p>
    <w:p w:rsidR="00027465" w:rsidRPr="00027465" w:rsidRDefault="00027465" w:rsidP="00027465">
      <w:pPr>
        <w:pStyle w:val="ConsPlusNormal"/>
        <w:ind w:firstLine="709"/>
        <w:jc w:val="both"/>
        <w:rPr>
          <w:rFonts w:ascii="Times New Roman" w:hAnsi="Times New Roman" w:cs="Times New Roman"/>
          <w:sz w:val="24"/>
          <w:szCs w:val="24"/>
        </w:rPr>
      </w:pPr>
      <w:r w:rsidRPr="00027465">
        <w:rPr>
          <w:rFonts w:ascii="Times New Roman" w:hAnsi="Times New Roman" w:cs="Times New Roman"/>
          <w:sz w:val="24"/>
          <w:szCs w:val="24"/>
        </w:rPr>
        <w:t xml:space="preserve">Достижение целей и решение соответствующих задач муниципальной программы </w:t>
      </w:r>
      <w:r w:rsidRPr="00027465">
        <w:rPr>
          <w:rFonts w:ascii="Times New Roman" w:hAnsi="Times New Roman" w:cs="Times New Roman"/>
          <w:sz w:val="24"/>
          <w:szCs w:val="24"/>
        </w:rPr>
        <w:lastRenderedPageBreak/>
        <w:t>обусловливает целесообразность использования программных методов управления.</w:t>
      </w:r>
    </w:p>
    <w:p w:rsidR="00027465" w:rsidRPr="00027465" w:rsidRDefault="00027465" w:rsidP="00027465">
      <w:pPr>
        <w:pStyle w:val="1b"/>
        <w:jc w:val="both"/>
      </w:pPr>
      <w:r w:rsidRPr="00027465">
        <w:t xml:space="preserve">Федеральным законом от 7 мая </w:t>
      </w:r>
      <w:smartTag w:uri="urn:schemas-microsoft-com:office:smarttags" w:element="metricconverter">
        <w:smartTagPr>
          <w:attr w:name="ProductID" w:val="2013 г"/>
        </w:smartTagPr>
        <w:r w:rsidRPr="00027465">
          <w:t>2013 г</w:t>
        </w:r>
      </w:smartTag>
      <w:r w:rsidRPr="00027465">
        <w:t>.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введена новая редакция статьи 179 Бюджетного кодекса РФ, устанавливающая правовые основания для формирования государственных программ Российской Федерации, муниципальных программ.</w:t>
      </w:r>
    </w:p>
    <w:p w:rsidR="00027465" w:rsidRPr="00027465" w:rsidRDefault="00027465" w:rsidP="00027465">
      <w:pPr>
        <w:autoSpaceDE w:val="0"/>
        <w:jc w:val="center"/>
        <w:rPr>
          <w:b/>
          <w:bCs/>
          <w:color w:val="000000"/>
        </w:rPr>
      </w:pPr>
      <w:r w:rsidRPr="00027465">
        <w:rPr>
          <w:b/>
          <w:bCs/>
          <w:color w:val="000000"/>
        </w:rPr>
        <w:t xml:space="preserve">Раздел 5. Информация по ресурсному обеспечению </w:t>
      </w:r>
      <w:r w:rsidRPr="00027465">
        <w:rPr>
          <w:b/>
          <w:bCs/>
          <w:color w:val="000000"/>
        </w:rPr>
        <w:br/>
        <w:t>муниципальной программы.</w:t>
      </w:r>
    </w:p>
    <w:p w:rsidR="00027465" w:rsidRPr="00027465" w:rsidRDefault="00027465" w:rsidP="00027465">
      <w:pPr>
        <w:widowControl w:val="0"/>
        <w:autoSpaceDE w:val="0"/>
        <w:ind w:firstLine="709"/>
        <w:jc w:val="both"/>
      </w:pPr>
      <w:r w:rsidRPr="00027465">
        <w:t xml:space="preserve">Объем ассигнований бюджета поселения на реализацию муниципальной программы составляет – 14 948,96 тыс. рублей, в том числе по годам: </w:t>
      </w:r>
    </w:p>
    <w:p w:rsidR="00027465" w:rsidRPr="00027465" w:rsidRDefault="00027465" w:rsidP="00027465">
      <w:pPr>
        <w:widowControl w:val="0"/>
        <w:autoSpaceDE w:val="0"/>
        <w:jc w:val="both"/>
        <w:rPr>
          <w:color w:val="000000"/>
        </w:rPr>
      </w:pPr>
      <w:r w:rsidRPr="00027465">
        <w:rPr>
          <w:color w:val="000000"/>
        </w:rPr>
        <w:t>2022 год – 2 719,46 тыс. рублей</w:t>
      </w:r>
    </w:p>
    <w:p w:rsidR="00027465" w:rsidRPr="00027465" w:rsidRDefault="00027465" w:rsidP="00027465">
      <w:pPr>
        <w:widowControl w:val="0"/>
        <w:autoSpaceDE w:val="0"/>
        <w:jc w:val="both"/>
        <w:rPr>
          <w:color w:val="000000"/>
        </w:rPr>
      </w:pPr>
      <w:r w:rsidRPr="00027465">
        <w:rPr>
          <w:color w:val="000000"/>
        </w:rPr>
        <w:t>2023 год – 702,7 тыс. рублей;</w:t>
      </w:r>
    </w:p>
    <w:p w:rsidR="00027465" w:rsidRPr="00027465" w:rsidRDefault="00027465" w:rsidP="00027465">
      <w:pPr>
        <w:ind w:right="-81"/>
        <w:jc w:val="both"/>
        <w:rPr>
          <w:color w:val="000000"/>
        </w:rPr>
      </w:pPr>
      <w:r w:rsidRPr="00027465">
        <w:rPr>
          <w:color w:val="000000"/>
        </w:rPr>
        <w:t>2024 год – 9 869,2 тыс. рублей;</w:t>
      </w:r>
    </w:p>
    <w:p w:rsidR="00027465" w:rsidRPr="00027465" w:rsidRDefault="00027465" w:rsidP="00027465">
      <w:pPr>
        <w:widowControl w:val="0"/>
        <w:autoSpaceDE w:val="0"/>
        <w:jc w:val="both"/>
        <w:rPr>
          <w:color w:val="000000"/>
        </w:rPr>
      </w:pPr>
      <w:r w:rsidRPr="00027465">
        <w:rPr>
          <w:color w:val="000000"/>
        </w:rPr>
        <w:t>2025 год – 624,2 тыс. рублей;</w:t>
      </w:r>
    </w:p>
    <w:p w:rsidR="00027465" w:rsidRPr="00027465" w:rsidRDefault="00027465" w:rsidP="00027465">
      <w:pPr>
        <w:autoSpaceDE w:val="0"/>
        <w:autoSpaceDN w:val="0"/>
        <w:adjustRightInd w:val="0"/>
      </w:pPr>
      <w:r w:rsidRPr="00027465">
        <w:rPr>
          <w:color w:val="000000"/>
        </w:rPr>
        <w:t>2026 год – 516,7 тыс. рублей;</w:t>
      </w:r>
      <w:r w:rsidRPr="00027465">
        <w:t xml:space="preserve"> </w:t>
      </w:r>
    </w:p>
    <w:p w:rsidR="00027465" w:rsidRPr="00027465" w:rsidRDefault="00027465" w:rsidP="00027465">
      <w:pPr>
        <w:autoSpaceDE w:val="0"/>
        <w:autoSpaceDN w:val="0"/>
        <w:adjustRightInd w:val="0"/>
        <w:rPr>
          <w:color w:val="000000"/>
        </w:rPr>
      </w:pPr>
      <w:r w:rsidRPr="00027465">
        <w:rPr>
          <w:color w:val="000000"/>
        </w:rPr>
        <w:t>2027 год – 516,7 тыс. рублей;</w:t>
      </w:r>
    </w:p>
    <w:p w:rsidR="00027465" w:rsidRPr="00027465" w:rsidRDefault="00027465" w:rsidP="00027465">
      <w:pPr>
        <w:widowControl w:val="0"/>
        <w:autoSpaceDE w:val="0"/>
        <w:jc w:val="both"/>
      </w:pPr>
      <w:r w:rsidRPr="00027465">
        <w:t xml:space="preserve">       Объемы финансовых обеспечений носят прогнозный характер и подлежат уточнению в установленном порядке.</w:t>
      </w:r>
    </w:p>
    <w:p w:rsidR="00027465" w:rsidRPr="00027465" w:rsidRDefault="00027465" w:rsidP="00027465">
      <w:pPr>
        <w:pStyle w:val="ConsPlusNormal"/>
        <w:ind w:firstLine="709"/>
        <w:jc w:val="both"/>
        <w:rPr>
          <w:rFonts w:ascii="Times New Roman" w:hAnsi="Times New Roman" w:cs="Times New Roman"/>
          <w:sz w:val="24"/>
          <w:szCs w:val="24"/>
        </w:rPr>
      </w:pPr>
      <w:r w:rsidRPr="00027465">
        <w:rPr>
          <w:rFonts w:ascii="Times New Roman" w:hAnsi="Times New Roman" w:cs="Times New Roman"/>
          <w:sz w:val="24"/>
          <w:szCs w:val="24"/>
        </w:rPr>
        <w:t xml:space="preserve">Расходы на реализацию муниципальной программы формируются за счет средств бюджета Воронежской области и бюджета </w:t>
      </w:r>
      <w:r w:rsidRPr="00027465">
        <w:rPr>
          <w:rFonts w:ascii="Times New Roman" w:hAnsi="Times New Roman"/>
          <w:bCs/>
          <w:sz w:val="24"/>
          <w:szCs w:val="24"/>
        </w:rPr>
        <w:t>Каменно-Верховского</w:t>
      </w:r>
      <w:r w:rsidRPr="00027465">
        <w:rPr>
          <w:rFonts w:ascii="Times New Roman" w:hAnsi="Times New Roman" w:cs="Times New Roman"/>
          <w:sz w:val="24"/>
          <w:szCs w:val="24"/>
        </w:rPr>
        <w:t xml:space="preserve"> сельского поселения Каширского муниципального района. </w:t>
      </w:r>
    </w:p>
    <w:p w:rsidR="00027465" w:rsidRPr="00027465" w:rsidRDefault="00027465" w:rsidP="00027465">
      <w:pPr>
        <w:autoSpaceDE w:val="0"/>
        <w:autoSpaceDN w:val="0"/>
        <w:adjustRightInd w:val="0"/>
        <w:ind w:firstLine="540"/>
        <w:jc w:val="both"/>
      </w:pPr>
      <w:r w:rsidRPr="00027465">
        <w:t xml:space="preserve">Обоснование планируемых объемов ресурсов на реализацию муниципальной программы заключается в том, что муниципальная программа обеспечивает вклад в создание и поддержание благоприятных условий для повышения уровня и качества жизни населения </w:t>
      </w:r>
      <w:r w:rsidRPr="00027465">
        <w:rPr>
          <w:bCs/>
        </w:rPr>
        <w:t>Каменно-Верховского</w:t>
      </w:r>
      <w:r w:rsidRPr="00027465">
        <w:t xml:space="preserve"> сельского поселения.</w:t>
      </w:r>
    </w:p>
    <w:p w:rsidR="00027465" w:rsidRPr="00027465" w:rsidRDefault="00027465" w:rsidP="00027465">
      <w:pPr>
        <w:autoSpaceDE w:val="0"/>
        <w:jc w:val="center"/>
        <w:rPr>
          <w:b/>
          <w:color w:val="000000"/>
        </w:rPr>
      </w:pPr>
      <w:r w:rsidRPr="00027465">
        <w:rPr>
          <w:b/>
          <w:bCs/>
          <w:color w:val="000000"/>
        </w:rPr>
        <w:t>Раздел 6. Методика оценки эффективности</w:t>
      </w:r>
      <w:r w:rsidRPr="00027465">
        <w:rPr>
          <w:b/>
          <w:bCs/>
          <w:color w:val="000000"/>
        </w:rPr>
        <w:br/>
        <w:t xml:space="preserve"> муниципальной программы</w:t>
      </w:r>
    </w:p>
    <w:p w:rsidR="00027465" w:rsidRPr="00027465" w:rsidRDefault="00027465" w:rsidP="00027465">
      <w:pPr>
        <w:autoSpaceDE w:val="0"/>
        <w:autoSpaceDN w:val="0"/>
        <w:adjustRightInd w:val="0"/>
        <w:ind w:firstLine="540"/>
        <w:jc w:val="both"/>
      </w:pPr>
      <w:r w:rsidRPr="00027465">
        <w:t>Оценка эффективности реализации муниципальных программ осуществляется ответственным исполнителем муниципальной программы.</w:t>
      </w:r>
    </w:p>
    <w:p w:rsidR="00027465" w:rsidRPr="00027465" w:rsidRDefault="00027465" w:rsidP="00027465">
      <w:pPr>
        <w:ind w:firstLine="709"/>
        <w:contextualSpacing/>
        <w:jc w:val="both"/>
      </w:pPr>
      <w:r w:rsidRPr="00027465">
        <w:t>Степень реализации мероприятий оценивается для каждой подпрограммы как доля мероприятий, выполненных в полном объеме, по следующей формуле:</w:t>
      </w:r>
    </w:p>
    <w:p w:rsidR="00027465" w:rsidRPr="00027465" w:rsidRDefault="00027465" w:rsidP="00027465">
      <w:pPr>
        <w:ind w:firstLine="709"/>
        <w:contextualSpacing/>
        <w:jc w:val="both"/>
      </w:pPr>
      <w:r w:rsidRPr="00027465">
        <w:rPr>
          <w:noProof/>
          <w:position w:val="-32"/>
        </w:rPr>
        <w:drawing>
          <wp:inline distT="0" distB="0" distL="0" distR="0">
            <wp:extent cx="864870" cy="48577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4870" cy="485775"/>
                    </a:xfrm>
                    <a:prstGeom prst="rect">
                      <a:avLst/>
                    </a:prstGeom>
                    <a:noFill/>
                    <a:ln>
                      <a:noFill/>
                    </a:ln>
                  </pic:spPr>
                </pic:pic>
              </a:graphicData>
            </a:graphic>
          </wp:inline>
        </w:drawing>
      </w:r>
    </w:p>
    <w:p w:rsidR="00027465" w:rsidRPr="00027465" w:rsidRDefault="00027465" w:rsidP="00027465">
      <w:pPr>
        <w:ind w:firstLine="709"/>
        <w:contextualSpacing/>
        <w:jc w:val="both"/>
      </w:pPr>
      <w:r w:rsidRPr="00027465">
        <w:t>где:</w:t>
      </w:r>
    </w:p>
    <w:p w:rsidR="00027465" w:rsidRPr="00027465" w:rsidRDefault="00027465" w:rsidP="00027465">
      <w:pPr>
        <w:ind w:firstLine="709"/>
        <w:contextualSpacing/>
        <w:jc w:val="both"/>
      </w:pPr>
      <w:r w:rsidRPr="00027465">
        <w:rPr>
          <w:noProof/>
          <w:position w:val="-12"/>
        </w:rPr>
        <w:drawing>
          <wp:inline distT="0" distB="0" distL="0" distR="0">
            <wp:extent cx="412115" cy="230505"/>
            <wp:effectExtent l="0" t="0" r="698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2115" cy="230505"/>
                    </a:xfrm>
                    <a:prstGeom prst="rect">
                      <a:avLst/>
                    </a:prstGeom>
                    <a:noFill/>
                    <a:ln>
                      <a:noFill/>
                    </a:ln>
                  </pic:spPr>
                </pic:pic>
              </a:graphicData>
            </a:graphic>
          </wp:inline>
        </w:drawing>
      </w:r>
      <w:r w:rsidRPr="00027465">
        <w:t xml:space="preserve"> - степень реализации мероприятий</w:t>
      </w:r>
      <w:r w:rsidRPr="00027465">
        <w:rPr>
          <w:i/>
        </w:rPr>
        <w:t xml:space="preserve"> </w:t>
      </w:r>
      <w:proofErr w:type="spellStart"/>
      <w:r w:rsidRPr="00027465">
        <w:rPr>
          <w:i/>
          <w:lang w:val="en-US"/>
        </w:rPr>
        <w:t>i</w:t>
      </w:r>
      <w:proofErr w:type="spellEnd"/>
      <w:r w:rsidRPr="00027465">
        <w:t>-ой подпрограммы;</w:t>
      </w:r>
    </w:p>
    <w:p w:rsidR="00027465" w:rsidRPr="00027465" w:rsidRDefault="00027465" w:rsidP="00027465">
      <w:pPr>
        <w:ind w:firstLine="709"/>
        <w:contextualSpacing/>
        <w:jc w:val="both"/>
      </w:pPr>
      <w:r w:rsidRPr="00027465">
        <w:rPr>
          <w:noProof/>
          <w:position w:val="-12"/>
        </w:rPr>
        <w:drawing>
          <wp:inline distT="0" distB="0" distL="0" distR="0">
            <wp:extent cx="280035" cy="238760"/>
            <wp:effectExtent l="0" t="0" r="5715" b="889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0035" cy="238760"/>
                    </a:xfrm>
                    <a:prstGeom prst="rect">
                      <a:avLst/>
                    </a:prstGeom>
                    <a:noFill/>
                    <a:ln>
                      <a:noFill/>
                    </a:ln>
                  </pic:spPr>
                </pic:pic>
              </a:graphicData>
            </a:graphic>
          </wp:inline>
        </w:drawing>
      </w:r>
      <w:r w:rsidRPr="00027465">
        <w:t xml:space="preserve"> - количество мероприятий, выполненных в полном объеме, из числа мероприятий, запланированных к реализации в отчетном году</w:t>
      </w:r>
      <w:r w:rsidRPr="00027465">
        <w:rPr>
          <w:i/>
        </w:rPr>
        <w:t xml:space="preserve"> </w:t>
      </w:r>
      <w:proofErr w:type="spellStart"/>
      <w:r w:rsidRPr="00027465">
        <w:rPr>
          <w:i/>
          <w:lang w:val="en-US"/>
        </w:rPr>
        <w:t>i</w:t>
      </w:r>
      <w:proofErr w:type="spellEnd"/>
      <w:r w:rsidRPr="00027465">
        <w:t>-ой подпрограммы;</w:t>
      </w:r>
    </w:p>
    <w:p w:rsidR="00027465" w:rsidRPr="00027465" w:rsidRDefault="00027465" w:rsidP="00027465">
      <w:pPr>
        <w:ind w:firstLine="709"/>
        <w:contextualSpacing/>
        <w:jc w:val="both"/>
      </w:pPr>
      <w:r w:rsidRPr="00027465">
        <w:rPr>
          <w:noProof/>
          <w:position w:val="-12"/>
        </w:rPr>
        <w:drawing>
          <wp:inline distT="0" distB="0" distL="0" distR="0">
            <wp:extent cx="280035" cy="238760"/>
            <wp:effectExtent l="0" t="0" r="5715" b="889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0035" cy="238760"/>
                    </a:xfrm>
                    <a:prstGeom prst="rect">
                      <a:avLst/>
                    </a:prstGeom>
                    <a:noFill/>
                    <a:ln>
                      <a:noFill/>
                    </a:ln>
                  </pic:spPr>
                </pic:pic>
              </a:graphicData>
            </a:graphic>
          </wp:inline>
        </w:drawing>
      </w:r>
      <w:r w:rsidRPr="00027465">
        <w:t xml:space="preserve"> - общее количество мероприятий, запланированных к реализации в отчетном году, </w:t>
      </w:r>
      <w:proofErr w:type="spellStart"/>
      <w:r w:rsidRPr="00027465">
        <w:rPr>
          <w:i/>
          <w:lang w:val="en-US"/>
        </w:rPr>
        <w:t>i</w:t>
      </w:r>
      <w:proofErr w:type="spellEnd"/>
      <w:r w:rsidRPr="00027465">
        <w:t>-ой подпрограммы.</w:t>
      </w:r>
    </w:p>
    <w:p w:rsidR="00027465" w:rsidRPr="00027465" w:rsidRDefault="00027465" w:rsidP="00027465">
      <w:pPr>
        <w:ind w:firstLine="709"/>
        <w:contextualSpacing/>
        <w:jc w:val="both"/>
      </w:pPr>
      <w:r w:rsidRPr="00027465">
        <w:t xml:space="preserve">Степень реализации мероприятий </w:t>
      </w:r>
      <w:proofErr w:type="spellStart"/>
      <w:r w:rsidRPr="00027465">
        <w:rPr>
          <w:i/>
          <w:lang w:val="en-US"/>
        </w:rPr>
        <w:t>i</w:t>
      </w:r>
      <w:proofErr w:type="spellEnd"/>
      <w:r w:rsidRPr="00027465">
        <w:t xml:space="preserve">-ой подпрограммы признается высокой в случае, если значение </w:t>
      </w:r>
      <w:r w:rsidRPr="00027465">
        <w:rPr>
          <w:noProof/>
          <w:position w:val="-12"/>
        </w:rPr>
        <w:drawing>
          <wp:inline distT="0" distB="0" distL="0" distR="0">
            <wp:extent cx="412115" cy="230505"/>
            <wp:effectExtent l="0" t="0" r="698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2115" cy="230505"/>
                    </a:xfrm>
                    <a:prstGeom prst="rect">
                      <a:avLst/>
                    </a:prstGeom>
                    <a:noFill/>
                    <a:ln>
                      <a:noFill/>
                    </a:ln>
                  </pic:spPr>
                </pic:pic>
              </a:graphicData>
            </a:graphic>
          </wp:inline>
        </w:drawing>
      </w:r>
      <w:r w:rsidRPr="00027465">
        <w:t xml:space="preserve"> составляет не менее 0,95.</w:t>
      </w:r>
    </w:p>
    <w:p w:rsidR="00027465" w:rsidRPr="00027465" w:rsidRDefault="00027465" w:rsidP="00027465">
      <w:pPr>
        <w:ind w:firstLine="709"/>
        <w:contextualSpacing/>
        <w:jc w:val="both"/>
      </w:pPr>
      <w:r w:rsidRPr="00027465">
        <w:t xml:space="preserve">Степень реализации мероприятий </w:t>
      </w:r>
      <w:proofErr w:type="spellStart"/>
      <w:r w:rsidRPr="00027465">
        <w:rPr>
          <w:i/>
          <w:lang w:val="en-US"/>
        </w:rPr>
        <w:t>i</w:t>
      </w:r>
      <w:proofErr w:type="spellEnd"/>
      <w:r w:rsidRPr="00027465">
        <w:t xml:space="preserve">-ой подпрограммы признается высокой в случае, если значение </w:t>
      </w:r>
      <w:r w:rsidRPr="00027465">
        <w:rPr>
          <w:noProof/>
          <w:position w:val="-12"/>
        </w:rPr>
        <w:drawing>
          <wp:inline distT="0" distB="0" distL="0" distR="0">
            <wp:extent cx="412115" cy="230505"/>
            <wp:effectExtent l="0" t="0" r="698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2115" cy="230505"/>
                    </a:xfrm>
                    <a:prstGeom prst="rect">
                      <a:avLst/>
                    </a:prstGeom>
                    <a:noFill/>
                    <a:ln>
                      <a:noFill/>
                    </a:ln>
                  </pic:spPr>
                </pic:pic>
              </a:graphicData>
            </a:graphic>
          </wp:inline>
        </w:drawing>
      </w:r>
      <w:r w:rsidRPr="00027465">
        <w:t xml:space="preserve"> составляет не менее 0,9.</w:t>
      </w:r>
    </w:p>
    <w:p w:rsidR="00027465" w:rsidRPr="00027465" w:rsidRDefault="00027465" w:rsidP="00027465">
      <w:pPr>
        <w:ind w:firstLine="709"/>
        <w:contextualSpacing/>
        <w:jc w:val="both"/>
      </w:pPr>
      <w:r w:rsidRPr="00027465">
        <w:t xml:space="preserve">Степень реализации мероприятий </w:t>
      </w:r>
      <w:proofErr w:type="spellStart"/>
      <w:r w:rsidRPr="00027465">
        <w:rPr>
          <w:i/>
          <w:lang w:val="en-US"/>
        </w:rPr>
        <w:t>i</w:t>
      </w:r>
      <w:proofErr w:type="spellEnd"/>
      <w:r w:rsidRPr="00027465">
        <w:t xml:space="preserve">-ой подпрограммы признается высокой в случае, если значение </w:t>
      </w:r>
      <w:r w:rsidRPr="00027465">
        <w:rPr>
          <w:noProof/>
          <w:position w:val="-12"/>
        </w:rPr>
        <w:drawing>
          <wp:inline distT="0" distB="0" distL="0" distR="0">
            <wp:extent cx="412115" cy="230505"/>
            <wp:effectExtent l="0" t="0" r="698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2115" cy="230505"/>
                    </a:xfrm>
                    <a:prstGeom prst="rect">
                      <a:avLst/>
                    </a:prstGeom>
                    <a:noFill/>
                    <a:ln>
                      <a:noFill/>
                    </a:ln>
                  </pic:spPr>
                </pic:pic>
              </a:graphicData>
            </a:graphic>
          </wp:inline>
        </w:drawing>
      </w:r>
      <w:r w:rsidRPr="00027465">
        <w:t xml:space="preserve"> составляет не менее 0,85.</w:t>
      </w:r>
    </w:p>
    <w:p w:rsidR="00027465" w:rsidRPr="00027465" w:rsidRDefault="00027465" w:rsidP="00027465">
      <w:pPr>
        <w:ind w:firstLine="709"/>
        <w:contextualSpacing/>
        <w:jc w:val="both"/>
      </w:pPr>
      <w:r w:rsidRPr="00027465">
        <w:t xml:space="preserve">В остальных случаях степень реализации мероприятий </w:t>
      </w:r>
      <w:proofErr w:type="spellStart"/>
      <w:r w:rsidRPr="00027465">
        <w:rPr>
          <w:i/>
          <w:lang w:val="en-US"/>
        </w:rPr>
        <w:t>i</w:t>
      </w:r>
      <w:proofErr w:type="spellEnd"/>
      <w:r w:rsidRPr="00027465">
        <w:t>-ой подпрограммы признается неудовлетворительной.</w:t>
      </w:r>
    </w:p>
    <w:p w:rsidR="00027465" w:rsidRPr="00027465" w:rsidRDefault="00027465" w:rsidP="00027465">
      <w:pPr>
        <w:ind w:firstLine="709"/>
        <w:contextualSpacing/>
        <w:jc w:val="both"/>
      </w:pPr>
      <w:r w:rsidRPr="00027465">
        <w:lastRenderedPageBreak/>
        <w:t>Оценка степени соответствия запланированному уровню затрат и эффективности использования средств бюджетов всех уровней и внебюджетных источников рассчитывается согласно формуле:</w:t>
      </w:r>
    </w:p>
    <w:p w:rsidR="00027465" w:rsidRPr="00027465" w:rsidRDefault="00027465" w:rsidP="00027465">
      <w:pPr>
        <w:ind w:firstLine="709"/>
        <w:contextualSpacing/>
        <w:jc w:val="both"/>
      </w:pPr>
      <w:r w:rsidRPr="00027465">
        <w:rPr>
          <w:noProof/>
          <w:position w:val="-24"/>
        </w:rPr>
        <w:drawing>
          <wp:inline distT="0" distB="0" distL="0" distR="0">
            <wp:extent cx="725170" cy="42037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5170" cy="420370"/>
                    </a:xfrm>
                    <a:prstGeom prst="rect">
                      <a:avLst/>
                    </a:prstGeom>
                    <a:noFill/>
                    <a:ln>
                      <a:noFill/>
                    </a:ln>
                  </pic:spPr>
                </pic:pic>
              </a:graphicData>
            </a:graphic>
          </wp:inline>
        </w:drawing>
      </w:r>
      <w:r w:rsidRPr="00027465">
        <w:t>, где:</w:t>
      </w:r>
    </w:p>
    <w:p w:rsidR="00027465" w:rsidRPr="00027465" w:rsidRDefault="00027465" w:rsidP="00027465">
      <w:pPr>
        <w:ind w:firstLine="709"/>
        <w:contextualSpacing/>
        <w:jc w:val="both"/>
      </w:pPr>
      <w:r w:rsidRPr="00027465">
        <w:rPr>
          <w:noProof/>
          <w:position w:val="-6"/>
        </w:rPr>
        <w:drawing>
          <wp:inline distT="0" distB="0" distL="0" distR="0">
            <wp:extent cx="197485" cy="19748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sidRPr="00027465">
        <w:t xml:space="preserve"> – запланированный объем затрат на реализацию МП;</w:t>
      </w:r>
    </w:p>
    <w:p w:rsidR="00027465" w:rsidRPr="00027465" w:rsidRDefault="00027465" w:rsidP="00027465">
      <w:pPr>
        <w:ind w:firstLine="709"/>
        <w:contextualSpacing/>
        <w:jc w:val="both"/>
      </w:pPr>
      <w:r w:rsidRPr="00027465">
        <w:rPr>
          <w:noProof/>
          <w:position w:val="-6"/>
        </w:rPr>
        <w:drawing>
          <wp:inline distT="0" distB="0" distL="0" distR="0">
            <wp:extent cx="222250" cy="19748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2250" cy="197485"/>
                    </a:xfrm>
                    <a:prstGeom prst="rect">
                      <a:avLst/>
                    </a:prstGeom>
                    <a:noFill/>
                    <a:ln>
                      <a:noFill/>
                    </a:ln>
                  </pic:spPr>
                </pic:pic>
              </a:graphicData>
            </a:graphic>
          </wp:inline>
        </w:drawing>
      </w:r>
      <w:r w:rsidRPr="00027465">
        <w:t xml:space="preserve"> – фактический объем затрат на реализацию МП.</w:t>
      </w:r>
    </w:p>
    <w:p w:rsidR="00027465" w:rsidRPr="00027465" w:rsidRDefault="00027465" w:rsidP="00027465">
      <w:pPr>
        <w:ind w:firstLine="709"/>
        <w:contextualSpacing/>
        <w:jc w:val="both"/>
      </w:pPr>
      <w:r w:rsidRPr="00027465">
        <w:t xml:space="preserve">Эффективность использования средств бюджетов всех уровней признается высокой в случае, если значение </w:t>
      </w:r>
      <w:r w:rsidRPr="00027465">
        <w:rPr>
          <w:i/>
        </w:rPr>
        <w:t>ЭИС</w:t>
      </w:r>
      <w:r w:rsidRPr="00027465">
        <w:t xml:space="preserve"> составляет не менее 0,95.</w:t>
      </w:r>
    </w:p>
    <w:p w:rsidR="00027465" w:rsidRPr="00027465" w:rsidRDefault="00027465" w:rsidP="00027465">
      <w:pPr>
        <w:ind w:firstLine="709"/>
        <w:contextualSpacing/>
        <w:jc w:val="both"/>
      </w:pPr>
      <w:r w:rsidRPr="00027465">
        <w:t xml:space="preserve">Эффективность использования средств бюджетов всех уровней признается высокой в случае, если значение </w:t>
      </w:r>
      <w:r w:rsidRPr="00027465">
        <w:rPr>
          <w:i/>
        </w:rPr>
        <w:t>ЭИС</w:t>
      </w:r>
      <w:r w:rsidRPr="00027465">
        <w:t xml:space="preserve"> составляет не менее 0,9.</w:t>
      </w:r>
    </w:p>
    <w:p w:rsidR="00027465" w:rsidRPr="00027465" w:rsidRDefault="00027465" w:rsidP="00027465">
      <w:pPr>
        <w:ind w:firstLine="709"/>
        <w:contextualSpacing/>
        <w:jc w:val="both"/>
      </w:pPr>
      <w:r w:rsidRPr="00027465">
        <w:t xml:space="preserve">Эффективность использования средств бюджетов всех уровней признается высокой в случае, если значение </w:t>
      </w:r>
      <w:r w:rsidRPr="00027465">
        <w:rPr>
          <w:i/>
        </w:rPr>
        <w:t>ЭИС</w:t>
      </w:r>
      <w:r w:rsidRPr="00027465">
        <w:t xml:space="preserve"> составляет не менее 0,85.</w:t>
      </w:r>
    </w:p>
    <w:p w:rsidR="00027465" w:rsidRPr="00027465" w:rsidRDefault="00027465" w:rsidP="00027465">
      <w:pPr>
        <w:ind w:firstLine="709"/>
        <w:contextualSpacing/>
        <w:jc w:val="both"/>
      </w:pPr>
      <w:r w:rsidRPr="00027465">
        <w:t>В остальных случаях эффективность использования средств бюджетов всех уровней признается неудовлетворительной.</w:t>
      </w:r>
    </w:p>
    <w:p w:rsidR="00027465" w:rsidRPr="00027465" w:rsidRDefault="00027465" w:rsidP="00027465">
      <w:pPr>
        <w:ind w:firstLine="709"/>
        <w:contextualSpacing/>
        <w:jc w:val="both"/>
      </w:pPr>
      <w:r w:rsidRPr="00027465">
        <w:t>Оценка степени достижения целей и решения задач подпрограмм учитывает показатели (индикаторы) эффективности МП, показатели степени реализации мероприятий и достижения ожидаемых непосредственных результатов их реализации и рассчитывается согласно формуле:</w:t>
      </w:r>
    </w:p>
    <w:p w:rsidR="00027465" w:rsidRPr="00027465" w:rsidRDefault="00027465" w:rsidP="00027465">
      <w:pPr>
        <w:ind w:firstLine="709"/>
        <w:contextualSpacing/>
        <w:jc w:val="both"/>
      </w:pPr>
      <w:r w:rsidRPr="00027465">
        <w:rPr>
          <w:noProof/>
          <w:position w:val="-30"/>
        </w:rPr>
        <w:drawing>
          <wp:inline distT="0" distB="0" distL="0" distR="0">
            <wp:extent cx="1326515" cy="46101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26515" cy="461010"/>
                    </a:xfrm>
                    <a:prstGeom prst="rect">
                      <a:avLst/>
                    </a:prstGeom>
                    <a:noFill/>
                    <a:ln>
                      <a:noFill/>
                    </a:ln>
                  </pic:spPr>
                </pic:pic>
              </a:graphicData>
            </a:graphic>
          </wp:inline>
        </w:drawing>
      </w:r>
      <w:r w:rsidRPr="00027465">
        <w:t>, где:</w:t>
      </w:r>
    </w:p>
    <w:p w:rsidR="00027465" w:rsidRPr="00027465" w:rsidRDefault="00027465" w:rsidP="00027465">
      <w:pPr>
        <w:ind w:firstLine="709"/>
        <w:contextualSpacing/>
        <w:jc w:val="both"/>
      </w:pPr>
      <w:r w:rsidRPr="00027465">
        <w:rPr>
          <w:noProof/>
          <w:position w:val="-12"/>
        </w:rPr>
        <w:drawing>
          <wp:inline distT="0" distB="0" distL="0" distR="0">
            <wp:extent cx="535305" cy="238760"/>
            <wp:effectExtent l="0" t="0" r="0" b="889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5305" cy="238760"/>
                    </a:xfrm>
                    <a:prstGeom prst="rect">
                      <a:avLst/>
                    </a:prstGeom>
                    <a:noFill/>
                    <a:ln>
                      <a:noFill/>
                    </a:ln>
                  </pic:spPr>
                </pic:pic>
              </a:graphicData>
            </a:graphic>
          </wp:inline>
        </w:drawing>
      </w:r>
      <w:r w:rsidRPr="00027465">
        <w:t xml:space="preserve"> – значение показателя степени достижения целей и решения задач </w:t>
      </w:r>
      <w:proofErr w:type="spellStart"/>
      <w:r w:rsidRPr="00027465">
        <w:rPr>
          <w:i/>
          <w:lang w:val="en-US"/>
        </w:rPr>
        <w:t>i</w:t>
      </w:r>
      <w:proofErr w:type="spellEnd"/>
      <w:r w:rsidRPr="00027465">
        <w:t>-й подпрограммы;</w:t>
      </w:r>
    </w:p>
    <w:p w:rsidR="00027465" w:rsidRPr="00027465" w:rsidRDefault="00027465" w:rsidP="00027465">
      <w:pPr>
        <w:ind w:firstLine="709"/>
        <w:contextualSpacing/>
        <w:jc w:val="both"/>
      </w:pPr>
      <w:r w:rsidRPr="00027465">
        <w:rPr>
          <w:noProof/>
          <w:position w:val="-12"/>
        </w:rPr>
        <w:drawing>
          <wp:inline distT="0" distB="0" distL="0" distR="0">
            <wp:extent cx="156210" cy="23050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210" cy="230505"/>
                    </a:xfrm>
                    <a:prstGeom prst="rect">
                      <a:avLst/>
                    </a:prstGeom>
                    <a:noFill/>
                    <a:ln>
                      <a:noFill/>
                    </a:ln>
                  </pic:spPr>
                </pic:pic>
              </a:graphicData>
            </a:graphic>
          </wp:inline>
        </w:drawing>
      </w:r>
      <w:r w:rsidRPr="00027465">
        <w:t xml:space="preserve"> – число показателей (индикаторов) </w:t>
      </w:r>
      <w:proofErr w:type="spellStart"/>
      <w:r w:rsidRPr="00027465">
        <w:rPr>
          <w:i/>
          <w:lang w:val="en-US"/>
        </w:rPr>
        <w:t>i</w:t>
      </w:r>
      <w:proofErr w:type="spellEnd"/>
      <w:r w:rsidRPr="00027465">
        <w:t>-й подпрограммы;</w:t>
      </w:r>
    </w:p>
    <w:p w:rsidR="00027465" w:rsidRPr="00027465" w:rsidRDefault="00027465" w:rsidP="00027465">
      <w:pPr>
        <w:ind w:firstLine="709"/>
        <w:contextualSpacing/>
        <w:jc w:val="both"/>
      </w:pPr>
      <w:r w:rsidRPr="00027465">
        <w:rPr>
          <w:noProof/>
          <w:position w:val="-12"/>
        </w:rPr>
        <w:drawing>
          <wp:inline distT="0" distB="0" distL="0" distR="0">
            <wp:extent cx="329565" cy="238760"/>
            <wp:effectExtent l="0" t="0" r="0" b="889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9565" cy="238760"/>
                    </a:xfrm>
                    <a:prstGeom prst="rect">
                      <a:avLst/>
                    </a:prstGeom>
                    <a:noFill/>
                    <a:ln>
                      <a:noFill/>
                    </a:ln>
                  </pic:spPr>
                </pic:pic>
              </a:graphicData>
            </a:graphic>
          </wp:inline>
        </w:drawing>
      </w:r>
      <w:r w:rsidRPr="00027465">
        <w:t xml:space="preserve"> – соотношение фактического и планового значения </w:t>
      </w:r>
      <w:r w:rsidRPr="00027465">
        <w:rPr>
          <w:i/>
          <w:lang w:val="en-US"/>
        </w:rPr>
        <w:t>k</w:t>
      </w:r>
      <w:r w:rsidRPr="00027465">
        <w:t xml:space="preserve">-го показателя (индикатора) достижения целей и решения задач </w:t>
      </w:r>
      <w:proofErr w:type="spellStart"/>
      <w:r w:rsidRPr="00027465">
        <w:rPr>
          <w:i/>
          <w:lang w:val="en-US"/>
        </w:rPr>
        <w:t>i</w:t>
      </w:r>
      <w:proofErr w:type="spellEnd"/>
      <w:r w:rsidRPr="00027465">
        <w:t>-й подпрограммы, то есть фактически показатели степени реализации мероприятий и достижения ожидаемых непосредственных результатов их реализации.</w:t>
      </w:r>
    </w:p>
    <w:p w:rsidR="00027465" w:rsidRPr="00027465" w:rsidRDefault="00027465" w:rsidP="00027465">
      <w:pPr>
        <w:ind w:firstLine="709"/>
        <w:contextualSpacing/>
        <w:jc w:val="both"/>
      </w:pPr>
      <w:r w:rsidRPr="00027465">
        <w:t xml:space="preserve">Эффективность реализации подпрограммы признается высокой в случае, если значение </w:t>
      </w:r>
      <w:r w:rsidRPr="00027465">
        <w:rPr>
          <w:noProof/>
          <w:position w:val="-12"/>
        </w:rPr>
        <w:drawing>
          <wp:inline distT="0" distB="0" distL="0" distR="0">
            <wp:extent cx="535305" cy="238760"/>
            <wp:effectExtent l="0" t="0" r="0" b="889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5305" cy="238760"/>
                    </a:xfrm>
                    <a:prstGeom prst="rect">
                      <a:avLst/>
                    </a:prstGeom>
                    <a:noFill/>
                    <a:ln>
                      <a:noFill/>
                    </a:ln>
                  </pic:spPr>
                </pic:pic>
              </a:graphicData>
            </a:graphic>
          </wp:inline>
        </w:drawing>
      </w:r>
      <w:r w:rsidRPr="00027465">
        <w:t xml:space="preserve"> составляет не менее 0,95.</w:t>
      </w:r>
    </w:p>
    <w:p w:rsidR="00027465" w:rsidRPr="00027465" w:rsidRDefault="00027465" w:rsidP="00027465">
      <w:pPr>
        <w:ind w:firstLine="709"/>
        <w:contextualSpacing/>
        <w:jc w:val="both"/>
      </w:pPr>
      <w:r w:rsidRPr="00027465">
        <w:t xml:space="preserve">Эффективность реализации подпрограммы признается средней в случае, если значение </w:t>
      </w:r>
      <w:r w:rsidRPr="00027465">
        <w:rPr>
          <w:noProof/>
          <w:position w:val="-12"/>
        </w:rPr>
        <w:drawing>
          <wp:inline distT="0" distB="0" distL="0" distR="0">
            <wp:extent cx="535305" cy="238760"/>
            <wp:effectExtent l="0" t="0" r="0" b="889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5305" cy="238760"/>
                    </a:xfrm>
                    <a:prstGeom prst="rect">
                      <a:avLst/>
                    </a:prstGeom>
                    <a:noFill/>
                    <a:ln>
                      <a:noFill/>
                    </a:ln>
                  </pic:spPr>
                </pic:pic>
              </a:graphicData>
            </a:graphic>
          </wp:inline>
        </w:drawing>
      </w:r>
      <w:r w:rsidRPr="00027465">
        <w:t xml:space="preserve"> составляет не менее 0,9.</w:t>
      </w:r>
    </w:p>
    <w:p w:rsidR="00027465" w:rsidRPr="00027465" w:rsidRDefault="00027465" w:rsidP="00027465">
      <w:pPr>
        <w:ind w:firstLine="709"/>
        <w:contextualSpacing/>
        <w:jc w:val="both"/>
      </w:pPr>
      <w:r w:rsidRPr="00027465">
        <w:t xml:space="preserve">Эффективность реализации подпрограммы признается удовлетворительной в случае, если значение </w:t>
      </w:r>
      <w:r w:rsidRPr="00027465">
        <w:rPr>
          <w:noProof/>
          <w:position w:val="-12"/>
        </w:rPr>
        <w:drawing>
          <wp:inline distT="0" distB="0" distL="0" distR="0">
            <wp:extent cx="535305" cy="238760"/>
            <wp:effectExtent l="0" t="0" r="0" b="889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5305" cy="238760"/>
                    </a:xfrm>
                    <a:prstGeom prst="rect">
                      <a:avLst/>
                    </a:prstGeom>
                    <a:noFill/>
                    <a:ln>
                      <a:noFill/>
                    </a:ln>
                  </pic:spPr>
                </pic:pic>
              </a:graphicData>
            </a:graphic>
          </wp:inline>
        </w:drawing>
      </w:r>
      <w:r w:rsidRPr="00027465">
        <w:t xml:space="preserve"> составляет не менее 0,85.</w:t>
      </w:r>
    </w:p>
    <w:p w:rsidR="00027465" w:rsidRPr="00027465" w:rsidRDefault="00027465" w:rsidP="00027465">
      <w:pPr>
        <w:ind w:firstLine="709"/>
        <w:contextualSpacing/>
        <w:jc w:val="both"/>
      </w:pPr>
      <w:r w:rsidRPr="00027465">
        <w:t>В остальных случаях эффективность реализации подпрограммы признается неудовлетворительной.</w:t>
      </w:r>
    </w:p>
    <w:p w:rsidR="00027465" w:rsidRPr="00027465" w:rsidRDefault="00027465" w:rsidP="00027465">
      <w:pPr>
        <w:ind w:firstLine="709"/>
        <w:contextualSpacing/>
        <w:jc w:val="both"/>
      </w:pPr>
      <w:r w:rsidRPr="00027465">
        <w:t>Оценка степени достижения целей и решения задач МП в целом осуществляется на основании показателей (индикаторов) достижения целей и решения задач МП. Показатель степени достижения целей и решения задач МП в целом рассчитывается по формуле (для каждого года реализации МП):</w:t>
      </w:r>
    </w:p>
    <w:p w:rsidR="00027465" w:rsidRPr="00027465" w:rsidRDefault="00027465" w:rsidP="00027465">
      <w:pPr>
        <w:ind w:firstLine="709"/>
        <w:contextualSpacing/>
        <w:jc w:val="both"/>
      </w:pPr>
      <w:r w:rsidRPr="00027465">
        <w:rPr>
          <w:noProof/>
          <w:position w:val="-28"/>
        </w:rPr>
        <w:drawing>
          <wp:inline distT="0" distB="0" distL="0" distR="0">
            <wp:extent cx="1449705" cy="4286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49705" cy="428625"/>
                    </a:xfrm>
                    <a:prstGeom prst="rect">
                      <a:avLst/>
                    </a:prstGeom>
                    <a:noFill/>
                    <a:ln>
                      <a:noFill/>
                    </a:ln>
                  </pic:spPr>
                </pic:pic>
              </a:graphicData>
            </a:graphic>
          </wp:inline>
        </w:drawing>
      </w:r>
      <w:r w:rsidRPr="00027465">
        <w:t>, где:</w:t>
      </w:r>
    </w:p>
    <w:p w:rsidR="00027465" w:rsidRPr="00027465" w:rsidRDefault="00027465" w:rsidP="00027465">
      <w:pPr>
        <w:ind w:firstLine="709"/>
        <w:contextualSpacing/>
        <w:jc w:val="both"/>
      </w:pPr>
      <w:r w:rsidRPr="00027465">
        <w:rPr>
          <w:noProof/>
          <w:position w:val="-10"/>
        </w:rPr>
        <w:drawing>
          <wp:inline distT="0" distB="0" distL="0" distR="0">
            <wp:extent cx="617855" cy="23050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7855" cy="230505"/>
                    </a:xfrm>
                    <a:prstGeom prst="rect">
                      <a:avLst/>
                    </a:prstGeom>
                    <a:noFill/>
                    <a:ln>
                      <a:noFill/>
                    </a:ln>
                  </pic:spPr>
                </pic:pic>
              </a:graphicData>
            </a:graphic>
          </wp:inline>
        </w:drawing>
      </w:r>
      <w:r w:rsidRPr="00027465">
        <w:t xml:space="preserve"> – значение показателя степени достижения целей и решения задач МП в целом;</w:t>
      </w:r>
    </w:p>
    <w:p w:rsidR="00027465" w:rsidRPr="00027465" w:rsidRDefault="00027465" w:rsidP="00027465">
      <w:pPr>
        <w:ind w:firstLine="709"/>
        <w:contextualSpacing/>
        <w:jc w:val="both"/>
      </w:pPr>
      <w:r w:rsidRPr="00027465">
        <w:rPr>
          <w:noProof/>
          <w:position w:val="-6"/>
        </w:rPr>
        <w:drawing>
          <wp:inline distT="0" distB="0" distL="0" distR="0">
            <wp:extent cx="123825" cy="140335"/>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140335"/>
                    </a:xfrm>
                    <a:prstGeom prst="rect">
                      <a:avLst/>
                    </a:prstGeom>
                    <a:noFill/>
                    <a:ln>
                      <a:noFill/>
                    </a:ln>
                  </pic:spPr>
                </pic:pic>
              </a:graphicData>
            </a:graphic>
          </wp:inline>
        </w:drawing>
      </w:r>
      <w:r w:rsidRPr="00027465">
        <w:t xml:space="preserve"> – число показателей (индикаторов) достижения целей и решения задач МП;</w:t>
      </w:r>
    </w:p>
    <w:p w:rsidR="00027465" w:rsidRPr="00027465" w:rsidRDefault="00027465" w:rsidP="00027465">
      <w:pPr>
        <w:ind w:firstLine="709"/>
        <w:contextualSpacing/>
        <w:jc w:val="both"/>
      </w:pPr>
      <w:r w:rsidRPr="00027465">
        <w:rPr>
          <w:noProof/>
          <w:position w:val="-12"/>
        </w:rPr>
        <w:drawing>
          <wp:inline distT="0" distB="0" distL="0" distR="0">
            <wp:extent cx="412115" cy="238760"/>
            <wp:effectExtent l="0" t="0" r="6985"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12115" cy="238760"/>
                    </a:xfrm>
                    <a:prstGeom prst="rect">
                      <a:avLst/>
                    </a:prstGeom>
                    <a:noFill/>
                    <a:ln>
                      <a:noFill/>
                    </a:ln>
                  </pic:spPr>
                </pic:pic>
              </a:graphicData>
            </a:graphic>
          </wp:inline>
        </w:drawing>
      </w:r>
      <w:r w:rsidRPr="00027465">
        <w:t>– соотношение фактического и планового значения k-</w:t>
      </w:r>
      <w:proofErr w:type="spellStart"/>
      <w:r w:rsidRPr="00027465">
        <w:t>го</w:t>
      </w:r>
      <w:proofErr w:type="spellEnd"/>
      <w:r w:rsidRPr="00027465">
        <w:t xml:space="preserve"> показателя (индикатора) достижения целей и решения задач МП.</w:t>
      </w:r>
    </w:p>
    <w:p w:rsidR="00027465" w:rsidRPr="00027465" w:rsidRDefault="00027465" w:rsidP="00027465">
      <w:pPr>
        <w:ind w:firstLine="709"/>
        <w:contextualSpacing/>
        <w:jc w:val="both"/>
      </w:pPr>
      <w:r w:rsidRPr="00027465">
        <w:t xml:space="preserve">Эффективность реализации программы признается высокой в случае, если значение </w:t>
      </w:r>
      <w:r w:rsidRPr="00027465">
        <w:rPr>
          <w:noProof/>
          <w:position w:val="-10"/>
        </w:rPr>
        <w:drawing>
          <wp:inline distT="0" distB="0" distL="0" distR="0">
            <wp:extent cx="617855" cy="23050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7855" cy="230505"/>
                    </a:xfrm>
                    <a:prstGeom prst="rect">
                      <a:avLst/>
                    </a:prstGeom>
                    <a:noFill/>
                    <a:ln>
                      <a:noFill/>
                    </a:ln>
                  </pic:spPr>
                </pic:pic>
              </a:graphicData>
            </a:graphic>
          </wp:inline>
        </w:drawing>
      </w:r>
      <w:r w:rsidRPr="00027465">
        <w:t xml:space="preserve"> составляет не менее 0,95.</w:t>
      </w:r>
    </w:p>
    <w:p w:rsidR="00027465" w:rsidRPr="00027465" w:rsidRDefault="00027465" w:rsidP="00027465">
      <w:pPr>
        <w:ind w:firstLine="709"/>
        <w:contextualSpacing/>
        <w:jc w:val="both"/>
      </w:pPr>
      <w:r w:rsidRPr="00027465">
        <w:lastRenderedPageBreak/>
        <w:t xml:space="preserve">Эффективность реализации программы признается средней в случае, если значение </w:t>
      </w:r>
      <w:r w:rsidRPr="00027465">
        <w:rPr>
          <w:noProof/>
          <w:position w:val="-10"/>
        </w:rPr>
        <w:drawing>
          <wp:inline distT="0" distB="0" distL="0" distR="0">
            <wp:extent cx="617855" cy="2305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7855" cy="230505"/>
                    </a:xfrm>
                    <a:prstGeom prst="rect">
                      <a:avLst/>
                    </a:prstGeom>
                    <a:noFill/>
                    <a:ln>
                      <a:noFill/>
                    </a:ln>
                  </pic:spPr>
                </pic:pic>
              </a:graphicData>
            </a:graphic>
          </wp:inline>
        </w:drawing>
      </w:r>
      <w:r w:rsidRPr="00027465">
        <w:t xml:space="preserve"> составляет не менее 0,9.</w:t>
      </w:r>
    </w:p>
    <w:p w:rsidR="00027465" w:rsidRPr="00027465" w:rsidRDefault="00027465" w:rsidP="00027465">
      <w:pPr>
        <w:ind w:firstLine="709"/>
        <w:contextualSpacing/>
        <w:jc w:val="both"/>
      </w:pPr>
      <w:r w:rsidRPr="00027465">
        <w:t xml:space="preserve">Эффективность реализации программы признается удовлетворительной в случае, если значение </w:t>
      </w:r>
      <w:r w:rsidRPr="00027465">
        <w:rPr>
          <w:noProof/>
          <w:position w:val="-10"/>
        </w:rPr>
        <w:drawing>
          <wp:inline distT="0" distB="0" distL="0" distR="0">
            <wp:extent cx="617855" cy="2305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7855" cy="230505"/>
                    </a:xfrm>
                    <a:prstGeom prst="rect">
                      <a:avLst/>
                    </a:prstGeom>
                    <a:noFill/>
                    <a:ln>
                      <a:noFill/>
                    </a:ln>
                  </pic:spPr>
                </pic:pic>
              </a:graphicData>
            </a:graphic>
          </wp:inline>
        </w:drawing>
      </w:r>
      <w:r w:rsidRPr="00027465">
        <w:t xml:space="preserve"> составляет не менее 0,85.</w:t>
      </w:r>
    </w:p>
    <w:p w:rsidR="00027465" w:rsidRPr="00027465" w:rsidRDefault="00027465" w:rsidP="00027465">
      <w:pPr>
        <w:ind w:firstLine="709"/>
        <w:contextualSpacing/>
        <w:jc w:val="both"/>
      </w:pPr>
      <w:r w:rsidRPr="00027465">
        <w:t>В остальных случаях эффективность реализации программы признается неудовлетворительной.</w:t>
      </w:r>
    </w:p>
    <w:p w:rsidR="00027465" w:rsidRPr="00027465" w:rsidRDefault="00027465" w:rsidP="00027465">
      <w:pPr>
        <w:ind w:firstLine="709"/>
        <w:contextualSpacing/>
        <w:jc w:val="both"/>
      </w:pPr>
      <w:r w:rsidRPr="00027465">
        <w:t>Общая эффективность и результативность МП определяется по формуле:</w:t>
      </w:r>
    </w:p>
    <w:p w:rsidR="00027465" w:rsidRPr="00027465" w:rsidRDefault="00027465" w:rsidP="00027465">
      <w:pPr>
        <w:ind w:firstLine="709"/>
        <w:contextualSpacing/>
        <w:jc w:val="both"/>
      </w:pPr>
      <w:r w:rsidRPr="00027465">
        <w:rPr>
          <w:noProof/>
          <w:position w:val="-24"/>
        </w:rPr>
        <w:drawing>
          <wp:inline distT="0" distB="0" distL="0" distR="0">
            <wp:extent cx="3278505"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278505" cy="609600"/>
                    </a:xfrm>
                    <a:prstGeom prst="rect">
                      <a:avLst/>
                    </a:prstGeom>
                    <a:noFill/>
                    <a:ln>
                      <a:noFill/>
                    </a:ln>
                  </pic:spPr>
                </pic:pic>
              </a:graphicData>
            </a:graphic>
          </wp:inline>
        </w:drawing>
      </w:r>
      <w:r w:rsidRPr="00027465">
        <w:t>, где</w:t>
      </w:r>
    </w:p>
    <w:p w:rsidR="00027465" w:rsidRPr="00027465" w:rsidRDefault="00027465" w:rsidP="00027465">
      <w:pPr>
        <w:ind w:firstLine="709"/>
        <w:contextualSpacing/>
        <w:jc w:val="both"/>
      </w:pPr>
      <w:r w:rsidRPr="00027465">
        <w:rPr>
          <w:i/>
          <w:lang w:val="en-US"/>
        </w:rPr>
        <w:t>N</w:t>
      </w:r>
      <w:r w:rsidRPr="00027465">
        <w:rPr>
          <w:i/>
        </w:rPr>
        <w:t xml:space="preserve"> </w:t>
      </w:r>
      <w:r w:rsidRPr="00027465">
        <w:t>– число подпрограмм МП.</w:t>
      </w:r>
    </w:p>
    <w:p w:rsidR="00027465" w:rsidRPr="00027465" w:rsidRDefault="00027465" w:rsidP="00027465">
      <w:pPr>
        <w:ind w:firstLine="709"/>
        <w:contextualSpacing/>
        <w:jc w:val="both"/>
      </w:pPr>
      <w:r w:rsidRPr="00027465">
        <w:t xml:space="preserve">Общая эффективность реализации программы признается высокой в случае, если значение </w:t>
      </w:r>
      <w:r w:rsidRPr="00027465">
        <w:rPr>
          <w:i/>
        </w:rPr>
        <w:t>РП</w:t>
      </w:r>
      <w:r w:rsidRPr="00027465">
        <w:t xml:space="preserve"> составляет не менее 0,9.</w:t>
      </w:r>
    </w:p>
    <w:p w:rsidR="00027465" w:rsidRPr="00027465" w:rsidRDefault="00027465" w:rsidP="00027465">
      <w:pPr>
        <w:ind w:firstLine="709"/>
        <w:contextualSpacing/>
        <w:jc w:val="both"/>
      </w:pPr>
      <w:r w:rsidRPr="00027465">
        <w:t xml:space="preserve">Общая эффективность реализации программы признается средней в случае, если значение </w:t>
      </w:r>
      <w:r w:rsidRPr="00027465">
        <w:rPr>
          <w:i/>
        </w:rPr>
        <w:t>РП</w:t>
      </w:r>
      <w:r w:rsidRPr="00027465">
        <w:t xml:space="preserve"> составляет не менее 0,8.</w:t>
      </w:r>
    </w:p>
    <w:p w:rsidR="00027465" w:rsidRPr="00027465" w:rsidRDefault="00027465" w:rsidP="00027465">
      <w:pPr>
        <w:ind w:firstLine="709"/>
        <w:contextualSpacing/>
        <w:jc w:val="both"/>
      </w:pPr>
      <w:r w:rsidRPr="00027465">
        <w:t xml:space="preserve">Общая эффективность реализации программы признается удовлетворительной в случае, если значение </w:t>
      </w:r>
      <w:r w:rsidRPr="00027465">
        <w:rPr>
          <w:i/>
        </w:rPr>
        <w:t>РП</w:t>
      </w:r>
      <w:r w:rsidRPr="00027465">
        <w:t xml:space="preserve"> составляет не менее 0,7.</w:t>
      </w:r>
    </w:p>
    <w:p w:rsidR="00027465" w:rsidRPr="00027465" w:rsidRDefault="00027465" w:rsidP="00027465">
      <w:pPr>
        <w:ind w:firstLine="709"/>
        <w:contextualSpacing/>
        <w:jc w:val="both"/>
      </w:pPr>
      <w:r w:rsidRPr="00027465">
        <w:t>В остальных случаях общая эффективность реализации программы признается неудовлетворительной.</w:t>
      </w:r>
    </w:p>
    <w:p w:rsidR="00027465" w:rsidRPr="00027465" w:rsidRDefault="00027465" w:rsidP="00027465">
      <w:pPr>
        <w:pStyle w:val="1"/>
        <w:jc w:val="right"/>
        <w:rPr>
          <w:b w:val="0"/>
          <w:sz w:val="24"/>
          <w:szCs w:val="24"/>
        </w:rPr>
      </w:pPr>
    </w:p>
    <w:p w:rsidR="00027465" w:rsidRPr="00027465" w:rsidRDefault="00027465" w:rsidP="00027465">
      <w:pPr>
        <w:pStyle w:val="18"/>
        <w:jc w:val="center"/>
        <w:rPr>
          <w:rStyle w:val="1c"/>
          <w:b/>
          <w:sz w:val="24"/>
          <w:szCs w:val="24"/>
        </w:rPr>
      </w:pPr>
      <w:r w:rsidRPr="00027465">
        <w:rPr>
          <w:rStyle w:val="1c"/>
          <w:b/>
          <w:sz w:val="24"/>
          <w:szCs w:val="24"/>
        </w:rPr>
        <w:t xml:space="preserve">АДМИНИСТРАЦИЯ </w:t>
      </w:r>
    </w:p>
    <w:p w:rsidR="00027465" w:rsidRPr="00027465" w:rsidRDefault="00027465" w:rsidP="00027465">
      <w:pPr>
        <w:pStyle w:val="18"/>
        <w:jc w:val="center"/>
        <w:rPr>
          <w:rStyle w:val="1c"/>
          <w:b/>
          <w:sz w:val="24"/>
          <w:szCs w:val="24"/>
        </w:rPr>
      </w:pPr>
      <w:r w:rsidRPr="00027465">
        <w:rPr>
          <w:rStyle w:val="1c"/>
          <w:b/>
          <w:sz w:val="24"/>
          <w:szCs w:val="24"/>
        </w:rPr>
        <w:t xml:space="preserve">КАМЕННО-ВЕРХОВСКОГО СЕЛЬСКОГО ПОСЕЛЕНИЯ </w:t>
      </w:r>
    </w:p>
    <w:p w:rsidR="00027465" w:rsidRPr="00027465" w:rsidRDefault="00027465" w:rsidP="00027465">
      <w:pPr>
        <w:pStyle w:val="18"/>
        <w:jc w:val="center"/>
        <w:rPr>
          <w:rStyle w:val="1c"/>
          <w:b/>
          <w:sz w:val="24"/>
          <w:szCs w:val="24"/>
        </w:rPr>
      </w:pPr>
      <w:r w:rsidRPr="00027465">
        <w:rPr>
          <w:rStyle w:val="1c"/>
          <w:b/>
          <w:sz w:val="24"/>
          <w:szCs w:val="24"/>
        </w:rPr>
        <w:t xml:space="preserve">КАШИРСКОГО МУНИЦИПАЛЬНОГО РАЙОНА </w:t>
      </w:r>
    </w:p>
    <w:p w:rsidR="00027465" w:rsidRPr="00027465" w:rsidRDefault="00027465" w:rsidP="00027465">
      <w:pPr>
        <w:pStyle w:val="18"/>
        <w:jc w:val="center"/>
        <w:rPr>
          <w:rStyle w:val="1c"/>
          <w:b/>
          <w:sz w:val="24"/>
          <w:szCs w:val="24"/>
        </w:rPr>
      </w:pPr>
      <w:r w:rsidRPr="00027465">
        <w:rPr>
          <w:rStyle w:val="1c"/>
          <w:b/>
          <w:sz w:val="24"/>
          <w:szCs w:val="24"/>
        </w:rPr>
        <w:t>ВОРОНЕЖСКОЙ ОБЛАСТИ</w:t>
      </w:r>
    </w:p>
    <w:p w:rsidR="00027465" w:rsidRPr="00027465" w:rsidRDefault="00027465" w:rsidP="00027465">
      <w:pPr>
        <w:pStyle w:val="18"/>
        <w:jc w:val="center"/>
        <w:rPr>
          <w:rStyle w:val="1c"/>
          <w:sz w:val="24"/>
          <w:szCs w:val="24"/>
        </w:rPr>
      </w:pPr>
    </w:p>
    <w:p w:rsidR="00027465" w:rsidRPr="00027465" w:rsidRDefault="00027465" w:rsidP="00027465">
      <w:pPr>
        <w:pStyle w:val="18"/>
        <w:spacing w:line="360" w:lineRule="auto"/>
        <w:jc w:val="center"/>
        <w:rPr>
          <w:rStyle w:val="1c"/>
          <w:b/>
          <w:sz w:val="24"/>
          <w:szCs w:val="24"/>
        </w:rPr>
      </w:pPr>
      <w:r w:rsidRPr="00027465">
        <w:rPr>
          <w:rStyle w:val="1c"/>
          <w:b/>
          <w:sz w:val="24"/>
          <w:szCs w:val="24"/>
        </w:rPr>
        <w:t>П О С Т А Н О В Л Е Н И Е</w:t>
      </w:r>
    </w:p>
    <w:p w:rsidR="00027465" w:rsidRPr="00027465" w:rsidRDefault="00027465" w:rsidP="00027465">
      <w:pPr>
        <w:pStyle w:val="18"/>
        <w:spacing w:line="360" w:lineRule="auto"/>
        <w:rPr>
          <w:rStyle w:val="1c"/>
          <w:b/>
          <w:sz w:val="24"/>
          <w:szCs w:val="24"/>
        </w:rPr>
      </w:pPr>
      <w:r w:rsidRPr="00027465">
        <w:rPr>
          <w:rStyle w:val="1c"/>
          <w:b/>
          <w:sz w:val="24"/>
          <w:szCs w:val="24"/>
        </w:rPr>
        <w:t xml:space="preserve">от 19 мая 2025 г.  </w:t>
      </w:r>
      <w:r w:rsidRPr="00027465">
        <w:rPr>
          <w:rStyle w:val="1c"/>
          <w:sz w:val="24"/>
          <w:szCs w:val="24"/>
        </w:rPr>
        <w:t xml:space="preserve">                                     </w:t>
      </w:r>
      <w:r w:rsidRPr="00027465">
        <w:rPr>
          <w:rStyle w:val="1c"/>
          <w:b/>
          <w:sz w:val="24"/>
          <w:szCs w:val="24"/>
        </w:rPr>
        <w:t>№ 53</w:t>
      </w:r>
    </w:p>
    <w:p w:rsidR="00027465" w:rsidRPr="00027465" w:rsidRDefault="00027465" w:rsidP="00027465">
      <w:pPr>
        <w:pStyle w:val="18"/>
        <w:spacing w:line="360" w:lineRule="auto"/>
        <w:rPr>
          <w:rStyle w:val="1c"/>
          <w:b/>
          <w:sz w:val="24"/>
          <w:szCs w:val="24"/>
          <w:u w:val="single"/>
        </w:rPr>
      </w:pPr>
      <w:r w:rsidRPr="00027465">
        <w:rPr>
          <w:rStyle w:val="1c"/>
          <w:sz w:val="24"/>
          <w:szCs w:val="24"/>
        </w:rPr>
        <w:t>с. Каменно-Верховка</w:t>
      </w:r>
    </w:p>
    <w:p w:rsidR="00027465" w:rsidRPr="00027465" w:rsidRDefault="00027465" w:rsidP="00027465">
      <w:pPr>
        <w:pStyle w:val="18"/>
        <w:jc w:val="both"/>
        <w:rPr>
          <w:rStyle w:val="1c"/>
          <w:b/>
          <w:sz w:val="24"/>
          <w:szCs w:val="24"/>
        </w:rPr>
      </w:pPr>
      <w:r w:rsidRPr="00027465">
        <w:rPr>
          <w:b/>
          <w:sz w:val="24"/>
          <w:szCs w:val="24"/>
        </w:rPr>
        <w:t>О внесении изменений в постановление от 07.02.2022г</w:t>
      </w:r>
      <w:r w:rsidRPr="00027465">
        <w:rPr>
          <w:rStyle w:val="1c"/>
          <w:b/>
          <w:sz w:val="24"/>
          <w:szCs w:val="24"/>
        </w:rPr>
        <w:t xml:space="preserve"> №9 «Об утверждении муниципальной программы Каменно-Верховского сельского поселения Каширского муниципального района «Развитие автомобильных дорог Каменно-Верховского сельского поселения» на 2022-2026 годы.»</w:t>
      </w:r>
    </w:p>
    <w:p w:rsidR="00027465" w:rsidRPr="00027465" w:rsidRDefault="00027465" w:rsidP="00027465">
      <w:pPr>
        <w:pStyle w:val="18"/>
        <w:jc w:val="both"/>
        <w:rPr>
          <w:rStyle w:val="1c"/>
          <w:b/>
          <w:sz w:val="24"/>
          <w:szCs w:val="24"/>
        </w:rPr>
      </w:pPr>
    </w:p>
    <w:p w:rsidR="00027465" w:rsidRPr="00027465" w:rsidRDefault="00027465" w:rsidP="00027465">
      <w:pPr>
        <w:pStyle w:val="ConsPlusTitle"/>
        <w:jc w:val="center"/>
        <w:rPr>
          <w:rStyle w:val="1c"/>
        </w:rPr>
      </w:pPr>
      <w:r w:rsidRPr="00027465">
        <w:rPr>
          <w:rStyle w:val="1c"/>
          <w:b w:val="0"/>
        </w:rPr>
        <w:t>В соответствии со статьей 179 Бюджетного кодекса Российской Федерации, Федеральным законом от 24.09.2003 № 131-ФЗ «Об общих принципах организации местного самоуправления в Российской Федерации», руководствуясь Уставом муниципального образования Каменно-Верховского сельского поселения,</w:t>
      </w:r>
      <w:r w:rsidRPr="00027465">
        <w:rPr>
          <w:rStyle w:val="1c"/>
        </w:rPr>
        <w:t xml:space="preserve"> </w:t>
      </w:r>
      <w:r w:rsidRPr="00027465">
        <w:rPr>
          <w:rStyle w:val="1c"/>
          <w:b w:val="0"/>
        </w:rPr>
        <w:t>администрация Каменно-Верховского сельского поселения</w:t>
      </w:r>
    </w:p>
    <w:p w:rsidR="00027465" w:rsidRPr="00027465" w:rsidRDefault="00027465" w:rsidP="00027465">
      <w:pPr>
        <w:pStyle w:val="ConsPlusNormal"/>
        <w:ind w:firstLine="1287"/>
        <w:jc w:val="center"/>
        <w:rPr>
          <w:rStyle w:val="1c"/>
          <w:b/>
          <w:sz w:val="24"/>
          <w:szCs w:val="24"/>
        </w:rPr>
      </w:pPr>
      <w:r w:rsidRPr="00027465">
        <w:rPr>
          <w:rStyle w:val="1c"/>
          <w:b/>
          <w:sz w:val="24"/>
          <w:szCs w:val="24"/>
        </w:rPr>
        <w:t>П О С Т А Н О В Л Я Е Т:</w:t>
      </w:r>
    </w:p>
    <w:p w:rsidR="00027465" w:rsidRPr="00027465" w:rsidRDefault="00027465" w:rsidP="00027465">
      <w:pPr>
        <w:pStyle w:val="a4"/>
        <w:rPr>
          <w:rStyle w:val="1c"/>
          <w:sz w:val="24"/>
          <w:szCs w:val="24"/>
        </w:rPr>
      </w:pPr>
      <w:r w:rsidRPr="00027465">
        <w:rPr>
          <w:rStyle w:val="1c"/>
          <w:sz w:val="24"/>
          <w:szCs w:val="24"/>
        </w:rPr>
        <w:t xml:space="preserve">        1 Внести изменения в муниципальную программу Каменно-Верховского сельского поселения «Развитие автомобильных дорог Каменно-Верховского сельского поселения» на 2022 – 2027 годы (Приложение № 1).</w:t>
      </w:r>
    </w:p>
    <w:p w:rsidR="00027465" w:rsidRPr="00027465" w:rsidRDefault="00027465" w:rsidP="00027465">
      <w:pPr>
        <w:jc w:val="both"/>
      </w:pPr>
      <w:r w:rsidRPr="00027465">
        <w:rPr>
          <w:rStyle w:val="1c"/>
        </w:rPr>
        <w:t xml:space="preserve">        2. </w:t>
      </w:r>
      <w:r w:rsidRPr="00027465">
        <w:rPr>
          <w:rStyle w:val="1c"/>
          <w:b/>
        </w:rPr>
        <w:t xml:space="preserve">  </w:t>
      </w:r>
      <w:r w:rsidRPr="00027465">
        <w:rPr>
          <w:color w:val="000000"/>
        </w:rPr>
        <w:t>Опубликовать настоящее постановление в официальном периодическом издании «Вестник муниципальных правовых актов Каменно - Верховского сельского поселения Каширского муниципального района Воронежской области» и разместить на официальном сайте администрации Каменно - Верховского сельского поселения Каширского муниципального района Воронежской области в информационно-телекоммуникационной сети «Интернет».</w:t>
      </w:r>
    </w:p>
    <w:p w:rsidR="00027465" w:rsidRPr="00027465" w:rsidRDefault="00027465" w:rsidP="00027465">
      <w:pPr>
        <w:pStyle w:val="a4"/>
        <w:rPr>
          <w:rStyle w:val="1c"/>
          <w:sz w:val="24"/>
          <w:szCs w:val="24"/>
        </w:rPr>
      </w:pPr>
      <w:r w:rsidRPr="00027465">
        <w:rPr>
          <w:rStyle w:val="1c"/>
          <w:sz w:val="24"/>
          <w:szCs w:val="24"/>
        </w:rPr>
        <w:t xml:space="preserve">       3.  Контроль за исполнением постановления оставляю за собой.</w:t>
      </w:r>
    </w:p>
    <w:p w:rsidR="00027465" w:rsidRPr="00027465" w:rsidRDefault="00027465" w:rsidP="00027465">
      <w:pPr>
        <w:pStyle w:val="ConsPlusNormal"/>
        <w:jc w:val="both"/>
        <w:rPr>
          <w:rStyle w:val="1c"/>
          <w:b/>
          <w:sz w:val="24"/>
          <w:szCs w:val="24"/>
        </w:rPr>
      </w:pPr>
    </w:p>
    <w:p w:rsidR="00027465" w:rsidRPr="00027465" w:rsidRDefault="00027465" w:rsidP="00027465">
      <w:pPr>
        <w:pStyle w:val="ConsPlusNormal"/>
        <w:ind w:firstLine="567"/>
        <w:jc w:val="both"/>
        <w:rPr>
          <w:rStyle w:val="1c"/>
          <w:b/>
          <w:sz w:val="24"/>
          <w:szCs w:val="24"/>
        </w:rPr>
      </w:pPr>
      <w:r w:rsidRPr="00027465">
        <w:rPr>
          <w:rStyle w:val="1c"/>
          <w:b/>
          <w:sz w:val="24"/>
          <w:szCs w:val="24"/>
        </w:rPr>
        <w:t>Глава   Каменно-Верховского</w:t>
      </w:r>
    </w:p>
    <w:p w:rsidR="00027465" w:rsidRPr="00027465" w:rsidRDefault="00027465" w:rsidP="00027465">
      <w:pPr>
        <w:pStyle w:val="ConsPlusNormal"/>
        <w:jc w:val="both"/>
        <w:rPr>
          <w:rStyle w:val="1c"/>
          <w:b/>
          <w:sz w:val="24"/>
          <w:szCs w:val="24"/>
        </w:rPr>
      </w:pPr>
      <w:r w:rsidRPr="00027465">
        <w:rPr>
          <w:rStyle w:val="1c"/>
          <w:b/>
          <w:sz w:val="24"/>
          <w:szCs w:val="24"/>
        </w:rPr>
        <w:t>сельского поселения                                                                 А.А.Верлин</w:t>
      </w:r>
    </w:p>
    <w:p w:rsidR="00027465" w:rsidRPr="00027465" w:rsidRDefault="00027465" w:rsidP="00027465">
      <w:pPr>
        <w:pStyle w:val="ConsPlusNormal"/>
        <w:ind w:firstLine="0"/>
        <w:jc w:val="both"/>
        <w:rPr>
          <w:sz w:val="24"/>
          <w:szCs w:val="24"/>
        </w:rPr>
      </w:pPr>
      <w:r w:rsidRPr="00027465">
        <w:rPr>
          <w:rStyle w:val="1c"/>
          <w:b/>
          <w:sz w:val="24"/>
          <w:szCs w:val="24"/>
        </w:rPr>
        <w:br w:type="page"/>
      </w:r>
      <w:r w:rsidRPr="00027465">
        <w:rPr>
          <w:sz w:val="24"/>
          <w:szCs w:val="24"/>
        </w:rPr>
        <w:lastRenderedPageBreak/>
        <w:t xml:space="preserve">                             </w:t>
      </w:r>
    </w:p>
    <w:p w:rsidR="00027465" w:rsidRPr="00027465" w:rsidRDefault="00027465" w:rsidP="00027465">
      <w:pPr>
        <w:pStyle w:val="18"/>
        <w:jc w:val="right"/>
        <w:rPr>
          <w:sz w:val="24"/>
          <w:szCs w:val="24"/>
        </w:rPr>
      </w:pPr>
      <w:r w:rsidRPr="00027465">
        <w:rPr>
          <w:sz w:val="24"/>
          <w:szCs w:val="24"/>
        </w:rPr>
        <w:t xml:space="preserve">Приложение № 1 </w:t>
      </w:r>
    </w:p>
    <w:p w:rsidR="00027465" w:rsidRPr="00027465" w:rsidRDefault="00027465" w:rsidP="00027465">
      <w:pPr>
        <w:pStyle w:val="18"/>
        <w:jc w:val="right"/>
        <w:rPr>
          <w:sz w:val="24"/>
          <w:szCs w:val="24"/>
        </w:rPr>
      </w:pPr>
      <w:r w:rsidRPr="00027465">
        <w:rPr>
          <w:sz w:val="24"/>
          <w:szCs w:val="24"/>
        </w:rPr>
        <w:t>к постановлению Администрации</w:t>
      </w:r>
    </w:p>
    <w:p w:rsidR="00027465" w:rsidRPr="00027465" w:rsidRDefault="00027465" w:rsidP="00027465">
      <w:pPr>
        <w:pStyle w:val="18"/>
        <w:jc w:val="right"/>
        <w:rPr>
          <w:sz w:val="24"/>
          <w:szCs w:val="24"/>
        </w:rPr>
      </w:pPr>
      <w:r w:rsidRPr="00027465">
        <w:rPr>
          <w:sz w:val="24"/>
          <w:szCs w:val="24"/>
        </w:rPr>
        <w:t xml:space="preserve"> Каменно-Верховского сельского поселения</w:t>
      </w:r>
    </w:p>
    <w:p w:rsidR="00027465" w:rsidRPr="00027465" w:rsidRDefault="00027465" w:rsidP="00027465">
      <w:pPr>
        <w:pStyle w:val="18"/>
        <w:jc w:val="right"/>
        <w:rPr>
          <w:sz w:val="24"/>
          <w:szCs w:val="24"/>
        </w:rPr>
      </w:pPr>
      <w:r w:rsidRPr="00027465">
        <w:rPr>
          <w:sz w:val="24"/>
          <w:szCs w:val="24"/>
        </w:rPr>
        <w:t>от 19 мая 2025 года № 53</w:t>
      </w:r>
    </w:p>
    <w:p w:rsidR="00027465" w:rsidRPr="00027465" w:rsidRDefault="00027465" w:rsidP="00027465">
      <w:pPr>
        <w:pStyle w:val="18"/>
        <w:jc w:val="center"/>
        <w:rPr>
          <w:rStyle w:val="1c"/>
          <w:b/>
          <w:sz w:val="24"/>
          <w:szCs w:val="24"/>
        </w:rPr>
      </w:pPr>
    </w:p>
    <w:p w:rsidR="00027465" w:rsidRPr="00027465" w:rsidRDefault="00027465" w:rsidP="00027465">
      <w:pPr>
        <w:pStyle w:val="18"/>
        <w:jc w:val="center"/>
        <w:rPr>
          <w:rStyle w:val="1c"/>
          <w:b/>
          <w:sz w:val="24"/>
          <w:szCs w:val="24"/>
        </w:rPr>
      </w:pPr>
    </w:p>
    <w:p w:rsidR="00027465" w:rsidRPr="00027465" w:rsidRDefault="00027465" w:rsidP="00027465">
      <w:pPr>
        <w:pStyle w:val="18"/>
        <w:spacing w:line="360" w:lineRule="auto"/>
        <w:ind w:firstLine="284"/>
        <w:jc w:val="center"/>
        <w:rPr>
          <w:rStyle w:val="1c"/>
          <w:b/>
          <w:sz w:val="24"/>
          <w:szCs w:val="24"/>
        </w:rPr>
      </w:pPr>
      <w:r w:rsidRPr="00027465">
        <w:rPr>
          <w:rStyle w:val="1c"/>
          <w:b/>
          <w:sz w:val="24"/>
          <w:szCs w:val="24"/>
        </w:rPr>
        <w:t>Муниципальная программа</w:t>
      </w:r>
    </w:p>
    <w:p w:rsidR="00027465" w:rsidRPr="00027465" w:rsidRDefault="00027465" w:rsidP="00027465">
      <w:pPr>
        <w:pStyle w:val="18"/>
        <w:suppressAutoHyphens/>
        <w:spacing w:line="360" w:lineRule="auto"/>
        <w:jc w:val="center"/>
        <w:rPr>
          <w:rStyle w:val="1c"/>
          <w:b/>
          <w:sz w:val="24"/>
          <w:szCs w:val="24"/>
        </w:rPr>
      </w:pPr>
      <w:r w:rsidRPr="00027465">
        <w:rPr>
          <w:rStyle w:val="1c"/>
          <w:b/>
          <w:sz w:val="24"/>
          <w:szCs w:val="24"/>
        </w:rPr>
        <w:t>«РАЗВИТИЕ АВТОМОБИЛЬНЫХ ДОРОГ МЕСТНОГО КАМЕННО-ВЕРХОВСКОГО СЕЛЬСКОГО ПОСЕЛЕНИЯ»</w:t>
      </w:r>
    </w:p>
    <w:p w:rsidR="00027465" w:rsidRPr="00027465" w:rsidRDefault="00027465" w:rsidP="00027465">
      <w:pPr>
        <w:pStyle w:val="18"/>
        <w:suppressAutoHyphens/>
        <w:spacing w:line="360" w:lineRule="auto"/>
        <w:jc w:val="center"/>
        <w:rPr>
          <w:rStyle w:val="1c"/>
          <w:b/>
          <w:sz w:val="24"/>
          <w:szCs w:val="24"/>
        </w:rPr>
      </w:pPr>
      <w:r w:rsidRPr="00027465">
        <w:rPr>
          <w:rStyle w:val="1c"/>
          <w:b/>
          <w:sz w:val="24"/>
          <w:szCs w:val="24"/>
        </w:rPr>
        <w:t xml:space="preserve"> НА 2022-2027 ГОДЫ</w:t>
      </w:r>
    </w:p>
    <w:p w:rsidR="00027465" w:rsidRPr="00027465" w:rsidRDefault="00027465" w:rsidP="00027465">
      <w:pPr>
        <w:pStyle w:val="a4"/>
        <w:numPr>
          <w:ilvl w:val="0"/>
          <w:numId w:val="6"/>
        </w:numPr>
        <w:jc w:val="center"/>
        <w:rPr>
          <w:rStyle w:val="1c"/>
          <w:b/>
          <w:sz w:val="24"/>
          <w:szCs w:val="24"/>
        </w:rPr>
      </w:pPr>
      <w:r w:rsidRPr="00027465">
        <w:rPr>
          <w:rStyle w:val="1c"/>
          <w:b/>
          <w:sz w:val="24"/>
          <w:szCs w:val="24"/>
        </w:rPr>
        <w:t xml:space="preserve">Паспорт муниципальной программы </w:t>
      </w:r>
    </w:p>
    <w:p w:rsidR="00027465" w:rsidRPr="00027465" w:rsidRDefault="00027465" w:rsidP="00027465">
      <w:pPr>
        <w:pStyle w:val="18"/>
        <w:suppressAutoHyphens/>
        <w:jc w:val="center"/>
        <w:rPr>
          <w:rStyle w:val="1c"/>
          <w:b/>
          <w:sz w:val="24"/>
          <w:szCs w:val="24"/>
        </w:rPr>
      </w:pPr>
      <w:r w:rsidRPr="00027465">
        <w:rPr>
          <w:rStyle w:val="1c"/>
          <w:b/>
          <w:sz w:val="24"/>
          <w:szCs w:val="24"/>
        </w:rPr>
        <w:t>«Развитие автомобильных дорог в Каменно-Верховского сельском поселении на 2022-2027 годы»</w:t>
      </w:r>
    </w:p>
    <w:p w:rsidR="00027465" w:rsidRPr="00027465" w:rsidRDefault="00027465" w:rsidP="00027465">
      <w:pPr>
        <w:pStyle w:val="18"/>
        <w:jc w:val="center"/>
        <w:rPr>
          <w:rStyle w:val="1c"/>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7307"/>
      </w:tblGrid>
      <w:tr w:rsidR="00027465" w:rsidRPr="00027465" w:rsidTr="00665273">
        <w:tc>
          <w:tcPr>
            <w:tcW w:w="2263" w:type="dxa"/>
            <w:shd w:val="clear" w:color="auto" w:fill="auto"/>
          </w:tcPr>
          <w:p w:rsidR="00027465" w:rsidRPr="00027465" w:rsidRDefault="00027465" w:rsidP="00665273">
            <w:pPr>
              <w:pStyle w:val="18"/>
              <w:suppressAutoHyphens/>
              <w:rPr>
                <w:rStyle w:val="1c"/>
                <w:sz w:val="24"/>
                <w:szCs w:val="24"/>
              </w:rPr>
            </w:pPr>
            <w:r w:rsidRPr="00027465">
              <w:rPr>
                <w:rStyle w:val="1c"/>
                <w:sz w:val="24"/>
                <w:szCs w:val="24"/>
              </w:rPr>
              <w:t>Наименование Программы</w:t>
            </w:r>
          </w:p>
        </w:tc>
        <w:tc>
          <w:tcPr>
            <w:tcW w:w="7307" w:type="dxa"/>
            <w:shd w:val="clear" w:color="auto" w:fill="auto"/>
          </w:tcPr>
          <w:p w:rsidR="00027465" w:rsidRPr="00027465" w:rsidRDefault="00027465" w:rsidP="00665273">
            <w:pPr>
              <w:pStyle w:val="a4"/>
              <w:rPr>
                <w:rStyle w:val="1c"/>
                <w:sz w:val="24"/>
                <w:szCs w:val="24"/>
              </w:rPr>
            </w:pPr>
            <w:r w:rsidRPr="00027465">
              <w:rPr>
                <w:rStyle w:val="1c"/>
                <w:sz w:val="24"/>
                <w:szCs w:val="24"/>
              </w:rPr>
              <w:t>Муниципальная программа Каменно-Верховского сельского поселения «</w:t>
            </w:r>
            <w:r w:rsidRPr="00027465">
              <w:rPr>
                <w:rStyle w:val="1c"/>
                <w:b/>
                <w:sz w:val="24"/>
                <w:szCs w:val="24"/>
              </w:rPr>
              <w:t>Развитие автомобильных дорог в Каменно-Верховского сельском поселении на 2022-2027 годы</w:t>
            </w:r>
            <w:r w:rsidRPr="00027465">
              <w:rPr>
                <w:rStyle w:val="1c"/>
                <w:sz w:val="24"/>
                <w:szCs w:val="24"/>
              </w:rPr>
              <w:t xml:space="preserve"> «(далее – Программа)</w:t>
            </w:r>
          </w:p>
        </w:tc>
      </w:tr>
      <w:tr w:rsidR="00027465" w:rsidRPr="00027465" w:rsidTr="00665273">
        <w:tc>
          <w:tcPr>
            <w:tcW w:w="2263" w:type="dxa"/>
            <w:shd w:val="clear" w:color="auto" w:fill="auto"/>
          </w:tcPr>
          <w:p w:rsidR="00027465" w:rsidRPr="00027465" w:rsidRDefault="00027465" w:rsidP="00665273">
            <w:pPr>
              <w:pStyle w:val="18"/>
              <w:suppressAutoHyphens/>
              <w:rPr>
                <w:rStyle w:val="1c"/>
                <w:sz w:val="24"/>
                <w:szCs w:val="24"/>
              </w:rPr>
            </w:pPr>
            <w:r w:rsidRPr="00027465">
              <w:rPr>
                <w:rStyle w:val="1c"/>
                <w:sz w:val="24"/>
                <w:szCs w:val="24"/>
              </w:rPr>
              <w:t>Основание для разработки Программы</w:t>
            </w:r>
          </w:p>
        </w:tc>
        <w:tc>
          <w:tcPr>
            <w:tcW w:w="7307" w:type="dxa"/>
            <w:shd w:val="clear" w:color="auto" w:fill="auto"/>
          </w:tcPr>
          <w:p w:rsidR="00027465" w:rsidRPr="00027465" w:rsidRDefault="00027465" w:rsidP="00665273">
            <w:pPr>
              <w:pStyle w:val="18"/>
              <w:suppressAutoHyphens/>
              <w:rPr>
                <w:rStyle w:val="1c"/>
                <w:sz w:val="24"/>
                <w:szCs w:val="24"/>
              </w:rPr>
            </w:pPr>
            <w:r w:rsidRPr="00027465">
              <w:rPr>
                <w:rStyle w:val="1c"/>
                <w:sz w:val="24"/>
                <w:szCs w:val="24"/>
              </w:rPr>
              <w:t>Федеральный закон от 06.10.2003 №131-ФЗ «Об общих принципах организации местного самоуправления в Российской Федерации»;</w:t>
            </w:r>
          </w:p>
          <w:p w:rsidR="00027465" w:rsidRPr="00027465" w:rsidRDefault="00027465" w:rsidP="00665273">
            <w:pPr>
              <w:pStyle w:val="18"/>
              <w:suppressAutoHyphens/>
              <w:rPr>
                <w:rStyle w:val="1c"/>
                <w:sz w:val="24"/>
                <w:szCs w:val="24"/>
              </w:rPr>
            </w:pPr>
            <w:r w:rsidRPr="00027465">
              <w:rPr>
                <w:rStyle w:val="1c"/>
                <w:sz w:val="24"/>
                <w:szCs w:val="24"/>
              </w:rPr>
              <w:t xml:space="preserve">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027465" w:rsidRPr="00027465" w:rsidTr="00665273">
        <w:tc>
          <w:tcPr>
            <w:tcW w:w="2263" w:type="dxa"/>
            <w:shd w:val="clear" w:color="auto" w:fill="auto"/>
          </w:tcPr>
          <w:p w:rsidR="00027465" w:rsidRPr="00027465" w:rsidRDefault="00027465" w:rsidP="00665273">
            <w:pPr>
              <w:pStyle w:val="18"/>
              <w:suppressAutoHyphens/>
              <w:rPr>
                <w:rStyle w:val="1c"/>
                <w:sz w:val="24"/>
                <w:szCs w:val="24"/>
              </w:rPr>
            </w:pPr>
            <w:r w:rsidRPr="00027465">
              <w:rPr>
                <w:rStyle w:val="1c"/>
                <w:sz w:val="24"/>
                <w:szCs w:val="24"/>
              </w:rPr>
              <w:t>Муниципальный заказчик</w:t>
            </w:r>
          </w:p>
        </w:tc>
        <w:tc>
          <w:tcPr>
            <w:tcW w:w="7307" w:type="dxa"/>
            <w:shd w:val="clear" w:color="auto" w:fill="auto"/>
          </w:tcPr>
          <w:p w:rsidR="00027465" w:rsidRPr="00027465" w:rsidRDefault="00027465" w:rsidP="00665273">
            <w:pPr>
              <w:pStyle w:val="18"/>
              <w:suppressAutoHyphens/>
              <w:rPr>
                <w:rStyle w:val="1c"/>
                <w:sz w:val="24"/>
                <w:szCs w:val="24"/>
              </w:rPr>
            </w:pPr>
            <w:r w:rsidRPr="00027465">
              <w:rPr>
                <w:rStyle w:val="1c"/>
                <w:sz w:val="24"/>
                <w:szCs w:val="24"/>
              </w:rPr>
              <w:t xml:space="preserve">Администрация Каменно-Верховского сельского поселения </w:t>
            </w:r>
          </w:p>
        </w:tc>
      </w:tr>
      <w:tr w:rsidR="00027465" w:rsidRPr="00027465" w:rsidTr="00665273">
        <w:tc>
          <w:tcPr>
            <w:tcW w:w="2263" w:type="dxa"/>
            <w:shd w:val="clear" w:color="auto" w:fill="auto"/>
          </w:tcPr>
          <w:p w:rsidR="00027465" w:rsidRPr="00027465" w:rsidRDefault="00027465" w:rsidP="00665273">
            <w:pPr>
              <w:pStyle w:val="18"/>
              <w:suppressAutoHyphens/>
              <w:rPr>
                <w:rStyle w:val="1c"/>
                <w:sz w:val="24"/>
                <w:szCs w:val="24"/>
              </w:rPr>
            </w:pPr>
            <w:r w:rsidRPr="00027465">
              <w:rPr>
                <w:rStyle w:val="1c"/>
                <w:sz w:val="24"/>
                <w:szCs w:val="24"/>
              </w:rPr>
              <w:t>Основной разработчик Программы</w:t>
            </w:r>
          </w:p>
        </w:tc>
        <w:tc>
          <w:tcPr>
            <w:tcW w:w="7307" w:type="dxa"/>
            <w:shd w:val="clear" w:color="auto" w:fill="auto"/>
          </w:tcPr>
          <w:p w:rsidR="00027465" w:rsidRPr="00027465" w:rsidRDefault="00027465" w:rsidP="00665273">
            <w:pPr>
              <w:pStyle w:val="18"/>
              <w:suppressAutoHyphens/>
              <w:rPr>
                <w:rStyle w:val="1c"/>
                <w:sz w:val="24"/>
                <w:szCs w:val="24"/>
              </w:rPr>
            </w:pPr>
            <w:r w:rsidRPr="00027465">
              <w:rPr>
                <w:rStyle w:val="1c"/>
                <w:sz w:val="24"/>
                <w:szCs w:val="24"/>
              </w:rPr>
              <w:t xml:space="preserve">Администрация Каменно-Верховского сельского поселения </w:t>
            </w:r>
          </w:p>
        </w:tc>
      </w:tr>
      <w:tr w:rsidR="00027465" w:rsidRPr="00027465" w:rsidTr="00665273">
        <w:tc>
          <w:tcPr>
            <w:tcW w:w="2263" w:type="dxa"/>
            <w:shd w:val="clear" w:color="auto" w:fill="auto"/>
          </w:tcPr>
          <w:p w:rsidR="00027465" w:rsidRPr="00027465" w:rsidRDefault="00027465" w:rsidP="00665273">
            <w:pPr>
              <w:pStyle w:val="18"/>
              <w:suppressAutoHyphens/>
              <w:rPr>
                <w:rStyle w:val="1c"/>
                <w:sz w:val="24"/>
                <w:szCs w:val="24"/>
              </w:rPr>
            </w:pPr>
            <w:r w:rsidRPr="00027465">
              <w:rPr>
                <w:rStyle w:val="1c"/>
                <w:sz w:val="24"/>
                <w:szCs w:val="24"/>
              </w:rPr>
              <w:t>Перечень подпрограмм</w:t>
            </w:r>
          </w:p>
        </w:tc>
        <w:tc>
          <w:tcPr>
            <w:tcW w:w="7307" w:type="dxa"/>
            <w:shd w:val="clear" w:color="auto" w:fill="auto"/>
          </w:tcPr>
          <w:p w:rsidR="00027465" w:rsidRPr="00027465" w:rsidRDefault="00027465" w:rsidP="00665273">
            <w:pPr>
              <w:pStyle w:val="18"/>
              <w:suppressAutoHyphens/>
              <w:rPr>
                <w:rStyle w:val="1c"/>
                <w:sz w:val="24"/>
                <w:szCs w:val="24"/>
              </w:rPr>
            </w:pPr>
            <w:r w:rsidRPr="00027465">
              <w:rPr>
                <w:rStyle w:val="1c"/>
                <w:sz w:val="24"/>
                <w:szCs w:val="24"/>
              </w:rPr>
              <w:t>Подпрограммы:</w:t>
            </w:r>
          </w:p>
          <w:p w:rsidR="00027465" w:rsidRPr="00027465" w:rsidRDefault="00027465" w:rsidP="00665273">
            <w:pPr>
              <w:pStyle w:val="18"/>
              <w:suppressAutoHyphens/>
              <w:rPr>
                <w:rStyle w:val="1c"/>
                <w:sz w:val="24"/>
                <w:szCs w:val="24"/>
              </w:rPr>
            </w:pPr>
            <w:r w:rsidRPr="00027465">
              <w:rPr>
                <w:rStyle w:val="1c"/>
                <w:sz w:val="24"/>
                <w:szCs w:val="24"/>
              </w:rPr>
              <w:t>-обеспечение реализации муниципальной программы</w:t>
            </w:r>
          </w:p>
        </w:tc>
      </w:tr>
      <w:tr w:rsidR="00027465" w:rsidRPr="00027465" w:rsidTr="00665273">
        <w:tc>
          <w:tcPr>
            <w:tcW w:w="2263" w:type="dxa"/>
            <w:shd w:val="clear" w:color="auto" w:fill="auto"/>
          </w:tcPr>
          <w:p w:rsidR="00027465" w:rsidRPr="00027465" w:rsidRDefault="00027465" w:rsidP="00665273">
            <w:pPr>
              <w:pStyle w:val="18"/>
              <w:suppressAutoHyphens/>
              <w:rPr>
                <w:rStyle w:val="1c"/>
                <w:sz w:val="24"/>
                <w:szCs w:val="24"/>
              </w:rPr>
            </w:pPr>
            <w:r w:rsidRPr="00027465">
              <w:rPr>
                <w:rStyle w:val="1c"/>
                <w:sz w:val="24"/>
                <w:szCs w:val="24"/>
              </w:rPr>
              <w:t>Цель и задачи Программы</w:t>
            </w:r>
          </w:p>
        </w:tc>
        <w:tc>
          <w:tcPr>
            <w:tcW w:w="7307" w:type="dxa"/>
            <w:shd w:val="clear" w:color="auto" w:fill="auto"/>
          </w:tcPr>
          <w:p w:rsidR="00027465" w:rsidRPr="00027465" w:rsidRDefault="00027465" w:rsidP="00665273">
            <w:pPr>
              <w:pStyle w:val="18"/>
              <w:suppressAutoHyphens/>
              <w:rPr>
                <w:rStyle w:val="1c"/>
                <w:sz w:val="24"/>
                <w:szCs w:val="24"/>
              </w:rPr>
            </w:pPr>
            <w:r w:rsidRPr="00027465">
              <w:rPr>
                <w:rStyle w:val="1c"/>
                <w:sz w:val="24"/>
                <w:szCs w:val="24"/>
                <w:u w:val="single"/>
              </w:rPr>
              <w:t>Цель Программы</w:t>
            </w:r>
            <w:r w:rsidRPr="00027465">
              <w:rPr>
                <w:rStyle w:val="1c"/>
                <w:sz w:val="24"/>
                <w:szCs w:val="24"/>
              </w:rPr>
              <w:t>:</w:t>
            </w:r>
          </w:p>
          <w:p w:rsidR="00027465" w:rsidRPr="00027465" w:rsidRDefault="00027465" w:rsidP="00665273">
            <w:pPr>
              <w:pStyle w:val="18"/>
              <w:suppressAutoHyphens/>
              <w:rPr>
                <w:rStyle w:val="1c"/>
                <w:sz w:val="24"/>
                <w:szCs w:val="24"/>
              </w:rPr>
            </w:pPr>
            <w:r w:rsidRPr="00027465">
              <w:rPr>
                <w:rStyle w:val="1c"/>
                <w:sz w:val="24"/>
                <w:szCs w:val="24"/>
              </w:rPr>
              <w:t>- выполнение полномочий, связанных с организацией дорожной деятельности в отношении автомобильных дорог местного значения;</w:t>
            </w:r>
          </w:p>
          <w:p w:rsidR="00027465" w:rsidRPr="00027465" w:rsidRDefault="00027465" w:rsidP="00665273">
            <w:pPr>
              <w:pStyle w:val="18"/>
              <w:suppressAutoHyphens/>
              <w:rPr>
                <w:rStyle w:val="1c"/>
                <w:sz w:val="24"/>
                <w:szCs w:val="24"/>
              </w:rPr>
            </w:pPr>
            <w:r w:rsidRPr="00027465">
              <w:rPr>
                <w:rStyle w:val="1c"/>
                <w:sz w:val="24"/>
                <w:szCs w:val="24"/>
              </w:rPr>
              <w:t>- сохранение и совершенствование сети автомобильных дорог местного значения.</w:t>
            </w:r>
          </w:p>
          <w:p w:rsidR="00027465" w:rsidRPr="00027465" w:rsidRDefault="00027465" w:rsidP="00665273">
            <w:pPr>
              <w:pStyle w:val="18"/>
              <w:suppressAutoHyphens/>
              <w:rPr>
                <w:rStyle w:val="1c"/>
                <w:sz w:val="24"/>
                <w:szCs w:val="24"/>
                <w:u w:val="single"/>
              </w:rPr>
            </w:pPr>
            <w:r w:rsidRPr="00027465">
              <w:rPr>
                <w:rStyle w:val="1c"/>
                <w:sz w:val="24"/>
                <w:szCs w:val="24"/>
                <w:u w:val="single"/>
              </w:rPr>
              <w:t>Задачи Программы:</w:t>
            </w:r>
          </w:p>
          <w:p w:rsidR="00027465" w:rsidRPr="00027465" w:rsidRDefault="00027465" w:rsidP="00665273">
            <w:pPr>
              <w:pStyle w:val="18"/>
              <w:suppressAutoHyphens/>
              <w:rPr>
                <w:rStyle w:val="1c"/>
                <w:sz w:val="24"/>
                <w:szCs w:val="24"/>
              </w:rPr>
            </w:pPr>
            <w:r w:rsidRPr="00027465">
              <w:rPr>
                <w:rStyle w:val="1c"/>
                <w:sz w:val="24"/>
                <w:szCs w:val="24"/>
              </w:rPr>
              <w:t>- повышение уровня содержания автомобильных дорог местного значения;</w:t>
            </w:r>
          </w:p>
          <w:p w:rsidR="00027465" w:rsidRPr="00027465" w:rsidRDefault="00027465" w:rsidP="00665273">
            <w:pPr>
              <w:pStyle w:val="18"/>
              <w:suppressAutoHyphens/>
              <w:rPr>
                <w:rStyle w:val="1c"/>
                <w:sz w:val="24"/>
                <w:szCs w:val="24"/>
              </w:rPr>
            </w:pPr>
            <w:r w:rsidRPr="00027465">
              <w:rPr>
                <w:rStyle w:val="1c"/>
                <w:sz w:val="24"/>
                <w:szCs w:val="24"/>
              </w:rPr>
              <w:t>- восстановление первоначальных транспортно-эксплуатационных характеристик и потребительских свойств автодорог и сооружений на них;</w:t>
            </w:r>
          </w:p>
          <w:p w:rsidR="00027465" w:rsidRPr="00027465" w:rsidRDefault="00027465" w:rsidP="00665273">
            <w:pPr>
              <w:pStyle w:val="18"/>
              <w:suppressAutoHyphens/>
              <w:rPr>
                <w:rStyle w:val="1c"/>
                <w:sz w:val="24"/>
                <w:szCs w:val="24"/>
              </w:rPr>
            </w:pPr>
            <w:r w:rsidRPr="00027465">
              <w:rPr>
                <w:rStyle w:val="1c"/>
                <w:sz w:val="24"/>
                <w:szCs w:val="24"/>
              </w:rPr>
              <w:t>- снижение доли автомобильных дорог Каменно-Верховского сельского поселения, не соответствующих нормативным требованиям;</w:t>
            </w:r>
          </w:p>
          <w:p w:rsidR="00027465" w:rsidRPr="00027465" w:rsidRDefault="00027465" w:rsidP="00665273">
            <w:pPr>
              <w:pStyle w:val="18"/>
              <w:suppressAutoHyphens/>
              <w:rPr>
                <w:rStyle w:val="1c"/>
                <w:sz w:val="24"/>
                <w:szCs w:val="24"/>
              </w:rPr>
            </w:pPr>
            <w:r w:rsidRPr="00027465">
              <w:rPr>
                <w:rStyle w:val="1c"/>
                <w:sz w:val="24"/>
                <w:szCs w:val="24"/>
              </w:rPr>
              <w:t>-обеспечение безопасности дорожного движения на территории Каменно-Верховского сельского поселения</w:t>
            </w:r>
          </w:p>
        </w:tc>
      </w:tr>
      <w:tr w:rsidR="00027465" w:rsidRPr="00027465" w:rsidTr="00665273">
        <w:tc>
          <w:tcPr>
            <w:tcW w:w="2263" w:type="dxa"/>
            <w:shd w:val="clear" w:color="auto" w:fill="auto"/>
          </w:tcPr>
          <w:p w:rsidR="00027465" w:rsidRPr="00027465" w:rsidRDefault="00027465" w:rsidP="00665273">
            <w:pPr>
              <w:pStyle w:val="18"/>
              <w:suppressAutoHyphens/>
              <w:rPr>
                <w:rStyle w:val="1c"/>
                <w:sz w:val="24"/>
                <w:szCs w:val="24"/>
              </w:rPr>
            </w:pPr>
            <w:r w:rsidRPr="00027465">
              <w:rPr>
                <w:rStyle w:val="1c"/>
                <w:sz w:val="24"/>
                <w:szCs w:val="24"/>
              </w:rPr>
              <w:lastRenderedPageBreak/>
              <w:t>Целевые индикаторы и показатели Программы</w:t>
            </w:r>
          </w:p>
        </w:tc>
        <w:tc>
          <w:tcPr>
            <w:tcW w:w="7307" w:type="dxa"/>
            <w:shd w:val="clear" w:color="auto" w:fill="auto"/>
          </w:tcPr>
          <w:p w:rsidR="00027465" w:rsidRPr="00027465" w:rsidRDefault="00027465" w:rsidP="00665273">
            <w:pPr>
              <w:pStyle w:val="18"/>
              <w:suppressAutoHyphens/>
              <w:rPr>
                <w:rStyle w:val="1c"/>
                <w:sz w:val="24"/>
                <w:szCs w:val="24"/>
              </w:rPr>
            </w:pPr>
            <w:r w:rsidRPr="00027465">
              <w:rPr>
                <w:rStyle w:val="1c"/>
                <w:sz w:val="24"/>
                <w:szCs w:val="24"/>
              </w:rPr>
              <w:t>Индикаторами и показателями Программы являются:</w:t>
            </w:r>
          </w:p>
          <w:p w:rsidR="00027465" w:rsidRPr="00027465" w:rsidRDefault="00027465" w:rsidP="00665273">
            <w:pPr>
              <w:pStyle w:val="18"/>
              <w:suppressAutoHyphens/>
              <w:rPr>
                <w:rStyle w:val="1c"/>
                <w:sz w:val="24"/>
                <w:szCs w:val="24"/>
              </w:rPr>
            </w:pPr>
            <w:r w:rsidRPr="00027465">
              <w:rPr>
                <w:rStyle w:val="1c"/>
                <w:sz w:val="24"/>
                <w:szCs w:val="24"/>
              </w:rPr>
              <w:t>- приведение в нормативное состояние автомобильных дорог местного значения и инженерных сооружений на них</w:t>
            </w:r>
          </w:p>
        </w:tc>
      </w:tr>
      <w:tr w:rsidR="00027465" w:rsidRPr="00027465" w:rsidTr="00665273">
        <w:trPr>
          <w:trHeight w:val="816"/>
        </w:trPr>
        <w:tc>
          <w:tcPr>
            <w:tcW w:w="2263" w:type="dxa"/>
            <w:shd w:val="clear" w:color="auto" w:fill="auto"/>
          </w:tcPr>
          <w:p w:rsidR="00027465" w:rsidRPr="00027465" w:rsidRDefault="00027465" w:rsidP="00665273">
            <w:pPr>
              <w:pStyle w:val="18"/>
              <w:suppressAutoHyphens/>
              <w:rPr>
                <w:rStyle w:val="1c"/>
                <w:sz w:val="24"/>
                <w:szCs w:val="24"/>
              </w:rPr>
            </w:pPr>
            <w:r w:rsidRPr="00027465">
              <w:rPr>
                <w:rStyle w:val="1c"/>
                <w:sz w:val="24"/>
                <w:szCs w:val="24"/>
              </w:rPr>
              <w:t>Сроки реализации Программы</w:t>
            </w:r>
          </w:p>
        </w:tc>
        <w:tc>
          <w:tcPr>
            <w:tcW w:w="7307" w:type="dxa"/>
            <w:shd w:val="clear" w:color="auto" w:fill="auto"/>
          </w:tcPr>
          <w:p w:rsidR="00027465" w:rsidRPr="00027465" w:rsidRDefault="00027465" w:rsidP="00665273">
            <w:pPr>
              <w:pStyle w:val="18"/>
              <w:suppressAutoHyphens/>
              <w:rPr>
                <w:rStyle w:val="1c"/>
                <w:sz w:val="24"/>
                <w:szCs w:val="24"/>
              </w:rPr>
            </w:pPr>
            <w:r w:rsidRPr="00027465">
              <w:rPr>
                <w:rStyle w:val="1c"/>
                <w:sz w:val="24"/>
                <w:szCs w:val="24"/>
              </w:rPr>
              <w:t>2022- 2027 годы</w:t>
            </w:r>
          </w:p>
        </w:tc>
      </w:tr>
      <w:tr w:rsidR="00027465" w:rsidRPr="00027465" w:rsidTr="00665273">
        <w:tc>
          <w:tcPr>
            <w:tcW w:w="2263" w:type="dxa"/>
            <w:shd w:val="clear" w:color="auto" w:fill="auto"/>
          </w:tcPr>
          <w:p w:rsidR="00027465" w:rsidRPr="00027465" w:rsidRDefault="00027465" w:rsidP="00665273">
            <w:pPr>
              <w:pStyle w:val="18"/>
              <w:suppressAutoHyphens/>
              <w:rPr>
                <w:rStyle w:val="1c"/>
                <w:sz w:val="24"/>
                <w:szCs w:val="24"/>
              </w:rPr>
            </w:pPr>
            <w:r w:rsidRPr="00027465">
              <w:rPr>
                <w:rStyle w:val="1c"/>
                <w:sz w:val="24"/>
                <w:szCs w:val="24"/>
              </w:rPr>
              <w:t>Участники основных мероприятий Программы</w:t>
            </w:r>
          </w:p>
        </w:tc>
        <w:tc>
          <w:tcPr>
            <w:tcW w:w="7307" w:type="dxa"/>
            <w:shd w:val="clear" w:color="auto" w:fill="auto"/>
          </w:tcPr>
          <w:p w:rsidR="00027465" w:rsidRPr="00027465" w:rsidRDefault="00027465" w:rsidP="00665273">
            <w:pPr>
              <w:pStyle w:val="18"/>
              <w:suppressAutoHyphens/>
              <w:rPr>
                <w:rStyle w:val="1c"/>
                <w:sz w:val="24"/>
                <w:szCs w:val="24"/>
              </w:rPr>
            </w:pPr>
            <w:r w:rsidRPr="00027465">
              <w:rPr>
                <w:rStyle w:val="1c"/>
                <w:sz w:val="24"/>
                <w:szCs w:val="24"/>
              </w:rPr>
              <w:t>Администрация Каменно-Верховского сельского поселения</w:t>
            </w:r>
          </w:p>
        </w:tc>
      </w:tr>
      <w:tr w:rsidR="00027465" w:rsidRPr="00027465" w:rsidTr="00665273">
        <w:tc>
          <w:tcPr>
            <w:tcW w:w="2263" w:type="dxa"/>
            <w:shd w:val="clear" w:color="auto" w:fill="auto"/>
          </w:tcPr>
          <w:p w:rsidR="00027465" w:rsidRPr="00027465" w:rsidRDefault="00027465" w:rsidP="00665273">
            <w:pPr>
              <w:pStyle w:val="18"/>
              <w:suppressAutoHyphens/>
              <w:rPr>
                <w:rStyle w:val="1c"/>
                <w:sz w:val="24"/>
                <w:szCs w:val="24"/>
              </w:rPr>
            </w:pPr>
            <w:r w:rsidRPr="00027465">
              <w:rPr>
                <w:rStyle w:val="1c"/>
                <w:sz w:val="24"/>
                <w:szCs w:val="24"/>
              </w:rPr>
              <w:t>Объемы и источники финансирования Программы</w:t>
            </w:r>
          </w:p>
        </w:tc>
        <w:tc>
          <w:tcPr>
            <w:tcW w:w="7307" w:type="dxa"/>
            <w:shd w:val="clear" w:color="auto" w:fill="auto"/>
          </w:tcPr>
          <w:p w:rsidR="00027465" w:rsidRPr="00027465" w:rsidRDefault="00027465" w:rsidP="00665273">
            <w:pPr>
              <w:pStyle w:val="18"/>
              <w:suppressAutoHyphens/>
              <w:rPr>
                <w:rStyle w:val="1c"/>
                <w:sz w:val="24"/>
                <w:szCs w:val="24"/>
              </w:rPr>
            </w:pPr>
            <w:r w:rsidRPr="00027465">
              <w:rPr>
                <w:rStyle w:val="1c"/>
                <w:sz w:val="24"/>
                <w:szCs w:val="24"/>
              </w:rPr>
              <w:t>Средства Дорожного фонда Воронежской области, средства бюджета Каширского муниципального района, средства бюджета сельского поселения</w:t>
            </w:r>
          </w:p>
        </w:tc>
      </w:tr>
      <w:tr w:rsidR="00027465" w:rsidRPr="00027465" w:rsidTr="00665273">
        <w:tc>
          <w:tcPr>
            <w:tcW w:w="2263" w:type="dxa"/>
            <w:shd w:val="clear" w:color="auto" w:fill="auto"/>
          </w:tcPr>
          <w:p w:rsidR="00027465" w:rsidRPr="00027465" w:rsidRDefault="00027465" w:rsidP="00665273">
            <w:pPr>
              <w:pStyle w:val="18"/>
              <w:suppressAutoHyphens/>
              <w:rPr>
                <w:rStyle w:val="1c"/>
                <w:sz w:val="24"/>
                <w:szCs w:val="24"/>
              </w:rPr>
            </w:pPr>
            <w:r w:rsidRPr="00027465">
              <w:rPr>
                <w:rStyle w:val="1c"/>
                <w:sz w:val="24"/>
                <w:szCs w:val="24"/>
              </w:rPr>
              <w:t>Ожидаемые конечные результаты и показатели социально-экономической эффективности от реализации Программы</w:t>
            </w:r>
          </w:p>
        </w:tc>
        <w:tc>
          <w:tcPr>
            <w:tcW w:w="7307" w:type="dxa"/>
            <w:shd w:val="clear" w:color="auto" w:fill="auto"/>
          </w:tcPr>
          <w:p w:rsidR="00027465" w:rsidRPr="00027465" w:rsidRDefault="00027465" w:rsidP="00665273">
            <w:pPr>
              <w:pStyle w:val="18"/>
              <w:suppressAutoHyphens/>
              <w:rPr>
                <w:rStyle w:val="1c"/>
                <w:sz w:val="24"/>
                <w:szCs w:val="24"/>
              </w:rPr>
            </w:pPr>
            <w:r w:rsidRPr="00027465">
              <w:rPr>
                <w:rStyle w:val="1c"/>
                <w:sz w:val="24"/>
                <w:szCs w:val="24"/>
              </w:rPr>
              <w:t>Реализация Программы обеспечит:</w:t>
            </w:r>
          </w:p>
          <w:p w:rsidR="00027465" w:rsidRPr="00027465" w:rsidRDefault="00027465" w:rsidP="00665273">
            <w:pPr>
              <w:pStyle w:val="18"/>
              <w:suppressAutoHyphens/>
              <w:rPr>
                <w:rStyle w:val="1c"/>
                <w:sz w:val="24"/>
                <w:szCs w:val="24"/>
              </w:rPr>
            </w:pPr>
            <w:r w:rsidRPr="00027465">
              <w:rPr>
                <w:rStyle w:val="1c"/>
                <w:sz w:val="24"/>
                <w:szCs w:val="24"/>
              </w:rPr>
              <w:t>-  улучшение потребительских свойств автомобильных дорог и сооружений на них;</w:t>
            </w:r>
          </w:p>
          <w:p w:rsidR="00027465" w:rsidRPr="00027465" w:rsidRDefault="00027465" w:rsidP="00665273">
            <w:pPr>
              <w:pStyle w:val="18"/>
              <w:suppressAutoHyphens/>
              <w:rPr>
                <w:rStyle w:val="1c"/>
                <w:sz w:val="24"/>
                <w:szCs w:val="24"/>
              </w:rPr>
            </w:pPr>
            <w:r w:rsidRPr="00027465">
              <w:rPr>
                <w:rStyle w:val="1c"/>
                <w:sz w:val="24"/>
                <w:szCs w:val="24"/>
              </w:rPr>
              <w:t>- повышение качества дорожных работ, надежности и долговечности автомобильных дорог и сооружений на них;</w:t>
            </w:r>
          </w:p>
          <w:p w:rsidR="00027465" w:rsidRPr="00027465" w:rsidRDefault="00027465" w:rsidP="00665273">
            <w:pPr>
              <w:pStyle w:val="18"/>
              <w:suppressAutoHyphens/>
              <w:rPr>
                <w:rStyle w:val="1c"/>
                <w:sz w:val="24"/>
                <w:szCs w:val="24"/>
              </w:rPr>
            </w:pPr>
            <w:r w:rsidRPr="00027465">
              <w:rPr>
                <w:rStyle w:val="1c"/>
                <w:sz w:val="24"/>
                <w:szCs w:val="24"/>
              </w:rPr>
              <w:t>- сокращение дорожно-транспортных происшествий по причине неудовлетворительных дорожных условий.</w:t>
            </w:r>
          </w:p>
          <w:p w:rsidR="00027465" w:rsidRPr="00027465" w:rsidRDefault="00027465" w:rsidP="00665273">
            <w:pPr>
              <w:pStyle w:val="18"/>
              <w:suppressAutoHyphens/>
              <w:rPr>
                <w:rStyle w:val="1c"/>
                <w:sz w:val="24"/>
                <w:szCs w:val="24"/>
              </w:rPr>
            </w:pPr>
            <w:r w:rsidRPr="00027465">
              <w:rPr>
                <w:rStyle w:val="1c"/>
                <w:sz w:val="24"/>
                <w:szCs w:val="24"/>
              </w:rPr>
              <w:t>Показатели социально-экономической эффективности:</w:t>
            </w:r>
          </w:p>
          <w:p w:rsidR="00027465" w:rsidRPr="00027465" w:rsidRDefault="00027465" w:rsidP="00665273">
            <w:pPr>
              <w:pStyle w:val="18"/>
              <w:suppressAutoHyphens/>
              <w:rPr>
                <w:rStyle w:val="1c"/>
                <w:sz w:val="24"/>
                <w:szCs w:val="24"/>
              </w:rPr>
            </w:pPr>
            <w:r w:rsidRPr="00027465">
              <w:rPr>
                <w:rStyle w:val="1c"/>
                <w:sz w:val="24"/>
                <w:szCs w:val="24"/>
              </w:rPr>
              <w:t>- создание комфортной среды для проживания населения, положительное воздействие на экономику, социальную сферу и экологическую ситуацию</w:t>
            </w:r>
          </w:p>
        </w:tc>
      </w:tr>
    </w:tbl>
    <w:p w:rsidR="00027465" w:rsidRPr="00027465" w:rsidRDefault="00027465" w:rsidP="00027465">
      <w:pPr>
        <w:pStyle w:val="18"/>
        <w:jc w:val="center"/>
        <w:rPr>
          <w:rStyle w:val="1c"/>
          <w:b/>
          <w:sz w:val="24"/>
          <w:szCs w:val="24"/>
        </w:rPr>
      </w:pPr>
    </w:p>
    <w:p w:rsidR="00027465" w:rsidRPr="00027465" w:rsidRDefault="00027465" w:rsidP="00027465">
      <w:pPr>
        <w:pStyle w:val="18"/>
        <w:numPr>
          <w:ilvl w:val="0"/>
          <w:numId w:val="6"/>
        </w:numPr>
        <w:jc w:val="center"/>
        <w:rPr>
          <w:rStyle w:val="1c"/>
          <w:b/>
          <w:sz w:val="24"/>
          <w:szCs w:val="24"/>
        </w:rPr>
      </w:pPr>
      <w:r w:rsidRPr="00027465">
        <w:rPr>
          <w:rStyle w:val="1c"/>
          <w:b/>
          <w:sz w:val="24"/>
          <w:szCs w:val="24"/>
        </w:rPr>
        <w:t xml:space="preserve">Содержание проблемы и </w:t>
      </w:r>
    </w:p>
    <w:p w:rsidR="00027465" w:rsidRPr="00027465" w:rsidRDefault="00027465" w:rsidP="00027465">
      <w:pPr>
        <w:pStyle w:val="18"/>
        <w:ind w:left="720"/>
        <w:jc w:val="center"/>
        <w:rPr>
          <w:rStyle w:val="1c"/>
          <w:b/>
          <w:sz w:val="24"/>
          <w:szCs w:val="24"/>
        </w:rPr>
      </w:pPr>
      <w:r w:rsidRPr="00027465">
        <w:rPr>
          <w:rStyle w:val="1c"/>
          <w:b/>
          <w:sz w:val="24"/>
          <w:szCs w:val="24"/>
        </w:rPr>
        <w:t>обоснование необходимости решения ее программным методом</w:t>
      </w:r>
    </w:p>
    <w:p w:rsidR="00027465" w:rsidRPr="00027465" w:rsidRDefault="00027465" w:rsidP="00027465">
      <w:pPr>
        <w:pStyle w:val="18"/>
        <w:rPr>
          <w:rStyle w:val="1c"/>
          <w:sz w:val="24"/>
          <w:szCs w:val="24"/>
        </w:rPr>
      </w:pPr>
      <w:r w:rsidRPr="00027465">
        <w:rPr>
          <w:rStyle w:val="1c"/>
          <w:b/>
          <w:sz w:val="24"/>
          <w:szCs w:val="24"/>
        </w:rPr>
        <w:tab/>
      </w:r>
      <w:r w:rsidRPr="00027465">
        <w:rPr>
          <w:rStyle w:val="1c"/>
          <w:sz w:val="24"/>
          <w:szCs w:val="24"/>
        </w:rPr>
        <w:t xml:space="preserve">Дорожное хозяйство Каменно-Верховского сельского поселения является одним из элементов транспортной инфраструктуры Каширского муниципального района Воронежской области, которое обеспечивает конституционные гарантии граждан на свободу передвижения и делает возможным свободное перемещение товаров и услуг. Наличием и состоянием сети автомобильных дорог определяется территориальная целостность и единство экономического пространства. Недооценка роли автомобильных дорог является одной из причин экономических трудностей и негативных социальных процессов. </w:t>
      </w:r>
    </w:p>
    <w:p w:rsidR="00027465" w:rsidRPr="00027465" w:rsidRDefault="00027465" w:rsidP="00027465">
      <w:pPr>
        <w:pStyle w:val="18"/>
        <w:suppressAutoHyphens/>
        <w:ind w:firstLine="708"/>
        <w:jc w:val="both"/>
        <w:rPr>
          <w:rStyle w:val="1c"/>
          <w:sz w:val="24"/>
          <w:szCs w:val="24"/>
        </w:rPr>
      </w:pPr>
      <w:r w:rsidRPr="00027465">
        <w:rPr>
          <w:rStyle w:val="1c"/>
          <w:sz w:val="24"/>
          <w:szCs w:val="24"/>
        </w:rPr>
        <w:t>Актуальность разработки 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w:t>
      </w:r>
    </w:p>
    <w:p w:rsidR="00027465" w:rsidRPr="00027465" w:rsidRDefault="00027465" w:rsidP="00027465">
      <w:pPr>
        <w:pStyle w:val="18"/>
        <w:suppressAutoHyphens/>
        <w:jc w:val="both"/>
        <w:rPr>
          <w:rStyle w:val="1c"/>
          <w:sz w:val="24"/>
          <w:szCs w:val="24"/>
        </w:rPr>
      </w:pPr>
      <w:r w:rsidRPr="00027465">
        <w:rPr>
          <w:rStyle w:val="1c"/>
          <w:sz w:val="24"/>
          <w:szCs w:val="24"/>
        </w:rPr>
        <w:tab/>
        <w:t>Программа содержит характеристики и механизм реализации мероприятий по капитальному ремонту, ремонту и содержанию автомобильных дорог общего пользования местного значения и сооружений на них на период с 2022 по 2027 годы.</w:t>
      </w:r>
    </w:p>
    <w:p w:rsidR="00027465" w:rsidRPr="00027465" w:rsidRDefault="00027465" w:rsidP="00027465">
      <w:pPr>
        <w:pStyle w:val="18"/>
        <w:suppressAutoHyphens/>
        <w:jc w:val="both"/>
        <w:rPr>
          <w:rStyle w:val="1c"/>
          <w:sz w:val="24"/>
          <w:szCs w:val="24"/>
        </w:rPr>
      </w:pPr>
      <w:r w:rsidRPr="00027465">
        <w:rPr>
          <w:rStyle w:val="1c"/>
          <w:sz w:val="24"/>
          <w:szCs w:val="24"/>
        </w:rPr>
        <w:tab/>
        <w:t>Разработка реализации Программы позволят комплексно подойти к развитию автомобильных дорог, искусственных сооружений и технических средств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города.</w:t>
      </w:r>
    </w:p>
    <w:p w:rsidR="00027465" w:rsidRPr="00027465" w:rsidRDefault="00027465" w:rsidP="00027465">
      <w:pPr>
        <w:pStyle w:val="18"/>
        <w:suppressAutoHyphens/>
        <w:jc w:val="both"/>
        <w:rPr>
          <w:rStyle w:val="1c"/>
          <w:sz w:val="24"/>
          <w:szCs w:val="24"/>
        </w:rPr>
      </w:pPr>
      <w:r w:rsidRPr="00027465">
        <w:rPr>
          <w:rStyle w:val="1c"/>
          <w:sz w:val="24"/>
          <w:szCs w:val="24"/>
        </w:rPr>
        <w:tab/>
        <w:t>Основные требования, предъявляемые к автомобильным дорогам – обеспечение удобства и безопасности движения транспорта и пешеходов.</w:t>
      </w:r>
    </w:p>
    <w:p w:rsidR="00027465" w:rsidRPr="00027465" w:rsidRDefault="00027465" w:rsidP="00027465">
      <w:pPr>
        <w:pStyle w:val="18"/>
        <w:suppressAutoHyphens/>
        <w:jc w:val="both"/>
        <w:rPr>
          <w:rStyle w:val="1c"/>
          <w:sz w:val="24"/>
          <w:szCs w:val="24"/>
        </w:rPr>
      </w:pPr>
      <w:r w:rsidRPr="00027465">
        <w:rPr>
          <w:rStyle w:val="1c"/>
          <w:sz w:val="24"/>
          <w:szCs w:val="24"/>
        </w:rPr>
        <w:lastRenderedPageBreak/>
        <w:tab/>
        <w:t xml:space="preserve">В настоящее время автомобильные дороги сельского поселения находится в сложном положении. Качество дорожных покрытий большинства дорог не соответствует эксплуатационным требованиям. </w:t>
      </w:r>
    </w:p>
    <w:p w:rsidR="00027465" w:rsidRPr="00027465" w:rsidRDefault="00027465" w:rsidP="00027465">
      <w:pPr>
        <w:pStyle w:val="18"/>
        <w:suppressAutoHyphens/>
        <w:jc w:val="both"/>
        <w:rPr>
          <w:rStyle w:val="1c"/>
          <w:sz w:val="24"/>
          <w:szCs w:val="24"/>
        </w:rPr>
      </w:pPr>
      <w:r w:rsidRPr="00027465">
        <w:rPr>
          <w:rStyle w:val="1c"/>
          <w:sz w:val="24"/>
          <w:szCs w:val="24"/>
        </w:rPr>
        <w:tab/>
        <w:t>Увеличение количества транспорта на дорогах поселения в сочетании с недостатками эксплуатационного состояния автомобильных дорог, организации пешеходного движения требует комплексного подхода и принятия, неотложных мер по капитальному ремонту, ремонту и содержанию дорог местного значения, совершенствованию организации дорожного движения.</w:t>
      </w:r>
    </w:p>
    <w:p w:rsidR="00027465" w:rsidRPr="00027465" w:rsidRDefault="00027465" w:rsidP="00027465">
      <w:pPr>
        <w:pStyle w:val="18"/>
        <w:suppressAutoHyphens/>
        <w:jc w:val="both"/>
        <w:rPr>
          <w:rStyle w:val="1c"/>
          <w:sz w:val="24"/>
          <w:szCs w:val="24"/>
        </w:rPr>
      </w:pPr>
      <w:r w:rsidRPr="00027465">
        <w:rPr>
          <w:rStyle w:val="1c"/>
          <w:sz w:val="24"/>
          <w:szCs w:val="24"/>
        </w:rPr>
        <w:tab/>
        <w:t>В условиях существующего положения первоочередной задачей остается сохранение и развитие автомобильных дорог Каменно-Верховского сельского поселения, поддержание их транспортного состояния, обеспечение безопасного, бесперебойного движения транспорта.</w:t>
      </w:r>
    </w:p>
    <w:p w:rsidR="00027465" w:rsidRPr="00027465" w:rsidRDefault="00027465" w:rsidP="00027465">
      <w:pPr>
        <w:pStyle w:val="18"/>
        <w:suppressAutoHyphens/>
        <w:jc w:val="both"/>
        <w:rPr>
          <w:rStyle w:val="1c"/>
          <w:sz w:val="24"/>
          <w:szCs w:val="24"/>
        </w:rPr>
      </w:pPr>
      <w:r w:rsidRPr="00027465">
        <w:rPr>
          <w:rStyle w:val="1c"/>
          <w:sz w:val="24"/>
          <w:szCs w:val="24"/>
        </w:rPr>
        <w:tab/>
        <w:t>Реализация Программы позволит:</w:t>
      </w:r>
    </w:p>
    <w:p w:rsidR="00027465" w:rsidRPr="00027465" w:rsidRDefault="00027465" w:rsidP="00027465">
      <w:pPr>
        <w:pStyle w:val="18"/>
        <w:suppressAutoHyphens/>
        <w:jc w:val="both"/>
        <w:rPr>
          <w:rStyle w:val="1c"/>
          <w:sz w:val="24"/>
          <w:szCs w:val="24"/>
        </w:rPr>
      </w:pPr>
      <w:r w:rsidRPr="00027465">
        <w:rPr>
          <w:rStyle w:val="1c"/>
          <w:sz w:val="24"/>
          <w:szCs w:val="24"/>
        </w:rPr>
        <w:t>- определить уровень содержания поселковых дорог и перспективы их развития;</w:t>
      </w:r>
    </w:p>
    <w:p w:rsidR="00027465" w:rsidRPr="00027465" w:rsidRDefault="00027465" w:rsidP="00027465">
      <w:pPr>
        <w:pStyle w:val="18"/>
        <w:suppressAutoHyphens/>
        <w:jc w:val="both"/>
        <w:rPr>
          <w:rStyle w:val="1c"/>
          <w:sz w:val="24"/>
          <w:szCs w:val="24"/>
        </w:rPr>
      </w:pPr>
      <w:r w:rsidRPr="00027465">
        <w:rPr>
          <w:rStyle w:val="1c"/>
          <w:sz w:val="24"/>
          <w:szCs w:val="24"/>
        </w:rPr>
        <w:t>- установить необходимые виды и объемы дорожных работ, источники и размеры их финансирования для выполнения взятых обязательств;</w:t>
      </w:r>
    </w:p>
    <w:p w:rsidR="00027465" w:rsidRPr="00027465" w:rsidRDefault="00027465" w:rsidP="00027465">
      <w:pPr>
        <w:pStyle w:val="18"/>
        <w:suppressAutoHyphens/>
        <w:jc w:val="both"/>
        <w:rPr>
          <w:rStyle w:val="1c"/>
          <w:sz w:val="24"/>
          <w:szCs w:val="24"/>
        </w:rPr>
      </w:pPr>
      <w:r w:rsidRPr="00027465">
        <w:rPr>
          <w:rStyle w:val="1c"/>
          <w:sz w:val="24"/>
          <w:szCs w:val="24"/>
        </w:rPr>
        <w:t>- сформировать расходные обязательства по задачам, сконцентрировав финансовые ресурсы на реализации приоритетных задач.</w:t>
      </w:r>
    </w:p>
    <w:p w:rsidR="00027465" w:rsidRPr="00027465" w:rsidRDefault="00027465" w:rsidP="00027465">
      <w:pPr>
        <w:pStyle w:val="18"/>
        <w:numPr>
          <w:ilvl w:val="0"/>
          <w:numId w:val="6"/>
        </w:numPr>
        <w:jc w:val="center"/>
        <w:rPr>
          <w:rStyle w:val="1c"/>
          <w:b/>
          <w:sz w:val="24"/>
          <w:szCs w:val="24"/>
        </w:rPr>
      </w:pPr>
      <w:r w:rsidRPr="00027465">
        <w:rPr>
          <w:rStyle w:val="1c"/>
          <w:b/>
          <w:sz w:val="24"/>
          <w:szCs w:val="24"/>
        </w:rPr>
        <w:t>Цели и задачи программы</w:t>
      </w:r>
    </w:p>
    <w:p w:rsidR="00027465" w:rsidRPr="00027465" w:rsidRDefault="00027465" w:rsidP="00027465">
      <w:pPr>
        <w:pStyle w:val="18"/>
        <w:suppressAutoHyphens/>
        <w:jc w:val="both"/>
        <w:rPr>
          <w:rStyle w:val="1c"/>
          <w:sz w:val="24"/>
          <w:szCs w:val="24"/>
        </w:rPr>
      </w:pPr>
      <w:r w:rsidRPr="00027465">
        <w:rPr>
          <w:rStyle w:val="1c"/>
          <w:sz w:val="24"/>
          <w:szCs w:val="24"/>
        </w:rPr>
        <w:tab/>
        <w:t>Целью Программы является выполнение полномочий, связанных с организацией дорожной деятельности, сохранение и совершенствование сети автомобильных дорог.</w:t>
      </w:r>
    </w:p>
    <w:p w:rsidR="00027465" w:rsidRPr="00027465" w:rsidRDefault="00027465" w:rsidP="00027465">
      <w:pPr>
        <w:pStyle w:val="18"/>
        <w:suppressAutoHyphens/>
        <w:ind w:firstLine="708"/>
        <w:jc w:val="both"/>
        <w:rPr>
          <w:rStyle w:val="1c"/>
          <w:sz w:val="24"/>
          <w:szCs w:val="24"/>
        </w:rPr>
      </w:pPr>
      <w:r w:rsidRPr="00027465">
        <w:rPr>
          <w:rStyle w:val="1c"/>
          <w:sz w:val="24"/>
          <w:szCs w:val="24"/>
        </w:rPr>
        <w:t>Достижение цели Программы будет осуществляться путем выполнения следующих задач:</w:t>
      </w:r>
    </w:p>
    <w:p w:rsidR="00027465" w:rsidRPr="00027465" w:rsidRDefault="00027465" w:rsidP="00027465">
      <w:pPr>
        <w:pStyle w:val="18"/>
        <w:suppressAutoHyphens/>
        <w:jc w:val="both"/>
        <w:rPr>
          <w:rStyle w:val="1c"/>
          <w:sz w:val="24"/>
          <w:szCs w:val="24"/>
        </w:rPr>
      </w:pPr>
      <w:r w:rsidRPr="00027465">
        <w:rPr>
          <w:rStyle w:val="1c"/>
          <w:sz w:val="24"/>
          <w:szCs w:val="24"/>
        </w:rPr>
        <w:t>- повышение уровня содержания сети автомобильных дорог;</w:t>
      </w:r>
    </w:p>
    <w:p w:rsidR="00027465" w:rsidRPr="00027465" w:rsidRDefault="00027465" w:rsidP="00027465">
      <w:pPr>
        <w:pStyle w:val="18"/>
        <w:suppressAutoHyphens/>
        <w:jc w:val="both"/>
        <w:rPr>
          <w:rStyle w:val="1c"/>
          <w:sz w:val="24"/>
          <w:szCs w:val="24"/>
        </w:rPr>
      </w:pPr>
      <w:r w:rsidRPr="00027465">
        <w:rPr>
          <w:rStyle w:val="1c"/>
          <w:sz w:val="24"/>
          <w:szCs w:val="24"/>
        </w:rPr>
        <w:t xml:space="preserve">- восстановление первоначальных транспортно-эксплуатационных характеристик и потребительских свойств автодорог и сооружений на них; </w:t>
      </w:r>
    </w:p>
    <w:p w:rsidR="00027465" w:rsidRPr="00027465" w:rsidRDefault="00027465" w:rsidP="00027465">
      <w:pPr>
        <w:pStyle w:val="18"/>
        <w:suppressAutoHyphens/>
        <w:jc w:val="both"/>
        <w:rPr>
          <w:rStyle w:val="1c"/>
          <w:sz w:val="24"/>
          <w:szCs w:val="24"/>
        </w:rPr>
      </w:pPr>
      <w:r w:rsidRPr="00027465">
        <w:rPr>
          <w:rStyle w:val="1c"/>
          <w:sz w:val="24"/>
          <w:szCs w:val="24"/>
        </w:rPr>
        <w:t xml:space="preserve">- снижение доли автомобильных дорог Каменно-Верховского сельского поселения, не соответствующих нормативным требованиям; </w:t>
      </w:r>
    </w:p>
    <w:p w:rsidR="00027465" w:rsidRPr="00027465" w:rsidRDefault="00027465" w:rsidP="00027465">
      <w:pPr>
        <w:pStyle w:val="18"/>
        <w:suppressAutoHyphens/>
        <w:jc w:val="both"/>
        <w:rPr>
          <w:rStyle w:val="1c"/>
          <w:sz w:val="24"/>
          <w:szCs w:val="24"/>
        </w:rPr>
      </w:pPr>
      <w:r w:rsidRPr="00027465">
        <w:rPr>
          <w:rStyle w:val="1c"/>
          <w:sz w:val="24"/>
          <w:szCs w:val="24"/>
        </w:rPr>
        <w:t>- повышение эффективности расходов средств бюджета Каменно-Верховского сельского поселения на осуществление дорожной деятельности в отношение автомобильных.</w:t>
      </w:r>
    </w:p>
    <w:p w:rsidR="00027465" w:rsidRPr="00027465" w:rsidRDefault="00027465" w:rsidP="00027465">
      <w:pPr>
        <w:pStyle w:val="18"/>
        <w:numPr>
          <w:ilvl w:val="0"/>
          <w:numId w:val="6"/>
        </w:numPr>
        <w:jc w:val="center"/>
        <w:rPr>
          <w:rStyle w:val="1c"/>
          <w:b/>
          <w:sz w:val="24"/>
          <w:szCs w:val="24"/>
        </w:rPr>
      </w:pPr>
      <w:r w:rsidRPr="00027465">
        <w:rPr>
          <w:rStyle w:val="1c"/>
          <w:b/>
          <w:sz w:val="24"/>
          <w:szCs w:val="24"/>
        </w:rPr>
        <w:t>Основные направления реализации программы</w:t>
      </w:r>
    </w:p>
    <w:p w:rsidR="00027465" w:rsidRPr="00027465" w:rsidRDefault="00027465" w:rsidP="00027465">
      <w:pPr>
        <w:pStyle w:val="18"/>
        <w:suppressAutoHyphens/>
        <w:ind w:firstLine="708"/>
        <w:jc w:val="both"/>
        <w:rPr>
          <w:rStyle w:val="1c"/>
          <w:sz w:val="24"/>
          <w:szCs w:val="24"/>
        </w:rPr>
      </w:pPr>
      <w:r w:rsidRPr="00027465">
        <w:rPr>
          <w:rStyle w:val="1c"/>
          <w:sz w:val="24"/>
          <w:szCs w:val="24"/>
        </w:rPr>
        <w:t xml:space="preserve"> 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и развитие автомобильных дорог.</w:t>
      </w:r>
    </w:p>
    <w:p w:rsidR="00027465" w:rsidRPr="00027465" w:rsidRDefault="00027465" w:rsidP="00027465">
      <w:pPr>
        <w:pStyle w:val="18"/>
        <w:suppressAutoHyphens/>
        <w:ind w:firstLine="708"/>
        <w:jc w:val="both"/>
        <w:rPr>
          <w:rStyle w:val="1c"/>
          <w:sz w:val="24"/>
          <w:szCs w:val="24"/>
        </w:rPr>
      </w:pPr>
      <w:r w:rsidRPr="00027465">
        <w:rPr>
          <w:rStyle w:val="1c"/>
          <w:sz w:val="24"/>
          <w:szCs w:val="24"/>
        </w:rPr>
        <w:t>Исходя из целей Программы, предусматриваются основные направления ее реализации:</w:t>
      </w:r>
    </w:p>
    <w:p w:rsidR="00027465" w:rsidRPr="00027465" w:rsidRDefault="00027465" w:rsidP="00027465">
      <w:pPr>
        <w:pStyle w:val="18"/>
        <w:suppressAutoHyphens/>
        <w:jc w:val="both"/>
        <w:rPr>
          <w:rStyle w:val="1c"/>
          <w:sz w:val="24"/>
          <w:szCs w:val="24"/>
        </w:rPr>
      </w:pPr>
      <w:r w:rsidRPr="00027465">
        <w:rPr>
          <w:rStyle w:val="1c"/>
          <w:sz w:val="24"/>
          <w:szCs w:val="24"/>
        </w:rPr>
        <w:t>- своевременное и качественное проведение дорожных работ для повышения уровня безопасности дорожного движения;</w:t>
      </w:r>
    </w:p>
    <w:p w:rsidR="00027465" w:rsidRPr="00027465" w:rsidRDefault="00027465" w:rsidP="00027465">
      <w:pPr>
        <w:pStyle w:val="18"/>
        <w:suppressAutoHyphens/>
        <w:jc w:val="both"/>
        <w:rPr>
          <w:rStyle w:val="1c"/>
          <w:sz w:val="24"/>
          <w:szCs w:val="24"/>
        </w:rPr>
      </w:pPr>
      <w:r w:rsidRPr="00027465">
        <w:rPr>
          <w:rStyle w:val="1c"/>
          <w:sz w:val="24"/>
          <w:szCs w:val="24"/>
        </w:rPr>
        <w:t>- развитие и совершенствование автомобильных дорог;</w:t>
      </w:r>
    </w:p>
    <w:p w:rsidR="00027465" w:rsidRPr="00027465" w:rsidRDefault="00027465" w:rsidP="00027465">
      <w:pPr>
        <w:pStyle w:val="18"/>
        <w:suppressAutoHyphens/>
        <w:jc w:val="both"/>
        <w:rPr>
          <w:rStyle w:val="1c"/>
          <w:sz w:val="24"/>
          <w:szCs w:val="24"/>
        </w:rPr>
      </w:pPr>
      <w:r w:rsidRPr="00027465">
        <w:rPr>
          <w:rStyle w:val="1c"/>
          <w:sz w:val="24"/>
          <w:szCs w:val="24"/>
        </w:rPr>
        <w:t>- совершенствование системы организации дорожного движения.</w:t>
      </w:r>
    </w:p>
    <w:p w:rsidR="00027465" w:rsidRPr="00027465" w:rsidRDefault="00027465" w:rsidP="00027465">
      <w:pPr>
        <w:pStyle w:val="18"/>
        <w:numPr>
          <w:ilvl w:val="0"/>
          <w:numId w:val="6"/>
        </w:numPr>
        <w:jc w:val="center"/>
        <w:rPr>
          <w:rStyle w:val="1c"/>
          <w:b/>
          <w:sz w:val="24"/>
          <w:szCs w:val="24"/>
        </w:rPr>
      </w:pPr>
      <w:r w:rsidRPr="00027465">
        <w:rPr>
          <w:rStyle w:val="1c"/>
          <w:b/>
          <w:sz w:val="24"/>
          <w:szCs w:val="24"/>
        </w:rPr>
        <w:t xml:space="preserve">Механизм реализации и управления программой </w:t>
      </w:r>
    </w:p>
    <w:p w:rsidR="00027465" w:rsidRPr="00027465" w:rsidRDefault="00027465" w:rsidP="00027465">
      <w:pPr>
        <w:pStyle w:val="18"/>
        <w:suppressAutoHyphens/>
        <w:ind w:firstLine="709"/>
        <w:jc w:val="both"/>
        <w:rPr>
          <w:rStyle w:val="1c"/>
          <w:sz w:val="24"/>
          <w:szCs w:val="24"/>
        </w:rPr>
      </w:pPr>
      <w:r w:rsidRPr="00027465">
        <w:rPr>
          <w:rStyle w:val="1c"/>
          <w:sz w:val="24"/>
          <w:szCs w:val="24"/>
        </w:rPr>
        <w:t>Механизм реализации Программы включает в себя систему комплексных мероприятий.</w:t>
      </w:r>
    </w:p>
    <w:p w:rsidR="00027465" w:rsidRPr="00027465" w:rsidRDefault="00027465" w:rsidP="00027465">
      <w:pPr>
        <w:pStyle w:val="18"/>
        <w:suppressAutoHyphens/>
        <w:ind w:firstLine="709"/>
        <w:jc w:val="both"/>
        <w:rPr>
          <w:rStyle w:val="1c"/>
          <w:sz w:val="24"/>
          <w:szCs w:val="24"/>
        </w:rPr>
      </w:pPr>
      <w:r w:rsidRPr="00027465">
        <w:rPr>
          <w:rStyle w:val="1c"/>
          <w:sz w:val="24"/>
          <w:szCs w:val="24"/>
        </w:rPr>
        <w:t>Реализации Программы предусматривает целевое использование денежных средств в соответствии с поставленными задачами.</w:t>
      </w:r>
    </w:p>
    <w:p w:rsidR="00027465" w:rsidRPr="00027465" w:rsidRDefault="00027465" w:rsidP="00027465">
      <w:pPr>
        <w:pStyle w:val="18"/>
        <w:suppressAutoHyphens/>
        <w:ind w:firstLine="709"/>
        <w:jc w:val="both"/>
        <w:rPr>
          <w:rStyle w:val="1c"/>
          <w:sz w:val="24"/>
          <w:szCs w:val="24"/>
        </w:rPr>
      </w:pPr>
      <w:r w:rsidRPr="00027465">
        <w:rPr>
          <w:rStyle w:val="1c"/>
          <w:sz w:val="24"/>
          <w:szCs w:val="24"/>
        </w:rPr>
        <w:t xml:space="preserve">Планы работ по ремонту (включая капитальный ремонт) и содержанию автомобильных дорог и сооружений на них составляются ежегодно на основании фактического состояния в пределах лимитов финансирования.  </w:t>
      </w:r>
    </w:p>
    <w:p w:rsidR="00027465" w:rsidRPr="00027465" w:rsidRDefault="00027465" w:rsidP="00027465">
      <w:pPr>
        <w:pStyle w:val="18"/>
        <w:suppressAutoHyphens/>
        <w:ind w:firstLine="709"/>
        <w:jc w:val="both"/>
        <w:rPr>
          <w:rStyle w:val="1c"/>
          <w:sz w:val="24"/>
          <w:szCs w:val="24"/>
        </w:rPr>
      </w:pPr>
      <w:r w:rsidRPr="00027465">
        <w:rPr>
          <w:rStyle w:val="1c"/>
          <w:sz w:val="24"/>
          <w:szCs w:val="24"/>
        </w:rPr>
        <w:t xml:space="preserve">В ходе реализации Программы отдельные ее мероприятия в установленном порядке могут уточняться, а объем расходов бюджетов – корректироваться. </w:t>
      </w:r>
    </w:p>
    <w:p w:rsidR="00027465" w:rsidRPr="00027465" w:rsidRDefault="00027465" w:rsidP="00027465">
      <w:pPr>
        <w:pStyle w:val="18"/>
        <w:suppressAutoHyphens/>
        <w:ind w:firstLine="709"/>
        <w:jc w:val="both"/>
        <w:rPr>
          <w:rStyle w:val="1c"/>
          <w:sz w:val="24"/>
          <w:szCs w:val="24"/>
        </w:rPr>
      </w:pPr>
      <w:r w:rsidRPr="00027465">
        <w:rPr>
          <w:rStyle w:val="1c"/>
          <w:sz w:val="24"/>
          <w:szCs w:val="24"/>
        </w:rPr>
        <w:t>Основными вопросами, подлежащими контролю в процессе реализации Программы, являются:</w:t>
      </w:r>
    </w:p>
    <w:p w:rsidR="00027465" w:rsidRPr="00027465" w:rsidRDefault="00027465" w:rsidP="00027465">
      <w:pPr>
        <w:pStyle w:val="18"/>
        <w:suppressAutoHyphens/>
        <w:jc w:val="both"/>
        <w:rPr>
          <w:rStyle w:val="1c"/>
          <w:sz w:val="24"/>
          <w:szCs w:val="24"/>
        </w:rPr>
      </w:pPr>
      <w:r w:rsidRPr="00027465">
        <w:rPr>
          <w:rStyle w:val="1c"/>
          <w:sz w:val="24"/>
          <w:szCs w:val="24"/>
        </w:rPr>
        <w:t>-  эффективное и целевое использование средств бюджета;</w:t>
      </w:r>
    </w:p>
    <w:p w:rsidR="00027465" w:rsidRPr="00027465" w:rsidRDefault="00027465" w:rsidP="00027465">
      <w:pPr>
        <w:pStyle w:val="18"/>
        <w:suppressAutoHyphens/>
        <w:jc w:val="both"/>
        <w:rPr>
          <w:rStyle w:val="1c"/>
          <w:sz w:val="24"/>
          <w:szCs w:val="24"/>
        </w:rPr>
      </w:pPr>
      <w:r w:rsidRPr="00027465">
        <w:rPr>
          <w:rStyle w:val="1c"/>
          <w:sz w:val="24"/>
          <w:szCs w:val="24"/>
        </w:rPr>
        <w:t>- соблюдение законодательства Российской Федерации при проведении торгов, заключении муниципальных контактов на выполнение работ по капитальному ремонту, ремонту и содержанию автомобильных дорог с подрядной организацией;</w:t>
      </w:r>
    </w:p>
    <w:p w:rsidR="00027465" w:rsidRPr="00027465" w:rsidRDefault="00027465" w:rsidP="00027465">
      <w:pPr>
        <w:pStyle w:val="18"/>
        <w:suppressAutoHyphens/>
        <w:jc w:val="both"/>
        <w:rPr>
          <w:rStyle w:val="1c"/>
          <w:sz w:val="24"/>
          <w:szCs w:val="24"/>
        </w:rPr>
      </w:pPr>
      <w:r w:rsidRPr="00027465">
        <w:rPr>
          <w:rStyle w:val="1c"/>
          <w:sz w:val="24"/>
          <w:szCs w:val="24"/>
        </w:rPr>
        <w:lastRenderedPageBreak/>
        <w:t>- осуществление контроля за соблюдением требований строительных норм и правил, государственных стандартов и технических регламентов;</w:t>
      </w:r>
    </w:p>
    <w:p w:rsidR="00027465" w:rsidRPr="00027465" w:rsidRDefault="00027465" w:rsidP="00027465">
      <w:pPr>
        <w:pStyle w:val="18"/>
        <w:suppressAutoHyphens/>
        <w:jc w:val="both"/>
        <w:rPr>
          <w:rStyle w:val="1c"/>
          <w:sz w:val="24"/>
          <w:szCs w:val="24"/>
        </w:rPr>
      </w:pPr>
      <w:r w:rsidRPr="00027465">
        <w:rPr>
          <w:rStyle w:val="1c"/>
          <w:sz w:val="24"/>
          <w:szCs w:val="24"/>
        </w:rPr>
        <w:t xml:space="preserve">-  гарантийными обязательствами подрядных организаций по поддержанию требуемого состояния объектов. </w:t>
      </w:r>
    </w:p>
    <w:p w:rsidR="00027465" w:rsidRPr="00027465" w:rsidRDefault="00027465" w:rsidP="00027465">
      <w:pPr>
        <w:pStyle w:val="18"/>
        <w:numPr>
          <w:ilvl w:val="0"/>
          <w:numId w:val="6"/>
        </w:numPr>
        <w:jc w:val="center"/>
        <w:rPr>
          <w:rStyle w:val="1c"/>
          <w:b/>
          <w:sz w:val="24"/>
          <w:szCs w:val="24"/>
        </w:rPr>
      </w:pPr>
      <w:r w:rsidRPr="00027465">
        <w:rPr>
          <w:rStyle w:val="1c"/>
          <w:b/>
          <w:sz w:val="24"/>
          <w:szCs w:val="24"/>
        </w:rPr>
        <w:t>Ресурсное обеспечение реализации программы</w:t>
      </w:r>
    </w:p>
    <w:p w:rsidR="00027465" w:rsidRPr="00027465" w:rsidRDefault="00027465" w:rsidP="00027465">
      <w:pPr>
        <w:pStyle w:val="18"/>
        <w:ind w:left="360"/>
        <w:rPr>
          <w:rStyle w:val="1c"/>
          <w:sz w:val="24"/>
          <w:szCs w:val="24"/>
        </w:rPr>
      </w:pPr>
      <w:r w:rsidRPr="00027465">
        <w:rPr>
          <w:rStyle w:val="1c"/>
          <w:sz w:val="24"/>
          <w:szCs w:val="24"/>
        </w:rPr>
        <w:t>Финансирование Программы осуществляется за счет бюджетных средств.</w:t>
      </w:r>
    </w:p>
    <w:p w:rsidR="00027465" w:rsidRPr="00027465" w:rsidRDefault="00027465" w:rsidP="00027465">
      <w:pPr>
        <w:pStyle w:val="18"/>
        <w:jc w:val="right"/>
        <w:rPr>
          <w:sz w:val="24"/>
          <w:szCs w:val="24"/>
        </w:rPr>
      </w:pPr>
      <w:r w:rsidRPr="00027465">
        <w:rPr>
          <w:sz w:val="24"/>
          <w:szCs w:val="24"/>
        </w:rPr>
        <w:t>тыс. руб.</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134"/>
        <w:gridCol w:w="1134"/>
        <w:gridCol w:w="1276"/>
        <w:gridCol w:w="992"/>
        <w:gridCol w:w="1276"/>
        <w:gridCol w:w="1133"/>
        <w:gridCol w:w="1276"/>
      </w:tblGrid>
      <w:tr w:rsidR="00027465" w:rsidRPr="00027465" w:rsidTr="00665273">
        <w:trPr>
          <w:trHeight w:val="330"/>
        </w:trPr>
        <w:tc>
          <w:tcPr>
            <w:tcW w:w="2235" w:type="dxa"/>
            <w:shd w:val="clear" w:color="auto" w:fill="auto"/>
          </w:tcPr>
          <w:p w:rsidR="00027465" w:rsidRPr="00027465" w:rsidRDefault="00027465" w:rsidP="00665273">
            <w:pPr>
              <w:pStyle w:val="18"/>
              <w:jc w:val="center"/>
              <w:rPr>
                <w:rStyle w:val="1c"/>
                <w:sz w:val="24"/>
                <w:szCs w:val="24"/>
              </w:rPr>
            </w:pPr>
            <w:r w:rsidRPr="00027465">
              <w:rPr>
                <w:rStyle w:val="1c"/>
                <w:sz w:val="24"/>
                <w:szCs w:val="24"/>
              </w:rPr>
              <w:t>Наименование и виды расходов</w:t>
            </w:r>
          </w:p>
        </w:tc>
        <w:tc>
          <w:tcPr>
            <w:tcW w:w="1134" w:type="dxa"/>
            <w:shd w:val="clear" w:color="auto" w:fill="auto"/>
          </w:tcPr>
          <w:p w:rsidR="00027465" w:rsidRPr="00027465" w:rsidRDefault="00027465" w:rsidP="00665273">
            <w:pPr>
              <w:pStyle w:val="18"/>
              <w:jc w:val="center"/>
              <w:rPr>
                <w:rStyle w:val="1c"/>
                <w:sz w:val="24"/>
                <w:szCs w:val="24"/>
              </w:rPr>
            </w:pPr>
            <w:r w:rsidRPr="00027465">
              <w:rPr>
                <w:rStyle w:val="1c"/>
                <w:sz w:val="24"/>
                <w:szCs w:val="24"/>
              </w:rPr>
              <w:t>2022 год</w:t>
            </w:r>
          </w:p>
        </w:tc>
        <w:tc>
          <w:tcPr>
            <w:tcW w:w="1134" w:type="dxa"/>
            <w:shd w:val="clear" w:color="auto" w:fill="auto"/>
          </w:tcPr>
          <w:p w:rsidR="00027465" w:rsidRPr="00027465" w:rsidRDefault="00027465" w:rsidP="00665273">
            <w:pPr>
              <w:pStyle w:val="18"/>
              <w:jc w:val="center"/>
              <w:rPr>
                <w:rStyle w:val="1c"/>
                <w:sz w:val="24"/>
                <w:szCs w:val="24"/>
              </w:rPr>
            </w:pPr>
            <w:r w:rsidRPr="00027465">
              <w:rPr>
                <w:rStyle w:val="1c"/>
                <w:sz w:val="24"/>
                <w:szCs w:val="24"/>
              </w:rPr>
              <w:t>2023 год</w:t>
            </w:r>
          </w:p>
        </w:tc>
        <w:tc>
          <w:tcPr>
            <w:tcW w:w="1276" w:type="dxa"/>
            <w:shd w:val="clear" w:color="auto" w:fill="auto"/>
          </w:tcPr>
          <w:p w:rsidR="00027465" w:rsidRPr="00027465" w:rsidRDefault="00027465" w:rsidP="00665273">
            <w:pPr>
              <w:pStyle w:val="18"/>
              <w:jc w:val="center"/>
              <w:rPr>
                <w:rStyle w:val="1c"/>
                <w:sz w:val="24"/>
                <w:szCs w:val="24"/>
              </w:rPr>
            </w:pPr>
            <w:r w:rsidRPr="00027465">
              <w:rPr>
                <w:rStyle w:val="1c"/>
                <w:sz w:val="24"/>
                <w:szCs w:val="24"/>
              </w:rPr>
              <w:t>2024 год</w:t>
            </w:r>
          </w:p>
        </w:tc>
        <w:tc>
          <w:tcPr>
            <w:tcW w:w="992" w:type="dxa"/>
            <w:shd w:val="clear" w:color="auto" w:fill="auto"/>
          </w:tcPr>
          <w:p w:rsidR="00027465" w:rsidRPr="00027465" w:rsidRDefault="00027465" w:rsidP="00665273">
            <w:pPr>
              <w:pStyle w:val="18"/>
              <w:jc w:val="center"/>
              <w:rPr>
                <w:rStyle w:val="1c"/>
                <w:sz w:val="24"/>
                <w:szCs w:val="24"/>
              </w:rPr>
            </w:pPr>
            <w:r w:rsidRPr="00027465">
              <w:rPr>
                <w:rStyle w:val="1c"/>
                <w:sz w:val="24"/>
                <w:szCs w:val="24"/>
              </w:rPr>
              <w:t>2025 год</w:t>
            </w:r>
          </w:p>
        </w:tc>
        <w:tc>
          <w:tcPr>
            <w:tcW w:w="1276" w:type="dxa"/>
            <w:shd w:val="clear" w:color="auto" w:fill="auto"/>
          </w:tcPr>
          <w:p w:rsidR="00027465" w:rsidRPr="00027465" w:rsidRDefault="00027465" w:rsidP="00665273">
            <w:pPr>
              <w:pStyle w:val="18"/>
              <w:jc w:val="center"/>
              <w:rPr>
                <w:rStyle w:val="1c"/>
                <w:sz w:val="24"/>
                <w:szCs w:val="24"/>
              </w:rPr>
            </w:pPr>
            <w:r w:rsidRPr="00027465">
              <w:rPr>
                <w:rStyle w:val="1c"/>
                <w:sz w:val="24"/>
                <w:szCs w:val="24"/>
              </w:rPr>
              <w:t>2026 год</w:t>
            </w:r>
          </w:p>
        </w:tc>
        <w:tc>
          <w:tcPr>
            <w:tcW w:w="1133" w:type="dxa"/>
            <w:shd w:val="clear" w:color="auto" w:fill="auto"/>
          </w:tcPr>
          <w:p w:rsidR="00027465" w:rsidRPr="00027465" w:rsidRDefault="00027465" w:rsidP="00665273">
            <w:pPr>
              <w:pStyle w:val="18"/>
              <w:jc w:val="center"/>
              <w:rPr>
                <w:rStyle w:val="1c"/>
                <w:sz w:val="24"/>
                <w:szCs w:val="24"/>
              </w:rPr>
            </w:pPr>
            <w:r w:rsidRPr="00027465">
              <w:rPr>
                <w:rStyle w:val="1c"/>
                <w:sz w:val="24"/>
                <w:szCs w:val="24"/>
              </w:rPr>
              <w:t>2027 год</w:t>
            </w:r>
          </w:p>
        </w:tc>
        <w:tc>
          <w:tcPr>
            <w:tcW w:w="1276" w:type="dxa"/>
            <w:tcBorders>
              <w:right w:val="single" w:sz="4" w:space="0" w:color="auto"/>
            </w:tcBorders>
            <w:shd w:val="clear" w:color="auto" w:fill="auto"/>
          </w:tcPr>
          <w:p w:rsidR="00027465" w:rsidRPr="00027465" w:rsidRDefault="00027465" w:rsidP="00665273">
            <w:pPr>
              <w:pStyle w:val="18"/>
              <w:jc w:val="center"/>
              <w:rPr>
                <w:rStyle w:val="1c"/>
                <w:sz w:val="24"/>
                <w:szCs w:val="24"/>
              </w:rPr>
            </w:pPr>
            <w:r w:rsidRPr="00027465">
              <w:rPr>
                <w:rStyle w:val="1c"/>
                <w:sz w:val="24"/>
                <w:szCs w:val="24"/>
              </w:rPr>
              <w:t>Всего</w:t>
            </w:r>
          </w:p>
        </w:tc>
      </w:tr>
      <w:tr w:rsidR="00027465" w:rsidRPr="00027465" w:rsidTr="00665273">
        <w:trPr>
          <w:gridAfter w:val="1"/>
          <w:wAfter w:w="1276" w:type="dxa"/>
          <w:trHeight w:val="225"/>
        </w:trPr>
        <w:tc>
          <w:tcPr>
            <w:tcW w:w="2235" w:type="dxa"/>
            <w:shd w:val="clear" w:color="auto" w:fill="auto"/>
          </w:tcPr>
          <w:p w:rsidR="00027465" w:rsidRPr="00027465" w:rsidRDefault="00027465" w:rsidP="00665273">
            <w:pPr>
              <w:pStyle w:val="18"/>
              <w:jc w:val="center"/>
              <w:rPr>
                <w:rStyle w:val="1c"/>
                <w:sz w:val="24"/>
                <w:szCs w:val="24"/>
              </w:rPr>
            </w:pPr>
          </w:p>
        </w:tc>
        <w:tc>
          <w:tcPr>
            <w:tcW w:w="1134" w:type="dxa"/>
            <w:shd w:val="clear" w:color="auto" w:fill="auto"/>
          </w:tcPr>
          <w:p w:rsidR="00027465" w:rsidRPr="00027465" w:rsidRDefault="00027465" w:rsidP="00665273">
            <w:pPr>
              <w:pStyle w:val="18"/>
              <w:jc w:val="center"/>
              <w:rPr>
                <w:rStyle w:val="1c"/>
                <w:sz w:val="24"/>
                <w:szCs w:val="24"/>
              </w:rPr>
            </w:pPr>
            <w:r w:rsidRPr="00027465">
              <w:rPr>
                <w:rStyle w:val="1c"/>
                <w:sz w:val="24"/>
                <w:szCs w:val="24"/>
              </w:rPr>
              <w:t>Дорожный фонд</w:t>
            </w:r>
          </w:p>
        </w:tc>
        <w:tc>
          <w:tcPr>
            <w:tcW w:w="1134" w:type="dxa"/>
            <w:shd w:val="clear" w:color="auto" w:fill="auto"/>
          </w:tcPr>
          <w:p w:rsidR="00027465" w:rsidRPr="00027465" w:rsidRDefault="00027465" w:rsidP="00665273">
            <w:pPr>
              <w:pStyle w:val="18"/>
              <w:jc w:val="center"/>
              <w:rPr>
                <w:rStyle w:val="1c"/>
                <w:sz w:val="24"/>
                <w:szCs w:val="24"/>
              </w:rPr>
            </w:pPr>
            <w:r w:rsidRPr="00027465">
              <w:rPr>
                <w:rStyle w:val="1c"/>
                <w:sz w:val="24"/>
                <w:szCs w:val="24"/>
              </w:rPr>
              <w:t>Дорожный фонд</w:t>
            </w:r>
          </w:p>
        </w:tc>
        <w:tc>
          <w:tcPr>
            <w:tcW w:w="1276" w:type="dxa"/>
            <w:shd w:val="clear" w:color="auto" w:fill="auto"/>
          </w:tcPr>
          <w:p w:rsidR="00027465" w:rsidRPr="00027465" w:rsidRDefault="00027465" w:rsidP="00665273">
            <w:pPr>
              <w:pStyle w:val="18"/>
              <w:jc w:val="center"/>
              <w:rPr>
                <w:rStyle w:val="1c"/>
                <w:sz w:val="24"/>
                <w:szCs w:val="24"/>
              </w:rPr>
            </w:pPr>
            <w:r w:rsidRPr="00027465">
              <w:rPr>
                <w:rStyle w:val="1c"/>
                <w:sz w:val="24"/>
                <w:szCs w:val="24"/>
              </w:rPr>
              <w:t>Дорожный фонд</w:t>
            </w:r>
          </w:p>
        </w:tc>
        <w:tc>
          <w:tcPr>
            <w:tcW w:w="992" w:type="dxa"/>
            <w:shd w:val="clear" w:color="auto" w:fill="auto"/>
          </w:tcPr>
          <w:p w:rsidR="00027465" w:rsidRPr="00027465" w:rsidRDefault="00027465" w:rsidP="00665273">
            <w:pPr>
              <w:pStyle w:val="18"/>
              <w:jc w:val="center"/>
              <w:rPr>
                <w:rStyle w:val="1c"/>
                <w:sz w:val="24"/>
                <w:szCs w:val="24"/>
              </w:rPr>
            </w:pPr>
            <w:r w:rsidRPr="00027465">
              <w:rPr>
                <w:rStyle w:val="1c"/>
                <w:sz w:val="24"/>
                <w:szCs w:val="24"/>
              </w:rPr>
              <w:t>Дорожный фонд</w:t>
            </w:r>
          </w:p>
        </w:tc>
        <w:tc>
          <w:tcPr>
            <w:tcW w:w="1276" w:type="dxa"/>
            <w:shd w:val="clear" w:color="auto" w:fill="auto"/>
          </w:tcPr>
          <w:p w:rsidR="00027465" w:rsidRPr="00027465" w:rsidRDefault="00027465" w:rsidP="00665273">
            <w:pPr>
              <w:pStyle w:val="18"/>
              <w:jc w:val="center"/>
              <w:rPr>
                <w:rStyle w:val="1c"/>
                <w:sz w:val="24"/>
                <w:szCs w:val="24"/>
              </w:rPr>
            </w:pPr>
            <w:r w:rsidRPr="00027465">
              <w:rPr>
                <w:rStyle w:val="1c"/>
                <w:sz w:val="24"/>
                <w:szCs w:val="24"/>
              </w:rPr>
              <w:t>Дорожный фонд</w:t>
            </w:r>
          </w:p>
        </w:tc>
        <w:tc>
          <w:tcPr>
            <w:tcW w:w="1133" w:type="dxa"/>
            <w:shd w:val="clear" w:color="auto" w:fill="auto"/>
          </w:tcPr>
          <w:p w:rsidR="00027465" w:rsidRPr="00027465" w:rsidRDefault="00027465" w:rsidP="00665273">
            <w:pPr>
              <w:pStyle w:val="18"/>
              <w:jc w:val="center"/>
              <w:rPr>
                <w:rStyle w:val="1c"/>
                <w:sz w:val="24"/>
                <w:szCs w:val="24"/>
              </w:rPr>
            </w:pPr>
            <w:r w:rsidRPr="00027465">
              <w:rPr>
                <w:rStyle w:val="1c"/>
                <w:sz w:val="24"/>
                <w:szCs w:val="24"/>
              </w:rPr>
              <w:t>Дорожный фонд</w:t>
            </w:r>
          </w:p>
        </w:tc>
      </w:tr>
      <w:tr w:rsidR="00027465" w:rsidRPr="00027465" w:rsidTr="00665273">
        <w:trPr>
          <w:trHeight w:val="225"/>
        </w:trPr>
        <w:tc>
          <w:tcPr>
            <w:tcW w:w="2235" w:type="dxa"/>
            <w:shd w:val="clear" w:color="auto" w:fill="auto"/>
          </w:tcPr>
          <w:p w:rsidR="00027465" w:rsidRPr="00027465" w:rsidRDefault="00027465" w:rsidP="00665273">
            <w:pPr>
              <w:pStyle w:val="18"/>
              <w:jc w:val="center"/>
              <w:rPr>
                <w:rStyle w:val="1c"/>
                <w:sz w:val="24"/>
                <w:szCs w:val="24"/>
              </w:rPr>
            </w:pPr>
            <w:r w:rsidRPr="00027465">
              <w:rPr>
                <w:rStyle w:val="1c"/>
                <w:sz w:val="24"/>
                <w:szCs w:val="24"/>
              </w:rPr>
              <w:t xml:space="preserve">Развитие сети автомобильных дорог </w:t>
            </w:r>
          </w:p>
        </w:tc>
        <w:tc>
          <w:tcPr>
            <w:tcW w:w="1134" w:type="dxa"/>
            <w:shd w:val="clear" w:color="auto" w:fill="auto"/>
          </w:tcPr>
          <w:p w:rsidR="00027465" w:rsidRPr="00027465" w:rsidRDefault="00027465" w:rsidP="00665273">
            <w:pPr>
              <w:pStyle w:val="18"/>
              <w:jc w:val="center"/>
              <w:rPr>
                <w:rStyle w:val="1c"/>
                <w:sz w:val="24"/>
                <w:szCs w:val="24"/>
              </w:rPr>
            </w:pPr>
            <w:r w:rsidRPr="00027465">
              <w:rPr>
                <w:rStyle w:val="1c"/>
                <w:sz w:val="24"/>
                <w:szCs w:val="24"/>
              </w:rPr>
              <w:t>5204,16</w:t>
            </w:r>
          </w:p>
        </w:tc>
        <w:tc>
          <w:tcPr>
            <w:tcW w:w="1134" w:type="dxa"/>
            <w:shd w:val="clear" w:color="auto" w:fill="auto"/>
          </w:tcPr>
          <w:p w:rsidR="00027465" w:rsidRPr="00027465" w:rsidRDefault="00027465" w:rsidP="00665273">
            <w:pPr>
              <w:pStyle w:val="18"/>
              <w:jc w:val="center"/>
              <w:rPr>
                <w:rStyle w:val="1c"/>
                <w:sz w:val="24"/>
                <w:szCs w:val="24"/>
              </w:rPr>
            </w:pPr>
            <w:r w:rsidRPr="00027465">
              <w:rPr>
                <w:rStyle w:val="1c"/>
                <w:sz w:val="24"/>
                <w:szCs w:val="24"/>
              </w:rPr>
              <w:t>1196,7</w:t>
            </w:r>
          </w:p>
        </w:tc>
        <w:tc>
          <w:tcPr>
            <w:tcW w:w="1276" w:type="dxa"/>
            <w:shd w:val="clear" w:color="auto" w:fill="auto"/>
          </w:tcPr>
          <w:p w:rsidR="00027465" w:rsidRPr="00027465" w:rsidRDefault="00027465" w:rsidP="00665273">
            <w:pPr>
              <w:pStyle w:val="18"/>
              <w:jc w:val="center"/>
              <w:rPr>
                <w:rStyle w:val="1c"/>
                <w:sz w:val="24"/>
                <w:szCs w:val="24"/>
              </w:rPr>
            </w:pPr>
            <w:r w:rsidRPr="00027465">
              <w:rPr>
                <w:rStyle w:val="1c"/>
                <w:sz w:val="24"/>
                <w:szCs w:val="24"/>
              </w:rPr>
              <w:t>13271,59</w:t>
            </w:r>
          </w:p>
        </w:tc>
        <w:tc>
          <w:tcPr>
            <w:tcW w:w="992" w:type="dxa"/>
            <w:shd w:val="clear" w:color="auto" w:fill="auto"/>
          </w:tcPr>
          <w:p w:rsidR="00027465" w:rsidRPr="00027465" w:rsidRDefault="00027465" w:rsidP="00665273">
            <w:pPr>
              <w:pStyle w:val="18"/>
              <w:rPr>
                <w:rStyle w:val="1c"/>
                <w:sz w:val="24"/>
                <w:szCs w:val="24"/>
              </w:rPr>
            </w:pPr>
            <w:r w:rsidRPr="00027465">
              <w:rPr>
                <w:rStyle w:val="1c"/>
                <w:sz w:val="24"/>
                <w:szCs w:val="24"/>
              </w:rPr>
              <w:t>1007</w:t>
            </w:r>
          </w:p>
        </w:tc>
        <w:tc>
          <w:tcPr>
            <w:tcW w:w="1276" w:type="dxa"/>
            <w:shd w:val="clear" w:color="auto" w:fill="auto"/>
          </w:tcPr>
          <w:p w:rsidR="00027465" w:rsidRPr="00027465" w:rsidRDefault="00027465" w:rsidP="00665273">
            <w:pPr>
              <w:pStyle w:val="18"/>
              <w:rPr>
                <w:rStyle w:val="1c"/>
                <w:sz w:val="24"/>
                <w:szCs w:val="24"/>
              </w:rPr>
            </w:pPr>
            <w:r w:rsidRPr="00027465">
              <w:rPr>
                <w:rStyle w:val="1c"/>
                <w:sz w:val="24"/>
                <w:szCs w:val="24"/>
              </w:rPr>
              <w:t>13664,7</w:t>
            </w:r>
          </w:p>
        </w:tc>
        <w:tc>
          <w:tcPr>
            <w:tcW w:w="1133" w:type="dxa"/>
            <w:shd w:val="clear" w:color="auto" w:fill="auto"/>
          </w:tcPr>
          <w:p w:rsidR="00027465" w:rsidRPr="00027465" w:rsidRDefault="00027465" w:rsidP="00665273">
            <w:pPr>
              <w:pStyle w:val="18"/>
              <w:rPr>
                <w:rStyle w:val="1c"/>
                <w:sz w:val="24"/>
                <w:szCs w:val="24"/>
              </w:rPr>
            </w:pPr>
            <w:r w:rsidRPr="00027465">
              <w:rPr>
                <w:rStyle w:val="1c"/>
                <w:sz w:val="24"/>
                <w:szCs w:val="24"/>
              </w:rPr>
              <w:t>8302,6</w:t>
            </w:r>
          </w:p>
          <w:p w:rsidR="00027465" w:rsidRPr="00027465" w:rsidRDefault="00027465" w:rsidP="00665273">
            <w:pPr>
              <w:pStyle w:val="18"/>
              <w:rPr>
                <w:rStyle w:val="1c"/>
                <w:sz w:val="24"/>
                <w:szCs w:val="24"/>
              </w:rPr>
            </w:pPr>
          </w:p>
        </w:tc>
        <w:tc>
          <w:tcPr>
            <w:tcW w:w="1276" w:type="dxa"/>
            <w:shd w:val="clear" w:color="auto" w:fill="auto"/>
          </w:tcPr>
          <w:p w:rsidR="00027465" w:rsidRPr="00027465" w:rsidRDefault="00027465" w:rsidP="00665273">
            <w:pPr>
              <w:pStyle w:val="18"/>
              <w:rPr>
                <w:rStyle w:val="1c"/>
                <w:sz w:val="24"/>
                <w:szCs w:val="24"/>
              </w:rPr>
            </w:pPr>
            <w:r w:rsidRPr="00027465">
              <w:rPr>
                <w:rStyle w:val="1c"/>
                <w:sz w:val="24"/>
                <w:szCs w:val="24"/>
              </w:rPr>
              <w:t>42646,75</w:t>
            </w:r>
          </w:p>
        </w:tc>
      </w:tr>
      <w:tr w:rsidR="00027465" w:rsidRPr="00027465" w:rsidTr="00665273">
        <w:trPr>
          <w:trHeight w:val="225"/>
        </w:trPr>
        <w:tc>
          <w:tcPr>
            <w:tcW w:w="2235" w:type="dxa"/>
            <w:shd w:val="clear" w:color="auto" w:fill="auto"/>
          </w:tcPr>
          <w:p w:rsidR="00027465" w:rsidRPr="00027465" w:rsidRDefault="00027465" w:rsidP="00665273">
            <w:pPr>
              <w:pStyle w:val="18"/>
              <w:jc w:val="center"/>
              <w:rPr>
                <w:rStyle w:val="1c"/>
                <w:sz w:val="24"/>
                <w:szCs w:val="24"/>
              </w:rPr>
            </w:pPr>
            <w:r w:rsidRPr="00027465">
              <w:rPr>
                <w:rStyle w:val="1c"/>
                <w:sz w:val="24"/>
                <w:szCs w:val="24"/>
              </w:rPr>
              <w:t>Итого</w:t>
            </w:r>
          </w:p>
        </w:tc>
        <w:tc>
          <w:tcPr>
            <w:tcW w:w="1134" w:type="dxa"/>
            <w:shd w:val="clear" w:color="auto" w:fill="auto"/>
          </w:tcPr>
          <w:p w:rsidR="00027465" w:rsidRPr="00027465" w:rsidRDefault="00027465" w:rsidP="00665273">
            <w:r w:rsidRPr="00027465">
              <w:t>5204,16</w:t>
            </w:r>
          </w:p>
        </w:tc>
        <w:tc>
          <w:tcPr>
            <w:tcW w:w="1134" w:type="dxa"/>
            <w:shd w:val="clear" w:color="auto" w:fill="auto"/>
          </w:tcPr>
          <w:p w:rsidR="00027465" w:rsidRPr="00027465" w:rsidRDefault="00027465" w:rsidP="00665273">
            <w:r w:rsidRPr="00027465">
              <w:t>1196,7</w:t>
            </w:r>
          </w:p>
        </w:tc>
        <w:tc>
          <w:tcPr>
            <w:tcW w:w="1276" w:type="dxa"/>
            <w:shd w:val="clear" w:color="auto" w:fill="auto"/>
          </w:tcPr>
          <w:p w:rsidR="00027465" w:rsidRPr="00027465" w:rsidRDefault="00027465" w:rsidP="00665273">
            <w:r w:rsidRPr="00027465">
              <w:t>13271,59</w:t>
            </w:r>
          </w:p>
        </w:tc>
        <w:tc>
          <w:tcPr>
            <w:tcW w:w="992" w:type="dxa"/>
            <w:shd w:val="clear" w:color="auto" w:fill="auto"/>
          </w:tcPr>
          <w:p w:rsidR="00027465" w:rsidRPr="00027465" w:rsidRDefault="00027465" w:rsidP="00665273">
            <w:r w:rsidRPr="00027465">
              <w:t>1007</w:t>
            </w:r>
          </w:p>
        </w:tc>
        <w:tc>
          <w:tcPr>
            <w:tcW w:w="1276" w:type="dxa"/>
            <w:shd w:val="clear" w:color="auto" w:fill="auto"/>
          </w:tcPr>
          <w:p w:rsidR="00027465" w:rsidRPr="00027465" w:rsidRDefault="00027465" w:rsidP="00665273">
            <w:r w:rsidRPr="00027465">
              <w:t>13664,7</w:t>
            </w:r>
          </w:p>
        </w:tc>
        <w:tc>
          <w:tcPr>
            <w:tcW w:w="1133" w:type="dxa"/>
            <w:shd w:val="clear" w:color="auto" w:fill="auto"/>
          </w:tcPr>
          <w:p w:rsidR="00027465" w:rsidRPr="00027465" w:rsidRDefault="00027465" w:rsidP="00665273">
            <w:r w:rsidRPr="00027465">
              <w:t>8302,6</w:t>
            </w:r>
          </w:p>
        </w:tc>
        <w:tc>
          <w:tcPr>
            <w:tcW w:w="1276" w:type="dxa"/>
            <w:shd w:val="clear" w:color="auto" w:fill="auto"/>
          </w:tcPr>
          <w:p w:rsidR="00027465" w:rsidRPr="00027465" w:rsidRDefault="00027465" w:rsidP="00665273">
            <w:r w:rsidRPr="00027465">
              <w:t>5204,16</w:t>
            </w:r>
          </w:p>
        </w:tc>
      </w:tr>
    </w:tbl>
    <w:p w:rsidR="00027465" w:rsidRPr="00027465" w:rsidRDefault="00027465" w:rsidP="00027465">
      <w:pPr>
        <w:pStyle w:val="18"/>
        <w:rPr>
          <w:rStyle w:val="1c"/>
          <w:b/>
          <w:sz w:val="24"/>
          <w:szCs w:val="24"/>
        </w:rPr>
      </w:pPr>
    </w:p>
    <w:p w:rsidR="00027465" w:rsidRPr="00027465" w:rsidRDefault="00027465" w:rsidP="00027465">
      <w:pPr>
        <w:pStyle w:val="18"/>
        <w:numPr>
          <w:ilvl w:val="0"/>
          <w:numId w:val="6"/>
        </w:numPr>
        <w:jc w:val="center"/>
        <w:rPr>
          <w:rStyle w:val="1c"/>
          <w:b/>
          <w:sz w:val="24"/>
          <w:szCs w:val="24"/>
        </w:rPr>
      </w:pPr>
      <w:r w:rsidRPr="00027465">
        <w:rPr>
          <w:rStyle w:val="1c"/>
          <w:b/>
          <w:sz w:val="24"/>
          <w:szCs w:val="24"/>
        </w:rPr>
        <w:t xml:space="preserve">Оценка социально-экономической эффективности программы  </w:t>
      </w:r>
    </w:p>
    <w:p w:rsidR="00027465" w:rsidRPr="00027465" w:rsidRDefault="00027465" w:rsidP="00027465">
      <w:pPr>
        <w:pStyle w:val="18"/>
        <w:ind w:left="720"/>
        <w:rPr>
          <w:rStyle w:val="1c"/>
          <w:sz w:val="24"/>
          <w:szCs w:val="24"/>
        </w:rPr>
      </w:pPr>
    </w:p>
    <w:p w:rsidR="00027465" w:rsidRPr="00027465" w:rsidRDefault="00027465" w:rsidP="00027465">
      <w:pPr>
        <w:pStyle w:val="18"/>
        <w:ind w:firstLine="720"/>
        <w:rPr>
          <w:rStyle w:val="1c"/>
          <w:sz w:val="24"/>
          <w:szCs w:val="24"/>
        </w:rPr>
      </w:pPr>
      <w:r w:rsidRPr="00027465">
        <w:rPr>
          <w:rStyle w:val="1c"/>
          <w:sz w:val="24"/>
          <w:szCs w:val="24"/>
        </w:rPr>
        <w:t>В соответствии с целью и задачами Программы основной эффект от реализации ее мероприятий имеет, прежде всего социальную направленность, стимулирующую активизацию экономической деятельности:</w:t>
      </w:r>
    </w:p>
    <w:p w:rsidR="00027465" w:rsidRPr="00027465" w:rsidRDefault="00027465" w:rsidP="00027465">
      <w:pPr>
        <w:pStyle w:val="18"/>
        <w:suppressAutoHyphens/>
        <w:jc w:val="both"/>
        <w:rPr>
          <w:rStyle w:val="1c"/>
          <w:sz w:val="24"/>
          <w:szCs w:val="24"/>
        </w:rPr>
      </w:pPr>
      <w:r w:rsidRPr="00027465">
        <w:rPr>
          <w:rStyle w:val="1c"/>
          <w:sz w:val="24"/>
          <w:szCs w:val="24"/>
        </w:rPr>
        <w:t>- развитие и совершенствование автомобильных дорог, улучшение их технического состояния;</w:t>
      </w:r>
    </w:p>
    <w:p w:rsidR="00027465" w:rsidRPr="00027465" w:rsidRDefault="00027465" w:rsidP="00027465">
      <w:pPr>
        <w:pStyle w:val="18"/>
        <w:suppressAutoHyphens/>
        <w:jc w:val="both"/>
        <w:rPr>
          <w:rStyle w:val="1c"/>
          <w:sz w:val="24"/>
          <w:szCs w:val="24"/>
        </w:rPr>
      </w:pPr>
      <w:r w:rsidRPr="00027465">
        <w:rPr>
          <w:rStyle w:val="1c"/>
          <w:sz w:val="24"/>
          <w:szCs w:val="24"/>
        </w:rPr>
        <w:t>-  обеспечение безопасности дорожного движения.</w:t>
      </w:r>
    </w:p>
    <w:p w:rsidR="00027465" w:rsidRPr="00027465" w:rsidRDefault="00027465" w:rsidP="00027465">
      <w:pPr>
        <w:pStyle w:val="18"/>
        <w:suppressAutoHyphens/>
        <w:ind w:firstLine="709"/>
        <w:jc w:val="both"/>
        <w:rPr>
          <w:rStyle w:val="1c"/>
          <w:sz w:val="24"/>
          <w:szCs w:val="24"/>
        </w:rPr>
      </w:pPr>
      <w:r w:rsidRPr="00027465">
        <w:rPr>
          <w:rStyle w:val="1c"/>
          <w:sz w:val="24"/>
          <w:szCs w:val="24"/>
        </w:rPr>
        <w:t>За 2022-2027 гг. планируется выполнить следующие показатели:</w:t>
      </w:r>
    </w:p>
    <w:p w:rsidR="00027465" w:rsidRPr="00027465" w:rsidRDefault="00027465" w:rsidP="00027465">
      <w:pPr>
        <w:pStyle w:val="18"/>
        <w:suppressAutoHyphens/>
        <w:jc w:val="both"/>
        <w:rPr>
          <w:rStyle w:val="1c"/>
          <w:sz w:val="24"/>
          <w:szCs w:val="24"/>
        </w:rPr>
      </w:pPr>
      <w:r w:rsidRPr="00027465">
        <w:rPr>
          <w:rStyle w:val="1c"/>
          <w:sz w:val="24"/>
          <w:szCs w:val="24"/>
        </w:rPr>
        <w:t>-  приведение в нормативное состояние не менее 60,0 тыс. кв.м. автомобильных дорог;</w:t>
      </w:r>
    </w:p>
    <w:p w:rsidR="00027465" w:rsidRPr="00027465" w:rsidRDefault="00027465" w:rsidP="00027465">
      <w:pPr>
        <w:pStyle w:val="18"/>
        <w:suppressAutoHyphens/>
        <w:jc w:val="both"/>
        <w:rPr>
          <w:rStyle w:val="1c"/>
          <w:sz w:val="24"/>
          <w:szCs w:val="24"/>
        </w:rPr>
      </w:pPr>
      <w:r w:rsidRPr="00027465">
        <w:rPr>
          <w:rStyle w:val="1c"/>
          <w:sz w:val="24"/>
          <w:szCs w:val="24"/>
        </w:rPr>
        <w:t>- увеличение объемов финансовых вложений в развитие автомобильных дорог на территории Каменно-Верховского сельского поселения в расчете на одного жителя ежегодно не менее 1%;</w:t>
      </w:r>
    </w:p>
    <w:p w:rsidR="00027465" w:rsidRPr="00027465" w:rsidRDefault="00027465" w:rsidP="00027465">
      <w:pPr>
        <w:pStyle w:val="18"/>
        <w:suppressAutoHyphens/>
        <w:ind w:firstLine="709"/>
        <w:jc w:val="both"/>
        <w:rPr>
          <w:rStyle w:val="1c"/>
          <w:sz w:val="24"/>
          <w:szCs w:val="24"/>
        </w:rPr>
      </w:pPr>
      <w:r w:rsidRPr="00027465">
        <w:rPr>
          <w:rStyle w:val="1c"/>
          <w:sz w:val="24"/>
          <w:szCs w:val="24"/>
        </w:rPr>
        <w:t>Оценка эффективности реализации Программы осуществляется по критерии финансовых вложений (</w:t>
      </w:r>
      <w:proofErr w:type="spellStart"/>
      <w:r w:rsidRPr="00027465">
        <w:rPr>
          <w:rStyle w:val="1c"/>
          <w:sz w:val="24"/>
          <w:szCs w:val="24"/>
        </w:rPr>
        <w:t>К</w:t>
      </w:r>
      <w:r w:rsidRPr="00027465">
        <w:rPr>
          <w:rStyle w:val="1c"/>
          <w:sz w:val="24"/>
          <w:szCs w:val="24"/>
          <w:vertAlign w:val="subscript"/>
        </w:rPr>
        <w:t>фв</w:t>
      </w:r>
      <w:proofErr w:type="spellEnd"/>
      <w:r w:rsidRPr="00027465">
        <w:rPr>
          <w:rStyle w:val="1c"/>
          <w:sz w:val="24"/>
          <w:szCs w:val="24"/>
        </w:rPr>
        <w:t>) – отражает увеличение объемов финансовых вложений на содержание и ремонт автомобильных дорог на территории Каменно-Верховского сельского поселения в расчете на одного жителя:</w:t>
      </w:r>
    </w:p>
    <w:tbl>
      <w:tblPr>
        <w:tblW w:w="0" w:type="auto"/>
        <w:tblInd w:w="2268" w:type="dxa"/>
        <w:tblLook w:val="0000" w:firstRow="0" w:lastRow="0" w:firstColumn="0" w:lastColumn="0" w:noHBand="0" w:noVBand="0"/>
      </w:tblPr>
      <w:tblGrid>
        <w:gridCol w:w="1080"/>
        <w:gridCol w:w="900"/>
        <w:gridCol w:w="236"/>
        <w:gridCol w:w="540"/>
        <w:gridCol w:w="2104"/>
      </w:tblGrid>
      <w:tr w:rsidR="00027465" w:rsidRPr="00027465" w:rsidTr="00665273">
        <w:tc>
          <w:tcPr>
            <w:tcW w:w="1080" w:type="dxa"/>
            <w:shd w:val="clear" w:color="auto" w:fill="auto"/>
          </w:tcPr>
          <w:p w:rsidR="00027465" w:rsidRPr="00027465" w:rsidRDefault="00027465" w:rsidP="00665273">
            <w:pPr>
              <w:pStyle w:val="18"/>
              <w:spacing w:before="120" w:line="360" w:lineRule="auto"/>
              <w:ind w:right="-180"/>
              <w:rPr>
                <w:rStyle w:val="1c"/>
                <w:sz w:val="24"/>
                <w:szCs w:val="24"/>
              </w:rPr>
            </w:pPr>
            <w:proofErr w:type="spellStart"/>
            <w:r w:rsidRPr="00027465">
              <w:rPr>
                <w:rStyle w:val="1c"/>
                <w:sz w:val="24"/>
                <w:szCs w:val="24"/>
              </w:rPr>
              <w:t>К</w:t>
            </w:r>
            <w:r w:rsidRPr="00027465">
              <w:rPr>
                <w:rStyle w:val="1c"/>
                <w:sz w:val="24"/>
                <w:szCs w:val="24"/>
                <w:vertAlign w:val="subscript"/>
              </w:rPr>
              <w:t>фв</w:t>
            </w:r>
            <w:proofErr w:type="spellEnd"/>
            <w:r w:rsidRPr="00027465">
              <w:rPr>
                <w:rStyle w:val="1c"/>
                <w:sz w:val="24"/>
                <w:szCs w:val="24"/>
                <w:vertAlign w:val="subscript"/>
              </w:rPr>
              <w:t xml:space="preserve"> </w:t>
            </w:r>
            <w:r w:rsidRPr="00027465">
              <w:rPr>
                <w:rStyle w:val="1c"/>
                <w:sz w:val="24"/>
                <w:szCs w:val="24"/>
              </w:rPr>
              <w:t>= (</w:t>
            </w:r>
          </w:p>
        </w:tc>
        <w:tc>
          <w:tcPr>
            <w:tcW w:w="900" w:type="dxa"/>
            <w:shd w:val="clear" w:color="auto" w:fill="auto"/>
          </w:tcPr>
          <w:p w:rsidR="00027465" w:rsidRPr="00027465" w:rsidRDefault="00027465" w:rsidP="00665273">
            <w:pPr>
              <w:pStyle w:val="18"/>
              <w:rPr>
                <w:rStyle w:val="1c"/>
                <w:sz w:val="24"/>
                <w:szCs w:val="24"/>
                <w:vertAlign w:val="subscript"/>
              </w:rPr>
            </w:pPr>
            <w:r w:rsidRPr="00027465">
              <w:rPr>
                <w:rStyle w:val="1c"/>
                <w:sz w:val="24"/>
                <w:szCs w:val="24"/>
                <w:u w:val="single"/>
              </w:rPr>
              <w:t>О</w:t>
            </w:r>
            <w:r w:rsidRPr="00027465">
              <w:rPr>
                <w:rStyle w:val="1c"/>
                <w:sz w:val="24"/>
                <w:szCs w:val="24"/>
                <w:vertAlign w:val="subscript"/>
              </w:rPr>
              <w:t>2</w:t>
            </w:r>
          </w:p>
          <w:p w:rsidR="00027465" w:rsidRPr="00027465" w:rsidRDefault="00027465" w:rsidP="00665273">
            <w:pPr>
              <w:pStyle w:val="18"/>
              <w:rPr>
                <w:rStyle w:val="1c"/>
                <w:sz w:val="24"/>
                <w:szCs w:val="24"/>
              </w:rPr>
            </w:pPr>
            <w:r w:rsidRPr="00027465">
              <w:rPr>
                <w:rStyle w:val="1c"/>
                <w:sz w:val="24"/>
                <w:szCs w:val="24"/>
              </w:rPr>
              <w:t>Ч</w:t>
            </w:r>
            <w:r w:rsidRPr="00027465">
              <w:rPr>
                <w:rStyle w:val="1c"/>
                <w:sz w:val="24"/>
                <w:szCs w:val="24"/>
                <w:vertAlign w:val="subscript"/>
              </w:rPr>
              <w:t>2</w:t>
            </w:r>
          </w:p>
        </w:tc>
        <w:tc>
          <w:tcPr>
            <w:tcW w:w="236" w:type="dxa"/>
            <w:shd w:val="clear" w:color="auto" w:fill="auto"/>
          </w:tcPr>
          <w:p w:rsidR="00027465" w:rsidRPr="00027465" w:rsidRDefault="00027465" w:rsidP="00665273">
            <w:pPr>
              <w:pStyle w:val="18"/>
              <w:spacing w:before="120"/>
              <w:ind w:right="-180" w:hanging="288"/>
              <w:jc w:val="center"/>
              <w:rPr>
                <w:rStyle w:val="1c"/>
                <w:sz w:val="24"/>
                <w:szCs w:val="24"/>
              </w:rPr>
            </w:pPr>
            <w:r w:rsidRPr="00027465">
              <w:rPr>
                <w:rStyle w:val="1c"/>
                <w:sz w:val="24"/>
                <w:szCs w:val="24"/>
              </w:rPr>
              <w:t>:</w:t>
            </w:r>
          </w:p>
        </w:tc>
        <w:tc>
          <w:tcPr>
            <w:tcW w:w="540" w:type="dxa"/>
            <w:shd w:val="clear" w:color="auto" w:fill="auto"/>
          </w:tcPr>
          <w:p w:rsidR="00027465" w:rsidRPr="00027465" w:rsidRDefault="00027465" w:rsidP="00665273">
            <w:pPr>
              <w:pStyle w:val="18"/>
              <w:rPr>
                <w:rStyle w:val="1c"/>
                <w:sz w:val="24"/>
                <w:szCs w:val="24"/>
                <w:vertAlign w:val="subscript"/>
              </w:rPr>
            </w:pPr>
            <w:r w:rsidRPr="00027465">
              <w:rPr>
                <w:rStyle w:val="1c"/>
                <w:sz w:val="24"/>
                <w:szCs w:val="24"/>
                <w:u w:val="single"/>
              </w:rPr>
              <w:t>О</w:t>
            </w:r>
            <w:r w:rsidRPr="00027465">
              <w:rPr>
                <w:rStyle w:val="1c"/>
                <w:sz w:val="24"/>
                <w:szCs w:val="24"/>
                <w:vertAlign w:val="subscript"/>
              </w:rPr>
              <w:t>1</w:t>
            </w:r>
          </w:p>
          <w:p w:rsidR="00027465" w:rsidRPr="00027465" w:rsidRDefault="00027465" w:rsidP="00665273">
            <w:pPr>
              <w:pStyle w:val="18"/>
              <w:rPr>
                <w:rStyle w:val="1c"/>
                <w:sz w:val="24"/>
                <w:szCs w:val="24"/>
              </w:rPr>
            </w:pPr>
            <w:r w:rsidRPr="00027465">
              <w:rPr>
                <w:rStyle w:val="1c"/>
                <w:sz w:val="24"/>
                <w:szCs w:val="24"/>
              </w:rPr>
              <w:t>Ч</w:t>
            </w:r>
            <w:r w:rsidRPr="00027465">
              <w:rPr>
                <w:rStyle w:val="1c"/>
                <w:sz w:val="24"/>
                <w:szCs w:val="24"/>
                <w:vertAlign w:val="subscript"/>
              </w:rPr>
              <w:t>1</w:t>
            </w:r>
          </w:p>
        </w:tc>
        <w:tc>
          <w:tcPr>
            <w:tcW w:w="2104" w:type="dxa"/>
            <w:shd w:val="clear" w:color="auto" w:fill="auto"/>
          </w:tcPr>
          <w:p w:rsidR="00027465" w:rsidRPr="00027465" w:rsidRDefault="00027465" w:rsidP="00665273">
            <w:pPr>
              <w:pStyle w:val="18"/>
              <w:spacing w:before="120"/>
              <w:ind w:hanging="108"/>
              <w:rPr>
                <w:rStyle w:val="1c"/>
                <w:sz w:val="24"/>
                <w:szCs w:val="24"/>
              </w:rPr>
            </w:pPr>
            <w:r w:rsidRPr="00027465">
              <w:rPr>
                <w:rStyle w:val="1c"/>
                <w:sz w:val="24"/>
                <w:szCs w:val="24"/>
              </w:rPr>
              <w:t>) х 100%, где:</w:t>
            </w:r>
          </w:p>
        </w:tc>
      </w:tr>
    </w:tbl>
    <w:p w:rsidR="00027465" w:rsidRPr="00027465" w:rsidRDefault="00027465" w:rsidP="00027465">
      <w:pPr>
        <w:pStyle w:val="18"/>
        <w:suppressAutoHyphens/>
        <w:ind w:firstLine="709"/>
        <w:jc w:val="both"/>
        <w:rPr>
          <w:rStyle w:val="1c"/>
          <w:sz w:val="24"/>
          <w:szCs w:val="24"/>
        </w:rPr>
      </w:pPr>
      <w:r w:rsidRPr="00027465">
        <w:rPr>
          <w:rStyle w:val="1c"/>
          <w:sz w:val="24"/>
          <w:szCs w:val="24"/>
        </w:rPr>
        <w:t>О</w:t>
      </w:r>
      <w:r w:rsidRPr="00027465">
        <w:rPr>
          <w:rStyle w:val="1c"/>
          <w:sz w:val="24"/>
          <w:szCs w:val="24"/>
          <w:vertAlign w:val="subscript"/>
        </w:rPr>
        <w:t>1</w:t>
      </w:r>
      <w:r w:rsidRPr="00027465">
        <w:rPr>
          <w:rStyle w:val="1c"/>
          <w:sz w:val="24"/>
          <w:szCs w:val="24"/>
        </w:rPr>
        <w:t xml:space="preserve"> – фактический объем финансовых вложений Каменно-Верховского сельского поселения в развитие и содержание автомобильных дорог в предыдущем году; </w:t>
      </w:r>
    </w:p>
    <w:p w:rsidR="00027465" w:rsidRPr="00027465" w:rsidRDefault="00027465" w:rsidP="00027465">
      <w:pPr>
        <w:pStyle w:val="18"/>
        <w:suppressAutoHyphens/>
        <w:ind w:firstLine="709"/>
        <w:jc w:val="both"/>
        <w:rPr>
          <w:rStyle w:val="1c"/>
          <w:sz w:val="24"/>
          <w:szCs w:val="24"/>
        </w:rPr>
      </w:pPr>
      <w:r w:rsidRPr="00027465">
        <w:rPr>
          <w:rStyle w:val="1c"/>
          <w:sz w:val="24"/>
          <w:szCs w:val="24"/>
        </w:rPr>
        <w:t>О</w:t>
      </w:r>
      <w:r w:rsidRPr="00027465">
        <w:rPr>
          <w:rStyle w:val="1c"/>
          <w:sz w:val="24"/>
          <w:szCs w:val="24"/>
          <w:vertAlign w:val="subscript"/>
        </w:rPr>
        <w:t xml:space="preserve">2 </w:t>
      </w:r>
      <w:r w:rsidRPr="00027465">
        <w:rPr>
          <w:rStyle w:val="1c"/>
          <w:sz w:val="24"/>
          <w:szCs w:val="24"/>
        </w:rPr>
        <w:t xml:space="preserve">– фактический объем финансовых вложений Каменно-Верховского сельского поселения в развитие и содержание автомобильных дорог в отчетном году; </w:t>
      </w:r>
    </w:p>
    <w:p w:rsidR="00027465" w:rsidRPr="00027465" w:rsidRDefault="00027465" w:rsidP="00027465">
      <w:pPr>
        <w:pStyle w:val="18"/>
        <w:suppressAutoHyphens/>
        <w:ind w:firstLine="709"/>
        <w:jc w:val="both"/>
        <w:rPr>
          <w:rStyle w:val="1c"/>
          <w:sz w:val="24"/>
          <w:szCs w:val="24"/>
        </w:rPr>
      </w:pPr>
      <w:r w:rsidRPr="00027465">
        <w:rPr>
          <w:rStyle w:val="1c"/>
          <w:sz w:val="24"/>
          <w:szCs w:val="24"/>
        </w:rPr>
        <w:t>Ч</w:t>
      </w:r>
      <w:r w:rsidRPr="00027465">
        <w:rPr>
          <w:rStyle w:val="1c"/>
          <w:sz w:val="24"/>
          <w:szCs w:val="24"/>
          <w:vertAlign w:val="subscript"/>
        </w:rPr>
        <w:t xml:space="preserve">1 </w:t>
      </w:r>
      <w:r w:rsidRPr="00027465">
        <w:rPr>
          <w:rStyle w:val="1c"/>
          <w:sz w:val="24"/>
          <w:szCs w:val="24"/>
        </w:rPr>
        <w:t xml:space="preserve">– численность жителей Каменно-Верховского сельского поселения в предыдущем году; </w:t>
      </w:r>
    </w:p>
    <w:p w:rsidR="00027465" w:rsidRPr="00027465" w:rsidRDefault="00027465" w:rsidP="00027465">
      <w:pPr>
        <w:pStyle w:val="18"/>
        <w:suppressAutoHyphens/>
        <w:ind w:firstLine="709"/>
        <w:jc w:val="both"/>
        <w:rPr>
          <w:rStyle w:val="1c"/>
          <w:sz w:val="24"/>
          <w:szCs w:val="24"/>
        </w:rPr>
      </w:pPr>
      <w:r w:rsidRPr="00027465">
        <w:rPr>
          <w:rStyle w:val="1c"/>
          <w:sz w:val="24"/>
          <w:szCs w:val="24"/>
        </w:rPr>
        <w:t>Ч</w:t>
      </w:r>
      <w:r w:rsidRPr="00027465">
        <w:rPr>
          <w:rStyle w:val="1c"/>
          <w:sz w:val="24"/>
          <w:szCs w:val="24"/>
          <w:vertAlign w:val="subscript"/>
        </w:rPr>
        <w:t>2</w:t>
      </w:r>
      <w:r w:rsidRPr="00027465">
        <w:rPr>
          <w:rStyle w:val="1c"/>
          <w:sz w:val="24"/>
          <w:szCs w:val="24"/>
        </w:rPr>
        <w:t xml:space="preserve"> – численность сельского поселения в отчетном году; </w:t>
      </w:r>
    </w:p>
    <w:p w:rsidR="00027465" w:rsidRPr="00027465" w:rsidRDefault="00027465" w:rsidP="00027465">
      <w:pPr>
        <w:pStyle w:val="18"/>
        <w:suppressAutoHyphens/>
        <w:ind w:firstLine="709"/>
        <w:jc w:val="both"/>
        <w:rPr>
          <w:rStyle w:val="1c"/>
          <w:sz w:val="24"/>
          <w:szCs w:val="24"/>
        </w:rPr>
      </w:pPr>
      <w:r w:rsidRPr="00027465">
        <w:rPr>
          <w:rStyle w:val="1c"/>
          <w:sz w:val="24"/>
          <w:szCs w:val="24"/>
        </w:rPr>
        <w:t xml:space="preserve">К </w:t>
      </w:r>
      <w:proofErr w:type="spellStart"/>
      <w:r w:rsidRPr="00027465">
        <w:rPr>
          <w:rStyle w:val="1c"/>
          <w:sz w:val="24"/>
          <w:szCs w:val="24"/>
          <w:vertAlign w:val="subscript"/>
        </w:rPr>
        <w:t>бл</w:t>
      </w:r>
      <w:proofErr w:type="spellEnd"/>
      <w:r w:rsidRPr="00027465">
        <w:rPr>
          <w:rStyle w:val="1c"/>
          <w:sz w:val="24"/>
          <w:szCs w:val="24"/>
        </w:rPr>
        <w:t xml:space="preserve"> должен быть не менее 1%</w:t>
      </w:r>
    </w:p>
    <w:p w:rsidR="00027465" w:rsidRPr="00027465" w:rsidRDefault="00027465" w:rsidP="00027465">
      <w:pPr>
        <w:pStyle w:val="18"/>
        <w:jc w:val="right"/>
        <w:rPr>
          <w:sz w:val="24"/>
          <w:szCs w:val="24"/>
        </w:rPr>
      </w:pPr>
    </w:p>
    <w:p w:rsidR="00027465" w:rsidRPr="00027465" w:rsidRDefault="00027465" w:rsidP="00027465">
      <w:pPr>
        <w:pStyle w:val="18"/>
        <w:jc w:val="right"/>
        <w:rPr>
          <w:sz w:val="24"/>
          <w:szCs w:val="24"/>
        </w:rPr>
      </w:pPr>
    </w:p>
    <w:p w:rsidR="00027465" w:rsidRPr="00027465" w:rsidRDefault="00027465" w:rsidP="00027465">
      <w:pPr>
        <w:pStyle w:val="18"/>
        <w:jc w:val="right"/>
        <w:rPr>
          <w:sz w:val="24"/>
          <w:szCs w:val="24"/>
        </w:rPr>
        <w:sectPr w:rsidR="00027465" w:rsidRPr="00027465">
          <w:pgSz w:w="11906" w:h="16838"/>
          <w:pgMar w:top="1134" w:right="851" w:bottom="1134" w:left="1134" w:header="709" w:footer="709" w:gutter="0"/>
          <w:cols w:space="708"/>
        </w:sectPr>
      </w:pPr>
    </w:p>
    <w:p w:rsidR="00027465" w:rsidRPr="00027465" w:rsidRDefault="00027465" w:rsidP="00027465">
      <w:pPr>
        <w:pStyle w:val="18"/>
        <w:jc w:val="right"/>
        <w:rPr>
          <w:sz w:val="24"/>
          <w:szCs w:val="24"/>
        </w:rPr>
      </w:pPr>
      <w:r w:rsidRPr="00027465">
        <w:rPr>
          <w:sz w:val="24"/>
          <w:szCs w:val="24"/>
        </w:rPr>
        <w:lastRenderedPageBreak/>
        <w:t>Приложение к программе</w:t>
      </w:r>
    </w:p>
    <w:p w:rsidR="00027465" w:rsidRPr="00027465" w:rsidRDefault="00027465" w:rsidP="00027465">
      <w:pPr>
        <w:pStyle w:val="a4"/>
        <w:ind w:left="720"/>
        <w:jc w:val="center"/>
        <w:rPr>
          <w:rStyle w:val="1c"/>
          <w:b/>
          <w:sz w:val="24"/>
          <w:szCs w:val="24"/>
        </w:rPr>
      </w:pPr>
      <w:r w:rsidRPr="00027465">
        <w:rPr>
          <w:rStyle w:val="1c"/>
          <w:b/>
          <w:sz w:val="24"/>
          <w:szCs w:val="24"/>
        </w:rPr>
        <w:t>Перечень проводимых мероприятий</w:t>
      </w:r>
    </w:p>
    <w:p w:rsidR="00027465" w:rsidRPr="00027465" w:rsidRDefault="00027465" w:rsidP="00027465">
      <w:pPr>
        <w:pStyle w:val="a4"/>
        <w:ind w:left="720"/>
        <w:jc w:val="center"/>
        <w:rPr>
          <w:rStyle w:val="1c"/>
          <w:b/>
          <w:sz w:val="24"/>
          <w:szCs w:val="24"/>
        </w:rPr>
      </w:pPr>
      <w:r w:rsidRPr="00027465">
        <w:rPr>
          <w:rStyle w:val="1c"/>
          <w:b/>
          <w:sz w:val="24"/>
          <w:szCs w:val="24"/>
        </w:rPr>
        <w:t xml:space="preserve">муниципальной программы </w:t>
      </w:r>
    </w:p>
    <w:p w:rsidR="00027465" w:rsidRPr="00027465" w:rsidRDefault="00027465" w:rsidP="00027465">
      <w:pPr>
        <w:pStyle w:val="a4"/>
        <w:jc w:val="center"/>
        <w:rPr>
          <w:rStyle w:val="1c"/>
          <w:b/>
          <w:sz w:val="24"/>
          <w:szCs w:val="24"/>
        </w:rPr>
      </w:pPr>
      <w:r w:rsidRPr="00027465">
        <w:rPr>
          <w:rStyle w:val="1c"/>
          <w:b/>
          <w:sz w:val="24"/>
          <w:szCs w:val="24"/>
        </w:rPr>
        <w:t>«Развитие автомобильных дорог Каменно-Верховского сельского поселения Каширского муниципального района на 2022--2027 годы»</w:t>
      </w:r>
    </w:p>
    <w:p w:rsidR="00027465" w:rsidRPr="00027465" w:rsidRDefault="00027465" w:rsidP="00027465">
      <w:pPr>
        <w:pStyle w:val="18"/>
        <w:jc w:val="center"/>
        <w:rPr>
          <w:rStyle w:val="1c"/>
          <w:b/>
          <w:sz w:val="24"/>
          <w:szCs w:val="24"/>
        </w:rPr>
      </w:pPr>
    </w:p>
    <w:tbl>
      <w:tblPr>
        <w:tblW w:w="12953" w:type="dxa"/>
        <w:jc w:val="center"/>
        <w:tblLayout w:type="fixed"/>
        <w:tblCellMar>
          <w:left w:w="70" w:type="dxa"/>
          <w:right w:w="70" w:type="dxa"/>
        </w:tblCellMar>
        <w:tblLook w:val="0000" w:firstRow="0" w:lastRow="0" w:firstColumn="0" w:lastColumn="0" w:noHBand="0" w:noVBand="0"/>
      </w:tblPr>
      <w:tblGrid>
        <w:gridCol w:w="344"/>
        <w:gridCol w:w="2191"/>
        <w:gridCol w:w="2262"/>
        <w:gridCol w:w="1051"/>
        <w:gridCol w:w="1081"/>
        <w:gridCol w:w="957"/>
        <w:gridCol w:w="951"/>
        <w:gridCol w:w="832"/>
        <w:gridCol w:w="1071"/>
        <w:gridCol w:w="595"/>
        <w:gridCol w:w="776"/>
        <w:gridCol w:w="832"/>
        <w:gridCol w:w="10"/>
      </w:tblGrid>
      <w:tr w:rsidR="00027465" w:rsidRPr="00027465" w:rsidTr="00027465">
        <w:trPr>
          <w:trHeight w:val="1135"/>
          <w:jc w:val="center"/>
        </w:trPr>
        <w:tc>
          <w:tcPr>
            <w:tcW w:w="344"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027465" w:rsidRPr="00027465" w:rsidRDefault="00027465" w:rsidP="00665273">
            <w:pPr>
              <w:pStyle w:val="ConsPlusNormal"/>
              <w:widowControl/>
              <w:suppressAutoHyphens/>
              <w:ind w:firstLine="0"/>
              <w:rPr>
                <w:rStyle w:val="1c"/>
                <w:sz w:val="24"/>
                <w:szCs w:val="24"/>
              </w:rPr>
            </w:pPr>
            <w:r w:rsidRPr="00027465">
              <w:rPr>
                <w:rStyle w:val="1c"/>
                <w:sz w:val="24"/>
                <w:szCs w:val="24"/>
              </w:rPr>
              <w:t>№</w:t>
            </w:r>
          </w:p>
          <w:p w:rsidR="00027465" w:rsidRPr="00027465" w:rsidRDefault="00027465" w:rsidP="00665273">
            <w:pPr>
              <w:pStyle w:val="ConsPlusNormal"/>
              <w:widowControl/>
              <w:suppressAutoHyphens/>
              <w:ind w:firstLine="0"/>
              <w:jc w:val="center"/>
              <w:rPr>
                <w:rStyle w:val="1c"/>
                <w:sz w:val="24"/>
                <w:szCs w:val="24"/>
              </w:rPr>
            </w:pPr>
            <w:r w:rsidRPr="00027465">
              <w:rPr>
                <w:rStyle w:val="1c"/>
                <w:sz w:val="24"/>
                <w:szCs w:val="24"/>
              </w:rPr>
              <w:t>п/п</w:t>
            </w:r>
          </w:p>
        </w:tc>
        <w:tc>
          <w:tcPr>
            <w:tcW w:w="2191"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027465" w:rsidRPr="00027465" w:rsidRDefault="00027465" w:rsidP="00665273">
            <w:pPr>
              <w:pStyle w:val="ConsPlusNormal"/>
              <w:widowControl/>
              <w:suppressAutoHyphens/>
              <w:ind w:firstLine="0"/>
              <w:jc w:val="center"/>
              <w:rPr>
                <w:rStyle w:val="1c"/>
                <w:sz w:val="24"/>
                <w:szCs w:val="24"/>
              </w:rPr>
            </w:pPr>
            <w:r w:rsidRPr="00027465">
              <w:rPr>
                <w:rStyle w:val="1c"/>
                <w:sz w:val="24"/>
                <w:szCs w:val="24"/>
              </w:rPr>
              <w:t>Наименование</w:t>
            </w:r>
            <w:r w:rsidRPr="00027465">
              <w:rPr>
                <w:rStyle w:val="1c"/>
                <w:sz w:val="24"/>
                <w:szCs w:val="24"/>
              </w:rPr>
              <w:br/>
              <w:t>мероприятия</w:t>
            </w:r>
          </w:p>
          <w:p w:rsidR="00027465" w:rsidRPr="00027465" w:rsidRDefault="00027465" w:rsidP="00665273">
            <w:pPr>
              <w:pStyle w:val="ConsPlusNormal"/>
              <w:widowControl/>
              <w:suppressAutoHyphens/>
              <w:ind w:firstLine="0"/>
              <w:jc w:val="center"/>
              <w:rPr>
                <w:rStyle w:val="1c"/>
                <w:sz w:val="24"/>
                <w:szCs w:val="24"/>
              </w:rPr>
            </w:pPr>
            <w:r w:rsidRPr="00027465">
              <w:rPr>
                <w:rStyle w:val="1c"/>
                <w:sz w:val="24"/>
                <w:szCs w:val="24"/>
              </w:rPr>
              <w:t>программы</w:t>
            </w:r>
          </w:p>
        </w:tc>
        <w:tc>
          <w:tcPr>
            <w:tcW w:w="226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027465" w:rsidRPr="00027465" w:rsidRDefault="00027465" w:rsidP="00665273">
            <w:pPr>
              <w:pStyle w:val="18"/>
              <w:suppressAutoHyphens/>
              <w:jc w:val="center"/>
              <w:rPr>
                <w:sz w:val="24"/>
                <w:szCs w:val="24"/>
              </w:rPr>
            </w:pPr>
            <w:r w:rsidRPr="00027465">
              <w:rPr>
                <w:sz w:val="24"/>
                <w:szCs w:val="24"/>
              </w:rPr>
              <w:t>Место выполнения работ</w:t>
            </w:r>
          </w:p>
        </w:tc>
        <w:tc>
          <w:tcPr>
            <w:tcW w:w="1051" w:type="dxa"/>
            <w:tcBorders>
              <w:top w:val="single" w:sz="6" w:space="0" w:color="auto"/>
              <w:left w:val="single" w:sz="6" w:space="0" w:color="auto"/>
              <w:right w:val="single" w:sz="6" w:space="0" w:color="auto"/>
            </w:tcBorders>
          </w:tcPr>
          <w:p w:rsidR="00027465" w:rsidRPr="00027465" w:rsidRDefault="00027465" w:rsidP="00665273">
            <w:pPr>
              <w:pStyle w:val="ConsPlusNormal"/>
              <w:widowControl/>
              <w:suppressAutoHyphens/>
              <w:ind w:firstLine="0"/>
              <w:jc w:val="center"/>
              <w:rPr>
                <w:rStyle w:val="1c"/>
                <w:sz w:val="24"/>
                <w:szCs w:val="24"/>
              </w:rPr>
            </w:pPr>
          </w:p>
        </w:tc>
        <w:tc>
          <w:tcPr>
            <w:tcW w:w="1081" w:type="dxa"/>
            <w:vMerge w:val="restart"/>
            <w:tcBorders>
              <w:top w:val="single" w:sz="6" w:space="0" w:color="auto"/>
              <w:left w:val="single" w:sz="6" w:space="0" w:color="auto"/>
              <w:right w:val="single" w:sz="6" w:space="0" w:color="auto"/>
            </w:tcBorders>
            <w:shd w:val="clear" w:color="auto" w:fill="auto"/>
            <w:vAlign w:val="center"/>
          </w:tcPr>
          <w:p w:rsidR="00027465" w:rsidRPr="00027465" w:rsidRDefault="00027465" w:rsidP="00665273">
            <w:pPr>
              <w:pStyle w:val="ConsPlusNormal"/>
              <w:widowControl/>
              <w:suppressAutoHyphens/>
              <w:ind w:firstLine="0"/>
              <w:jc w:val="center"/>
              <w:rPr>
                <w:rStyle w:val="1c"/>
                <w:sz w:val="24"/>
                <w:szCs w:val="24"/>
              </w:rPr>
            </w:pPr>
            <w:r w:rsidRPr="00027465">
              <w:rPr>
                <w:rStyle w:val="1c"/>
                <w:sz w:val="24"/>
                <w:szCs w:val="24"/>
              </w:rPr>
              <w:t xml:space="preserve">Срок </w:t>
            </w:r>
          </w:p>
          <w:p w:rsidR="00027465" w:rsidRPr="00027465" w:rsidRDefault="00027465" w:rsidP="00665273">
            <w:pPr>
              <w:pStyle w:val="ConsPlusNormal"/>
              <w:widowControl/>
              <w:suppressAutoHyphens/>
              <w:ind w:firstLine="0"/>
              <w:jc w:val="center"/>
              <w:rPr>
                <w:rStyle w:val="1c"/>
                <w:sz w:val="24"/>
                <w:szCs w:val="24"/>
              </w:rPr>
            </w:pPr>
            <w:r w:rsidRPr="00027465">
              <w:rPr>
                <w:rStyle w:val="1c"/>
                <w:sz w:val="24"/>
                <w:szCs w:val="24"/>
              </w:rPr>
              <w:t>начала/ окончания работ</w:t>
            </w:r>
          </w:p>
        </w:tc>
        <w:tc>
          <w:tcPr>
            <w:tcW w:w="6024" w:type="dxa"/>
            <w:gridSpan w:val="8"/>
            <w:tcBorders>
              <w:top w:val="single" w:sz="6" w:space="0" w:color="auto"/>
              <w:left w:val="single" w:sz="6" w:space="0" w:color="auto"/>
              <w:bottom w:val="single" w:sz="6" w:space="0" w:color="auto"/>
              <w:right w:val="single" w:sz="6" w:space="0" w:color="auto"/>
            </w:tcBorders>
            <w:shd w:val="clear" w:color="auto" w:fill="auto"/>
          </w:tcPr>
          <w:p w:rsidR="00027465" w:rsidRPr="00027465" w:rsidRDefault="00027465" w:rsidP="00665273">
            <w:pPr>
              <w:pStyle w:val="ConsPlusNormal"/>
              <w:widowControl/>
              <w:suppressAutoHyphens/>
              <w:ind w:firstLine="0"/>
              <w:rPr>
                <w:rStyle w:val="1c"/>
                <w:sz w:val="24"/>
                <w:szCs w:val="24"/>
              </w:rPr>
            </w:pPr>
          </w:p>
          <w:p w:rsidR="00027465" w:rsidRPr="00027465" w:rsidRDefault="00027465" w:rsidP="00665273">
            <w:pPr>
              <w:pStyle w:val="ConsPlusNormal"/>
              <w:widowControl/>
              <w:suppressAutoHyphens/>
              <w:ind w:firstLine="0"/>
              <w:jc w:val="center"/>
              <w:rPr>
                <w:rStyle w:val="1c"/>
                <w:sz w:val="24"/>
                <w:szCs w:val="24"/>
              </w:rPr>
            </w:pPr>
            <w:r w:rsidRPr="00027465">
              <w:rPr>
                <w:rStyle w:val="1c"/>
                <w:sz w:val="24"/>
                <w:szCs w:val="24"/>
              </w:rPr>
              <w:t xml:space="preserve">Объемы финансирования, </w:t>
            </w:r>
          </w:p>
          <w:p w:rsidR="00027465" w:rsidRPr="00027465" w:rsidRDefault="00027465" w:rsidP="00665273">
            <w:pPr>
              <w:pStyle w:val="ConsPlusNormal"/>
              <w:widowControl/>
              <w:suppressAutoHyphens/>
              <w:ind w:firstLine="0"/>
              <w:jc w:val="center"/>
              <w:rPr>
                <w:rStyle w:val="1c"/>
                <w:sz w:val="24"/>
                <w:szCs w:val="24"/>
              </w:rPr>
            </w:pPr>
            <w:r w:rsidRPr="00027465">
              <w:rPr>
                <w:rStyle w:val="1c"/>
                <w:sz w:val="24"/>
                <w:szCs w:val="24"/>
              </w:rPr>
              <w:t xml:space="preserve">в т.ч. по годам </w:t>
            </w:r>
          </w:p>
          <w:p w:rsidR="00027465" w:rsidRPr="00027465" w:rsidRDefault="00027465" w:rsidP="00665273">
            <w:pPr>
              <w:pStyle w:val="ConsPlusNormal"/>
              <w:widowControl/>
              <w:suppressAutoHyphens/>
              <w:ind w:firstLine="0"/>
              <w:jc w:val="center"/>
              <w:rPr>
                <w:rStyle w:val="1c"/>
                <w:sz w:val="24"/>
                <w:szCs w:val="24"/>
              </w:rPr>
            </w:pPr>
            <w:r w:rsidRPr="00027465">
              <w:rPr>
                <w:rStyle w:val="1c"/>
                <w:sz w:val="24"/>
                <w:szCs w:val="24"/>
              </w:rPr>
              <w:t>(тыс. руб.)</w:t>
            </w:r>
          </w:p>
        </w:tc>
      </w:tr>
      <w:tr w:rsidR="00027465" w:rsidRPr="00027465" w:rsidTr="00027465">
        <w:trPr>
          <w:gridAfter w:val="1"/>
          <w:wAfter w:w="10" w:type="dxa"/>
          <w:trHeight w:val="642"/>
          <w:jc w:val="center"/>
        </w:trPr>
        <w:tc>
          <w:tcPr>
            <w:tcW w:w="344" w:type="dxa"/>
            <w:vMerge/>
            <w:tcBorders>
              <w:top w:val="single" w:sz="6" w:space="0" w:color="auto"/>
              <w:left w:val="single" w:sz="6" w:space="0" w:color="auto"/>
              <w:bottom w:val="single" w:sz="6" w:space="0" w:color="auto"/>
              <w:right w:val="single" w:sz="6" w:space="0" w:color="auto"/>
            </w:tcBorders>
            <w:shd w:val="clear" w:color="auto" w:fill="auto"/>
            <w:vAlign w:val="center"/>
          </w:tcPr>
          <w:p w:rsidR="00027465" w:rsidRPr="00027465" w:rsidRDefault="00027465" w:rsidP="00665273">
            <w:pPr>
              <w:pStyle w:val="18"/>
              <w:suppressAutoHyphens/>
              <w:rPr>
                <w:rStyle w:val="1c"/>
                <w:sz w:val="24"/>
                <w:szCs w:val="24"/>
              </w:rPr>
            </w:pPr>
          </w:p>
        </w:tc>
        <w:tc>
          <w:tcPr>
            <w:tcW w:w="2191" w:type="dxa"/>
            <w:vMerge/>
            <w:tcBorders>
              <w:top w:val="single" w:sz="6" w:space="0" w:color="auto"/>
              <w:left w:val="single" w:sz="6" w:space="0" w:color="auto"/>
              <w:bottom w:val="single" w:sz="6" w:space="0" w:color="auto"/>
              <w:right w:val="single" w:sz="6" w:space="0" w:color="auto"/>
            </w:tcBorders>
            <w:shd w:val="clear" w:color="auto" w:fill="auto"/>
            <w:vAlign w:val="center"/>
          </w:tcPr>
          <w:p w:rsidR="00027465" w:rsidRPr="00027465" w:rsidRDefault="00027465" w:rsidP="00665273">
            <w:pPr>
              <w:pStyle w:val="18"/>
              <w:suppressAutoHyphens/>
              <w:rPr>
                <w:rStyle w:val="1c"/>
                <w:sz w:val="24"/>
                <w:szCs w:val="24"/>
              </w:rPr>
            </w:pPr>
          </w:p>
        </w:tc>
        <w:tc>
          <w:tcPr>
            <w:tcW w:w="2262" w:type="dxa"/>
            <w:vMerge/>
            <w:tcBorders>
              <w:top w:val="single" w:sz="6" w:space="0" w:color="auto"/>
              <w:left w:val="single" w:sz="6" w:space="0" w:color="auto"/>
              <w:bottom w:val="single" w:sz="6" w:space="0" w:color="auto"/>
              <w:right w:val="single" w:sz="6" w:space="0" w:color="auto"/>
            </w:tcBorders>
            <w:shd w:val="clear" w:color="auto" w:fill="auto"/>
            <w:vAlign w:val="center"/>
          </w:tcPr>
          <w:p w:rsidR="00027465" w:rsidRPr="00027465" w:rsidRDefault="00027465" w:rsidP="00665273">
            <w:pPr>
              <w:pStyle w:val="18"/>
              <w:suppressAutoHyphens/>
              <w:rPr>
                <w:rStyle w:val="1c"/>
                <w:sz w:val="24"/>
                <w:szCs w:val="24"/>
              </w:rPr>
            </w:pPr>
          </w:p>
        </w:tc>
        <w:tc>
          <w:tcPr>
            <w:tcW w:w="1051" w:type="dxa"/>
            <w:tcBorders>
              <w:left w:val="single" w:sz="6" w:space="0" w:color="auto"/>
              <w:bottom w:val="single" w:sz="6" w:space="0" w:color="auto"/>
              <w:right w:val="single" w:sz="6" w:space="0" w:color="auto"/>
            </w:tcBorders>
          </w:tcPr>
          <w:p w:rsidR="00027465" w:rsidRPr="00027465" w:rsidRDefault="00027465" w:rsidP="00665273">
            <w:pPr>
              <w:pStyle w:val="ConsPlusNormal"/>
              <w:widowControl/>
              <w:suppressAutoHyphens/>
              <w:ind w:firstLine="0"/>
              <w:rPr>
                <w:rStyle w:val="1c"/>
                <w:sz w:val="24"/>
                <w:szCs w:val="24"/>
              </w:rPr>
            </w:pPr>
            <w:r w:rsidRPr="00027465">
              <w:rPr>
                <w:rStyle w:val="1c"/>
                <w:sz w:val="24"/>
                <w:szCs w:val="24"/>
              </w:rPr>
              <w:t xml:space="preserve">Источники ресурсного обеспечения тыс. </w:t>
            </w:r>
            <w:proofErr w:type="spellStart"/>
            <w:r w:rsidRPr="00027465">
              <w:rPr>
                <w:rStyle w:val="1c"/>
                <w:sz w:val="24"/>
                <w:szCs w:val="24"/>
              </w:rPr>
              <w:t>руб</w:t>
            </w:r>
            <w:proofErr w:type="spellEnd"/>
          </w:p>
        </w:tc>
        <w:tc>
          <w:tcPr>
            <w:tcW w:w="1081" w:type="dxa"/>
            <w:vMerge/>
            <w:tcBorders>
              <w:left w:val="single" w:sz="6" w:space="0" w:color="auto"/>
              <w:bottom w:val="single" w:sz="6" w:space="0" w:color="auto"/>
              <w:right w:val="single" w:sz="6" w:space="0" w:color="auto"/>
            </w:tcBorders>
            <w:shd w:val="clear" w:color="auto" w:fill="auto"/>
          </w:tcPr>
          <w:p w:rsidR="00027465" w:rsidRPr="00027465" w:rsidRDefault="00027465" w:rsidP="00665273">
            <w:pPr>
              <w:pStyle w:val="ConsPlusNormal"/>
              <w:widowControl/>
              <w:suppressAutoHyphens/>
              <w:ind w:firstLine="0"/>
              <w:rPr>
                <w:rStyle w:val="1c"/>
                <w:sz w:val="24"/>
                <w:szCs w:val="24"/>
              </w:rPr>
            </w:pP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027465" w:rsidRPr="00027465" w:rsidRDefault="00027465" w:rsidP="00665273">
            <w:pPr>
              <w:pStyle w:val="ConsPlusNormal"/>
              <w:widowControl/>
              <w:suppressAutoHyphens/>
              <w:ind w:firstLine="0"/>
              <w:jc w:val="center"/>
              <w:rPr>
                <w:rStyle w:val="1c"/>
                <w:sz w:val="24"/>
                <w:szCs w:val="24"/>
              </w:rPr>
            </w:pPr>
            <w:r w:rsidRPr="00027465">
              <w:rPr>
                <w:rStyle w:val="1c"/>
                <w:sz w:val="24"/>
                <w:szCs w:val="24"/>
              </w:rPr>
              <w:t>всего</w:t>
            </w:r>
          </w:p>
        </w:tc>
        <w:tc>
          <w:tcPr>
            <w:tcW w:w="951" w:type="dxa"/>
            <w:tcBorders>
              <w:top w:val="single" w:sz="6" w:space="0" w:color="auto"/>
              <w:left w:val="single" w:sz="6" w:space="0" w:color="auto"/>
              <w:bottom w:val="single" w:sz="6" w:space="0" w:color="auto"/>
              <w:right w:val="single" w:sz="6" w:space="0" w:color="auto"/>
            </w:tcBorders>
            <w:shd w:val="clear" w:color="auto" w:fill="auto"/>
            <w:vAlign w:val="center"/>
          </w:tcPr>
          <w:p w:rsidR="00027465" w:rsidRPr="00027465" w:rsidRDefault="00027465" w:rsidP="00665273">
            <w:pPr>
              <w:pStyle w:val="ConsPlusNormal"/>
              <w:widowControl/>
              <w:suppressAutoHyphens/>
              <w:ind w:firstLine="0"/>
              <w:jc w:val="center"/>
              <w:rPr>
                <w:rStyle w:val="1c"/>
                <w:sz w:val="24"/>
                <w:szCs w:val="24"/>
              </w:rPr>
            </w:pPr>
            <w:r w:rsidRPr="00027465">
              <w:rPr>
                <w:rStyle w:val="1c"/>
                <w:sz w:val="24"/>
                <w:szCs w:val="24"/>
              </w:rPr>
              <w:t>2022</w:t>
            </w:r>
          </w:p>
        </w:tc>
        <w:tc>
          <w:tcPr>
            <w:tcW w:w="832" w:type="dxa"/>
            <w:tcBorders>
              <w:top w:val="single" w:sz="6" w:space="0" w:color="auto"/>
              <w:left w:val="single" w:sz="6" w:space="0" w:color="auto"/>
              <w:bottom w:val="single" w:sz="6" w:space="0" w:color="auto"/>
              <w:right w:val="single" w:sz="6" w:space="0" w:color="auto"/>
            </w:tcBorders>
            <w:shd w:val="clear" w:color="auto" w:fill="auto"/>
            <w:vAlign w:val="center"/>
          </w:tcPr>
          <w:p w:rsidR="00027465" w:rsidRPr="00027465" w:rsidRDefault="00027465" w:rsidP="00665273">
            <w:pPr>
              <w:pStyle w:val="ConsPlusNormal"/>
              <w:widowControl/>
              <w:suppressAutoHyphens/>
              <w:ind w:firstLine="0"/>
              <w:jc w:val="center"/>
              <w:rPr>
                <w:rStyle w:val="1c"/>
                <w:sz w:val="24"/>
                <w:szCs w:val="24"/>
              </w:rPr>
            </w:pPr>
            <w:r w:rsidRPr="00027465">
              <w:rPr>
                <w:rStyle w:val="1c"/>
                <w:sz w:val="24"/>
                <w:szCs w:val="24"/>
              </w:rPr>
              <w:t>2023</w:t>
            </w:r>
          </w:p>
        </w:tc>
        <w:tc>
          <w:tcPr>
            <w:tcW w:w="1071" w:type="dxa"/>
            <w:tcBorders>
              <w:top w:val="single" w:sz="6" w:space="0" w:color="auto"/>
              <w:left w:val="single" w:sz="6" w:space="0" w:color="auto"/>
              <w:bottom w:val="single" w:sz="6" w:space="0" w:color="auto"/>
              <w:right w:val="single" w:sz="4" w:space="0" w:color="auto"/>
            </w:tcBorders>
            <w:shd w:val="clear" w:color="auto" w:fill="auto"/>
            <w:vAlign w:val="center"/>
          </w:tcPr>
          <w:p w:rsidR="00027465" w:rsidRPr="00027465" w:rsidRDefault="00027465" w:rsidP="00665273">
            <w:pPr>
              <w:pStyle w:val="ConsPlusNormal"/>
              <w:widowControl/>
              <w:suppressAutoHyphens/>
              <w:ind w:firstLine="0"/>
              <w:jc w:val="center"/>
              <w:rPr>
                <w:rStyle w:val="1c"/>
                <w:sz w:val="24"/>
                <w:szCs w:val="24"/>
              </w:rPr>
            </w:pPr>
            <w:r w:rsidRPr="00027465">
              <w:rPr>
                <w:rStyle w:val="1c"/>
                <w:sz w:val="24"/>
                <w:szCs w:val="24"/>
              </w:rPr>
              <w:t>2024</w:t>
            </w:r>
          </w:p>
        </w:tc>
        <w:tc>
          <w:tcPr>
            <w:tcW w:w="595" w:type="dxa"/>
            <w:tcBorders>
              <w:top w:val="single" w:sz="6" w:space="0" w:color="auto"/>
              <w:left w:val="single" w:sz="4" w:space="0" w:color="auto"/>
              <w:bottom w:val="single" w:sz="6" w:space="0" w:color="auto"/>
              <w:right w:val="single" w:sz="4" w:space="0" w:color="auto"/>
            </w:tcBorders>
            <w:shd w:val="clear" w:color="auto" w:fill="auto"/>
            <w:vAlign w:val="center"/>
          </w:tcPr>
          <w:p w:rsidR="00027465" w:rsidRPr="00027465" w:rsidRDefault="00027465" w:rsidP="00665273">
            <w:pPr>
              <w:pStyle w:val="ConsPlusNormal"/>
              <w:widowControl/>
              <w:suppressAutoHyphens/>
              <w:ind w:firstLine="0"/>
              <w:jc w:val="center"/>
              <w:rPr>
                <w:rStyle w:val="1c"/>
                <w:sz w:val="24"/>
                <w:szCs w:val="24"/>
              </w:rPr>
            </w:pPr>
            <w:r w:rsidRPr="00027465">
              <w:rPr>
                <w:rStyle w:val="1c"/>
                <w:sz w:val="24"/>
                <w:szCs w:val="24"/>
              </w:rPr>
              <w:t>2025</w:t>
            </w:r>
          </w:p>
        </w:tc>
        <w:tc>
          <w:tcPr>
            <w:tcW w:w="776" w:type="dxa"/>
            <w:tcBorders>
              <w:top w:val="single" w:sz="6" w:space="0" w:color="auto"/>
              <w:left w:val="single" w:sz="4" w:space="0" w:color="auto"/>
              <w:bottom w:val="single" w:sz="6" w:space="0" w:color="auto"/>
              <w:right w:val="single" w:sz="4" w:space="0" w:color="auto"/>
            </w:tcBorders>
            <w:shd w:val="clear" w:color="auto" w:fill="auto"/>
            <w:vAlign w:val="center"/>
          </w:tcPr>
          <w:p w:rsidR="00027465" w:rsidRPr="00027465" w:rsidRDefault="00027465" w:rsidP="00665273">
            <w:pPr>
              <w:pStyle w:val="ConsPlusNormal"/>
              <w:widowControl/>
              <w:suppressAutoHyphens/>
              <w:ind w:firstLine="0"/>
              <w:jc w:val="center"/>
              <w:rPr>
                <w:rStyle w:val="1c"/>
                <w:sz w:val="24"/>
                <w:szCs w:val="24"/>
              </w:rPr>
            </w:pPr>
            <w:r w:rsidRPr="00027465">
              <w:rPr>
                <w:rStyle w:val="1c"/>
                <w:sz w:val="24"/>
                <w:szCs w:val="24"/>
              </w:rPr>
              <w:t>2026</w:t>
            </w:r>
          </w:p>
        </w:tc>
        <w:tc>
          <w:tcPr>
            <w:tcW w:w="832" w:type="dxa"/>
            <w:tcBorders>
              <w:top w:val="single" w:sz="6" w:space="0" w:color="auto"/>
              <w:left w:val="single" w:sz="4" w:space="0" w:color="auto"/>
              <w:bottom w:val="single" w:sz="6" w:space="0" w:color="auto"/>
              <w:right w:val="single" w:sz="6" w:space="0" w:color="auto"/>
            </w:tcBorders>
            <w:shd w:val="clear" w:color="auto" w:fill="auto"/>
            <w:vAlign w:val="center"/>
          </w:tcPr>
          <w:p w:rsidR="00027465" w:rsidRPr="00027465" w:rsidRDefault="00027465" w:rsidP="00665273">
            <w:pPr>
              <w:pStyle w:val="ConsPlusNormal"/>
              <w:widowControl/>
              <w:suppressAutoHyphens/>
              <w:ind w:firstLine="0"/>
              <w:jc w:val="center"/>
              <w:rPr>
                <w:rStyle w:val="1c"/>
                <w:sz w:val="24"/>
                <w:szCs w:val="24"/>
              </w:rPr>
            </w:pPr>
            <w:r w:rsidRPr="00027465">
              <w:rPr>
                <w:rStyle w:val="1c"/>
                <w:sz w:val="24"/>
                <w:szCs w:val="24"/>
              </w:rPr>
              <w:t>2027</w:t>
            </w:r>
          </w:p>
        </w:tc>
      </w:tr>
      <w:tr w:rsidR="00027465" w:rsidRPr="00027465" w:rsidTr="00027465">
        <w:trPr>
          <w:gridAfter w:val="1"/>
          <w:wAfter w:w="10" w:type="dxa"/>
          <w:trHeight w:val="233"/>
          <w:jc w:val="center"/>
        </w:trPr>
        <w:tc>
          <w:tcPr>
            <w:tcW w:w="344" w:type="dxa"/>
            <w:tcBorders>
              <w:top w:val="single" w:sz="6" w:space="0" w:color="auto"/>
              <w:left w:val="single" w:sz="6" w:space="0" w:color="auto"/>
              <w:bottom w:val="single" w:sz="6" w:space="0" w:color="auto"/>
              <w:right w:val="single" w:sz="6" w:space="0" w:color="auto"/>
            </w:tcBorders>
            <w:shd w:val="clear" w:color="auto" w:fill="auto"/>
          </w:tcPr>
          <w:p w:rsidR="00027465" w:rsidRPr="00027465" w:rsidRDefault="00027465" w:rsidP="00665273">
            <w:pPr>
              <w:pStyle w:val="ConsPlusNormal"/>
              <w:widowControl/>
              <w:suppressAutoHyphens/>
              <w:ind w:firstLine="0"/>
              <w:jc w:val="center"/>
              <w:rPr>
                <w:rStyle w:val="1c"/>
                <w:sz w:val="24"/>
                <w:szCs w:val="24"/>
              </w:rPr>
            </w:pPr>
            <w:r w:rsidRPr="00027465">
              <w:rPr>
                <w:rStyle w:val="1c"/>
                <w:sz w:val="24"/>
                <w:szCs w:val="24"/>
              </w:rPr>
              <w:t>1</w:t>
            </w:r>
          </w:p>
        </w:tc>
        <w:tc>
          <w:tcPr>
            <w:tcW w:w="2191" w:type="dxa"/>
            <w:tcBorders>
              <w:top w:val="single" w:sz="6" w:space="0" w:color="auto"/>
              <w:left w:val="single" w:sz="6" w:space="0" w:color="auto"/>
              <w:bottom w:val="single" w:sz="6" w:space="0" w:color="auto"/>
              <w:right w:val="single" w:sz="6" w:space="0" w:color="auto"/>
            </w:tcBorders>
            <w:shd w:val="clear" w:color="auto" w:fill="auto"/>
          </w:tcPr>
          <w:p w:rsidR="00027465" w:rsidRPr="00027465" w:rsidRDefault="00027465" w:rsidP="00665273">
            <w:pPr>
              <w:pStyle w:val="ConsPlusNormal"/>
              <w:widowControl/>
              <w:suppressAutoHyphens/>
              <w:ind w:firstLine="0"/>
              <w:jc w:val="center"/>
              <w:rPr>
                <w:rStyle w:val="1c"/>
                <w:sz w:val="24"/>
                <w:szCs w:val="24"/>
              </w:rPr>
            </w:pPr>
            <w:r w:rsidRPr="00027465">
              <w:rPr>
                <w:rStyle w:val="1c"/>
                <w:sz w:val="24"/>
                <w:szCs w:val="24"/>
              </w:rPr>
              <w:t>2</w:t>
            </w:r>
          </w:p>
        </w:tc>
        <w:tc>
          <w:tcPr>
            <w:tcW w:w="2262" w:type="dxa"/>
            <w:tcBorders>
              <w:top w:val="single" w:sz="6" w:space="0" w:color="auto"/>
              <w:left w:val="single" w:sz="6" w:space="0" w:color="auto"/>
              <w:bottom w:val="single" w:sz="6" w:space="0" w:color="auto"/>
              <w:right w:val="single" w:sz="6" w:space="0" w:color="auto"/>
            </w:tcBorders>
            <w:shd w:val="clear" w:color="auto" w:fill="auto"/>
          </w:tcPr>
          <w:p w:rsidR="00027465" w:rsidRPr="00027465" w:rsidRDefault="00027465" w:rsidP="00665273">
            <w:pPr>
              <w:pStyle w:val="ConsPlusNormal"/>
              <w:widowControl/>
              <w:suppressAutoHyphens/>
              <w:ind w:firstLine="0"/>
              <w:jc w:val="center"/>
              <w:rPr>
                <w:rStyle w:val="1c"/>
                <w:sz w:val="24"/>
                <w:szCs w:val="24"/>
              </w:rPr>
            </w:pPr>
            <w:r w:rsidRPr="00027465">
              <w:rPr>
                <w:rStyle w:val="1c"/>
                <w:sz w:val="24"/>
                <w:szCs w:val="24"/>
              </w:rPr>
              <w:t>3</w:t>
            </w:r>
          </w:p>
        </w:tc>
        <w:tc>
          <w:tcPr>
            <w:tcW w:w="1051" w:type="dxa"/>
            <w:tcBorders>
              <w:top w:val="single" w:sz="6" w:space="0" w:color="auto"/>
              <w:left w:val="single" w:sz="6" w:space="0" w:color="auto"/>
              <w:bottom w:val="single" w:sz="6" w:space="0" w:color="auto"/>
              <w:right w:val="single" w:sz="6" w:space="0" w:color="auto"/>
            </w:tcBorders>
          </w:tcPr>
          <w:p w:rsidR="00027465" w:rsidRPr="00027465" w:rsidRDefault="00027465" w:rsidP="00665273">
            <w:pPr>
              <w:pStyle w:val="ConsPlusNormal"/>
              <w:widowControl/>
              <w:suppressAutoHyphens/>
              <w:ind w:firstLine="0"/>
              <w:jc w:val="center"/>
              <w:rPr>
                <w:rStyle w:val="1c"/>
                <w:sz w:val="24"/>
                <w:szCs w:val="24"/>
              </w:rPr>
            </w:pPr>
          </w:p>
        </w:tc>
        <w:tc>
          <w:tcPr>
            <w:tcW w:w="1081" w:type="dxa"/>
            <w:tcBorders>
              <w:top w:val="single" w:sz="6" w:space="0" w:color="auto"/>
              <w:left w:val="single" w:sz="6" w:space="0" w:color="auto"/>
              <w:bottom w:val="single" w:sz="6" w:space="0" w:color="auto"/>
              <w:right w:val="single" w:sz="6" w:space="0" w:color="auto"/>
            </w:tcBorders>
            <w:shd w:val="clear" w:color="auto" w:fill="auto"/>
          </w:tcPr>
          <w:p w:rsidR="00027465" w:rsidRPr="00027465" w:rsidRDefault="00027465" w:rsidP="00665273">
            <w:pPr>
              <w:pStyle w:val="ConsPlusNormal"/>
              <w:widowControl/>
              <w:suppressAutoHyphens/>
              <w:ind w:firstLine="0"/>
              <w:jc w:val="center"/>
              <w:rPr>
                <w:rStyle w:val="1c"/>
                <w:sz w:val="24"/>
                <w:szCs w:val="24"/>
              </w:rPr>
            </w:pPr>
            <w:r w:rsidRPr="00027465">
              <w:rPr>
                <w:rStyle w:val="1c"/>
                <w:sz w:val="24"/>
                <w:szCs w:val="24"/>
              </w:rPr>
              <w:t>4</w:t>
            </w:r>
          </w:p>
        </w:tc>
        <w:tc>
          <w:tcPr>
            <w:tcW w:w="957" w:type="dxa"/>
            <w:tcBorders>
              <w:top w:val="single" w:sz="6" w:space="0" w:color="auto"/>
              <w:left w:val="single" w:sz="6" w:space="0" w:color="auto"/>
              <w:bottom w:val="single" w:sz="6" w:space="0" w:color="auto"/>
              <w:right w:val="single" w:sz="6" w:space="0" w:color="auto"/>
            </w:tcBorders>
            <w:shd w:val="clear" w:color="auto" w:fill="auto"/>
          </w:tcPr>
          <w:p w:rsidR="00027465" w:rsidRPr="00027465" w:rsidRDefault="00027465" w:rsidP="00665273">
            <w:pPr>
              <w:pStyle w:val="ConsPlusNormal"/>
              <w:widowControl/>
              <w:suppressAutoHyphens/>
              <w:ind w:firstLine="0"/>
              <w:jc w:val="center"/>
              <w:rPr>
                <w:rStyle w:val="1c"/>
                <w:sz w:val="24"/>
                <w:szCs w:val="24"/>
              </w:rPr>
            </w:pPr>
            <w:r w:rsidRPr="00027465">
              <w:rPr>
                <w:rStyle w:val="1c"/>
                <w:sz w:val="24"/>
                <w:szCs w:val="24"/>
              </w:rPr>
              <w:t>5</w:t>
            </w:r>
          </w:p>
        </w:tc>
        <w:tc>
          <w:tcPr>
            <w:tcW w:w="951" w:type="dxa"/>
            <w:tcBorders>
              <w:top w:val="single" w:sz="6" w:space="0" w:color="auto"/>
              <w:left w:val="single" w:sz="6" w:space="0" w:color="auto"/>
              <w:bottom w:val="single" w:sz="6" w:space="0" w:color="auto"/>
              <w:right w:val="single" w:sz="6" w:space="0" w:color="auto"/>
            </w:tcBorders>
            <w:shd w:val="clear" w:color="auto" w:fill="auto"/>
          </w:tcPr>
          <w:p w:rsidR="00027465" w:rsidRPr="00027465" w:rsidRDefault="00027465" w:rsidP="00665273">
            <w:pPr>
              <w:pStyle w:val="ConsPlusNormal"/>
              <w:widowControl/>
              <w:suppressAutoHyphens/>
              <w:ind w:firstLine="0"/>
              <w:jc w:val="center"/>
              <w:rPr>
                <w:rStyle w:val="1c"/>
                <w:sz w:val="24"/>
                <w:szCs w:val="24"/>
              </w:rPr>
            </w:pPr>
            <w:r w:rsidRPr="00027465">
              <w:rPr>
                <w:rStyle w:val="1c"/>
                <w:sz w:val="24"/>
                <w:szCs w:val="24"/>
              </w:rPr>
              <w:t>6</w:t>
            </w:r>
          </w:p>
        </w:tc>
        <w:tc>
          <w:tcPr>
            <w:tcW w:w="832" w:type="dxa"/>
            <w:tcBorders>
              <w:top w:val="single" w:sz="6" w:space="0" w:color="auto"/>
              <w:left w:val="single" w:sz="6" w:space="0" w:color="auto"/>
              <w:bottom w:val="single" w:sz="6" w:space="0" w:color="auto"/>
              <w:right w:val="single" w:sz="6" w:space="0" w:color="auto"/>
            </w:tcBorders>
            <w:shd w:val="clear" w:color="auto" w:fill="auto"/>
          </w:tcPr>
          <w:p w:rsidR="00027465" w:rsidRPr="00027465" w:rsidRDefault="00027465" w:rsidP="00665273">
            <w:pPr>
              <w:pStyle w:val="ConsPlusNormal"/>
              <w:widowControl/>
              <w:suppressAutoHyphens/>
              <w:ind w:firstLine="0"/>
              <w:jc w:val="center"/>
              <w:rPr>
                <w:rStyle w:val="1c"/>
                <w:sz w:val="24"/>
                <w:szCs w:val="24"/>
              </w:rPr>
            </w:pPr>
            <w:r w:rsidRPr="00027465">
              <w:rPr>
                <w:rStyle w:val="1c"/>
                <w:sz w:val="24"/>
                <w:szCs w:val="24"/>
              </w:rPr>
              <w:t>7</w:t>
            </w:r>
          </w:p>
        </w:tc>
        <w:tc>
          <w:tcPr>
            <w:tcW w:w="1071" w:type="dxa"/>
            <w:tcBorders>
              <w:top w:val="single" w:sz="6" w:space="0" w:color="auto"/>
              <w:left w:val="single" w:sz="6" w:space="0" w:color="auto"/>
              <w:bottom w:val="single" w:sz="6" w:space="0" w:color="auto"/>
              <w:right w:val="single" w:sz="4" w:space="0" w:color="auto"/>
            </w:tcBorders>
            <w:shd w:val="clear" w:color="auto" w:fill="auto"/>
          </w:tcPr>
          <w:p w:rsidR="00027465" w:rsidRPr="00027465" w:rsidRDefault="00027465" w:rsidP="00665273">
            <w:pPr>
              <w:pStyle w:val="ConsPlusNormal"/>
              <w:widowControl/>
              <w:suppressAutoHyphens/>
              <w:ind w:firstLine="0"/>
              <w:jc w:val="center"/>
              <w:rPr>
                <w:rStyle w:val="1c"/>
                <w:sz w:val="24"/>
                <w:szCs w:val="24"/>
              </w:rPr>
            </w:pPr>
            <w:r w:rsidRPr="00027465">
              <w:rPr>
                <w:rStyle w:val="1c"/>
                <w:sz w:val="24"/>
                <w:szCs w:val="24"/>
              </w:rPr>
              <w:t>8</w:t>
            </w:r>
          </w:p>
        </w:tc>
        <w:tc>
          <w:tcPr>
            <w:tcW w:w="595" w:type="dxa"/>
            <w:tcBorders>
              <w:top w:val="single" w:sz="6" w:space="0" w:color="auto"/>
              <w:left w:val="single" w:sz="4" w:space="0" w:color="auto"/>
              <w:bottom w:val="single" w:sz="6" w:space="0" w:color="auto"/>
              <w:right w:val="single" w:sz="4" w:space="0" w:color="auto"/>
            </w:tcBorders>
            <w:shd w:val="clear" w:color="auto" w:fill="auto"/>
          </w:tcPr>
          <w:p w:rsidR="00027465" w:rsidRPr="00027465" w:rsidRDefault="00027465" w:rsidP="00665273">
            <w:pPr>
              <w:pStyle w:val="ConsPlusNormal"/>
              <w:widowControl/>
              <w:suppressAutoHyphens/>
              <w:ind w:firstLine="0"/>
              <w:jc w:val="center"/>
              <w:rPr>
                <w:rStyle w:val="1c"/>
                <w:sz w:val="24"/>
                <w:szCs w:val="24"/>
              </w:rPr>
            </w:pPr>
          </w:p>
        </w:tc>
        <w:tc>
          <w:tcPr>
            <w:tcW w:w="776" w:type="dxa"/>
            <w:tcBorders>
              <w:top w:val="single" w:sz="6" w:space="0" w:color="auto"/>
              <w:left w:val="single" w:sz="4" w:space="0" w:color="auto"/>
              <w:bottom w:val="single" w:sz="6" w:space="0" w:color="auto"/>
              <w:right w:val="single" w:sz="4" w:space="0" w:color="auto"/>
            </w:tcBorders>
            <w:shd w:val="clear" w:color="auto" w:fill="auto"/>
          </w:tcPr>
          <w:p w:rsidR="00027465" w:rsidRPr="00027465" w:rsidRDefault="00027465" w:rsidP="00665273">
            <w:pPr>
              <w:pStyle w:val="ConsPlusNormal"/>
              <w:widowControl/>
              <w:suppressAutoHyphens/>
              <w:ind w:firstLine="0"/>
              <w:jc w:val="center"/>
              <w:rPr>
                <w:rStyle w:val="1c"/>
                <w:sz w:val="24"/>
                <w:szCs w:val="24"/>
              </w:rPr>
            </w:pPr>
          </w:p>
        </w:tc>
        <w:tc>
          <w:tcPr>
            <w:tcW w:w="832" w:type="dxa"/>
            <w:tcBorders>
              <w:top w:val="single" w:sz="6" w:space="0" w:color="auto"/>
              <w:left w:val="single" w:sz="4" w:space="0" w:color="auto"/>
              <w:bottom w:val="single" w:sz="6" w:space="0" w:color="auto"/>
              <w:right w:val="single" w:sz="6" w:space="0" w:color="auto"/>
            </w:tcBorders>
            <w:shd w:val="clear" w:color="auto" w:fill="auto"/>
          </w:tcPr>
          <w:p w:rsidR="00027465" w:rsidRPr="00027465" w:rsidRDefault="00027465" w:rsidP="00665273">
            <w:pPr>
              <w:pStyle w:val="ConsPlusNormal"/>
              <w:widowControl/>
              <w:suppressAutoHyphens/>
              <w:ind w:firstLine="0"/>
              <w:jc w:val="center"/>
              <w:rPr>
                <w:rStyle w:val="1c"/>
                <w:sz w:val="24"/>
                <w:szCs w:val="24"/>
              </w:rPr>
            </w:pPr>
          </w:p>
        </w:tc>
      </w:tr>
      <w:tr w:rsidR="00027465" w:rsidRPr="00027465" w:rsidTr="00027465">
        <w:trPr>
          <w:gridAfter w:val="1"/>
          <w:wAfter w:w="10" w:type="dxa"/>
          <w:trHeight w:val="471"/>
          <w:jc w:val="center"/>
        </w:trPr>
        <w:tc>
          <w:tcPr>
            <w:tcW w:w="344" w:type="dxa"/>
            <w:tcBorders>
              <w:top w:val="single" w:sz="6" w:space="0" w:color="auto"/>
              <w:left w:val="single" w:sz="6" w:space="0" w:color="auto"/>
              <w:bottom w:val="single" w:sz="6" w:space="0" w:color="auto"/>
              <w:right w:val="single" w:sz="6" w:space="0" w:color="auto"/>
            </w:tcBorders>
            <w:shd w:val="clear" w:color="auto" w:fill="auto"/>
          </w:tcPr>
          <w:p w:rsidR="00027465" w:rsidRPr="00027465" w:rsidRDefault="00027465" w:rsidP="00665273">
            <w:pPr>
              <w:pStyle w:val="ConsPlusNormal"/>
              <w:widowControl/>
              <w:suppressAutoHyphens/>
              <w:ind w:firstLine="0"/>
              <w:rPr>
                <w:rStyle w:val="1c"/>
                <w:sz w:val="24"/>
                <w:szCs w:val="24"/>
              </w:rPr>
            </w:pPr>
            <w:r w:rsidRPr="00027465">
              <w:rPr>
                <w:rStyle w:val="1c"/>
                <w:sz w:val="24"/>
                <w:szCs w:val="24"/>
              </w:rPr>
              <w:t xml:space="preserve">1           </w:t>
            </w:r>
          </w:p>
        </w:tc>
        <w:tc>
          <w:tcPr>
            <w:tcW w:w="2191" w:type="dxa"/>
            <w:tcBorders>
              <w:top w:val="single" w:sz="6" w:space="0" w:color="auto"/>
              <w:left w:val="single" w:sz="6" w:space="0" w:color="auto"/>
              <w:bottom w:val="single" w:sz="6" w:space="0" w:color="auto"/>
              <w:right w:val="single" w:sz="6" w:space="0" w:color="auto"/>
            </w:tcBorders>
            <w:shd w:val="clear" w:color="auto" w:fill="auto"/>
          </w:tcPr>
          <w:p w:rsidR="00027465" w:rsidRPr="00027465" w:rsidRDefault="00027465" w:rsidP="00665273">
            <w:pPr>
              <w:pStyle w:val="18"/>
              <w:suppressAutoHyphens/>
              <w:ind w:hanging="13"/>
              <w:rPr>
                <w:sz w:val="24"/>
                <w:szCs w:val="24"/>
              </w:rPr>
            </w:pPr>
            <w:proofErr w:type="spellStart"/>
            <w:r w:rsidRPr="00027465">
              <w:rPr>
                <w:sz w:val="24"/>
                <w:szCs w:val="24"/>
              </w:rPr>
              <w:t>Гредирование</w:t>
            </w:r>
            <w:proofErr w:type="spellEnd"/>
            <w:r w:rsidRPr="00027465">
              <w:rPr>
                <w:sz w:val="24"/>
                <w:szCs w:val="24"/>
              </w:rPr>
              <w:t xml:space="preserve"> дорог с добавлением ЩПС. </w:t>
            </w:r>
          </w:p>
        </w:tc>
        <w:tc>
          <w:tcPr>
            <w:tcW w:w="2262" w:type="dxa"/>
            <w:tcBorders>
              <w:top w:val="single" w:sz="6" w:space="0" w:color="auto"/>
              <w:left w:val="single" w:sz="6" w:space="0" w:color="auto"/>
              <w:bottom w:val="single" w:sz="6" w:space="0" w:color="auto"/>
              <w:right w:val="single" w:sz="6" w:space="0" w:color="auto"/>
            </w:tcBorders>
            <w:shd w:val="clear" w:color="auto" w:fill="auto"/>
          </w:tcPr>
          <w:p w:rsidR="00027465" w:rsidRPr="00027465" w:rsidRDefault="00027465" w:rsidP="00665273">
            <w:pPr>
              <w:pStyle w:val="ConsPlusNormal"/>
              <w:widowControl/>
              <w:suppressAutoHyphens/>
              <w:ind w:left="-65" w:firstLine="0"/>
              <w:rPr>
                <w:rStyle w:val="1c"/>
                <w:sz w:val="24"/>
                <w:szCs w:val="24"/>
              </w:rPr>
            </w:pPr>
            <w:r w:rsidRPr="00027465">
              <w:rPr>
                <w:rStyle w:val="1c"/>
                <w:sz w:val="24"/>
                <w:szCs w:val="24"/>
              </w:rPr>
              <w:t>с. Каменно-Верховка</w:t>
            </w:r>
          </w:p>
        </w:tc>
        <w:tc>
          <w:tcPr>
            <w:tcW w:w="1051" w:type="dxa"/>
            <w:tcBorders>
              <w:top w:val="single" w:sz="6" w:space="0" w:color="auto"/>
              <w:left w:val="single" w:sz="6" w:space="0" w:color="auto"/>
              <w:bottom w:val="single" w:sz="6" w:space="0" w:color="auto"/>
              <w:right w:val="single" w:sz="6" w:space="0" w:color="auto"/>
            </w:tcBorders>
          </w:tcPr>
          <w:p w:rsidR="00027465" w:rsidRPr="00027465" w:rsidRDefault="00027465" w:rsidP="00665273">
            <w:pPr>
              <w:pStyle w:val="ConsPlusNormal"/>
              <w:widowControl/>
              <w:suppressAutoHyphens/>
              <w:ind w:firstLine="0"/>
              <w:jc w:val="center"/>
              <w:rPr>
                <w:rStyle w:val="1c"/>
                <w:sz w:val="24"/>
                <w:szCs w:val="24"/>
              </w:rPr>
            </w:pPr>
          </w:p>
        </w:tc>
        <w:tc>
          <w:tcPr>
            <w:tcW w:w="1081" w:type="dxa"/>
            <w:tcBorders>
              <w:top w:val="single" w:sz="6" w:space="0" w:color="auto"/>
              <w:left w:val="single" w:sz="6" w:space="0" w:color="auto"/>
              <w:bottom w:val="single" w:sz="6" w:space="0" w:color="auto"/>
              <w:right w:val="single" w:sz="6" w:space="0" w:color="auto"/>
            </w:tcBorders>
            <w:shd w:val="clear" w:color="auto" w:fill="auto"/>
          </w:tcPr>
          <w:p w:rsidR="00027465" w:rsidRPr="00027465" w:rsidRDefault="00027465" w:rsidP="00665273">
            <w:pPr>
              <w:pStyle w:val="ConsPlusNormal"/>
              <w:widowControl/>
              <w:suppressAutoHyphens/>
              <w:ind w:firstLine="0"/>
              <w:jc w:val="center"/>
              <w:rPr>
                <w:rStyle w:val="1c"/>
                <w:sz w:val="24"/>
                <w:szCs w:val="24"/>
              </w:rPr>
            </w:pPr>
            <w:r w:rsidRPr="00027465">
              <w:rPr>
                <w:rStyle w:val="1c"/>
                <w:sz w:val="24"/>
                <w:szCs w:val="24"/>
              </w:rPr>
              <w:t>2022 год</w:t>
            </w:r>
          </w:p>
          <w:p w:rsidR="00027465" w:rsidRPr="00027465" w:rsidRDefault="00027465" w:rsidP="00665273">
            <w:pPr>
              <w:pStyle w:val="ConsPlusNormal"/>
              <w:widowControl/>
              <w:suppressAutoHyphens/>
              <w:ind w:firstLine="0"/>
              <w:jc w:val="center"/>
              <w:rPr>
                <w:rStyle w:val="1c"/>
                <w:sz w:val="24"/>
                <w:szCs w:val="24"/>
              </w:rPr>
            </w:pPr>
          </w:p>
        </w:tc>
        <w:tc>
          <w:tcPr>
            <w:tcW w:w="957" w:type="dxa"/>
            <w:tcBorders>
              <w:top w:val="single" w:sz="6" w:space="0" w:color="auto"/>
              <w:left w:val="single" w:sz="6" w:space="0" w:color="auto"/>
              <w:bottom w:val="single" w:sz="6" w:space="0" w:color="auto"/>
              <w:right w:val="single" w:sz="6" w:space="0" w:color="auto"/>
            </w:tcBorders>
            <w:shd w:val="clear" w:color="auto" w:fill="auto"/>
          </w:tcPr>
          <w:p w:rsidR="00027465" w:rsidRPr="00027465" w:rsidRDefault="00027465" w:rsidP="00665273">
            <w:pPr>
              <w:pStyle w:val="ConsPlusNormal"/>
              <w:widowControl/>
              <w:suppressAutoHyphens/>
              <w:ind w:firstLine="0"/>
              <w:jc w:val="center"/>
              <w:rPr>
                <w:rStyle w:val="1c"/>
                <w:sz w:val="24"/>
                <w:szCs w:val="24"/>
              </w:rPr>
            </w:pPr>
            <w:r w:rsidRPr="00027465">
              <w:rPr>
                <w:rStyle w:val="1c"/>
                <w:sz w:val="24"/>
                <w:szCs w:val="24"/>
              </w:rPr>
              <w:t>5204,16</w:t>
            </w:r>
          </w:p>
        </w:tc>
        <w:tc>
          <w:tcPr>
            <w:tcW w:w="951" w:type="dxa"/>
            <w:tcBorders>
              <w:top w:val="single" w:sz="6" w:space="0" w:color="auto"/>
              <w:left w:val="single" w:sz="6" w:space="0" w:color="auto"/>
              <w:bottom w:val="single" w:sz="6" w:space="0" w:color="auto"/>
              <w:right w:val="single" w:sz="6" w:space="0" w:color="auto"/>
            </w:tcBorders>
            <w:shd w:val="clear" w:color="auto" w:fill="auto"/>
          </w:tcPr>
          <w:p w:rsidR="00027465" w:rsidRPr="00027465" w:rsidRDefault="00027465" w:rsidP="00665273">
            <w:pPr>
              <w:pStyle w:val="ConsPlusNormal"/>
              <w:widowControl/>
              <w:suppressAutoHyphens/>
              <w:ind w:firstLine="0"/>
              <w:jc w:val="center"/>
              <w:rPr>
                <w:rStyle w:val="1c"/>
                <w:sz w:val="24"/>
                <w:szCs w:val="24"/>
              </w:rPr>
            </w:pPr>
            <w:r w:rsidRPr="00027465">
              <w:rPr>
                <w:rStyle w:val="1c"/>
                <w:sz w:val="24"/>
                <w:szCs w:val="24"/>
              </w:rPr>
              <w:t>5204,16</w:t>
            </w:r>
          </w:p>
        </w:tc>
        <w:tc>
          <w:tcPr>
            <w:tcW w:w="832" w:type="dxa"/>
            <w:tcBorders>
              <w:top w:val="single" w:sz="6" w:space="0" w:color="auto"/>
              <w:left w:val="single" w:sz="6" w:space="0" w:color="auto"/>
              <w:bottom w:val="single" w:sz="6" w:space="0" w:color="auto"/>
              <w:right w:val="single" w:sz="6" w:space="0" w:color="auto"/>
            </w:tcBorders>
            <w:shd w:val="clear" w:color="auto" w:fill="auto"/>
          </w:tcPr>
          <w:p w:rsidR="00027465" w:rsidRPr="00027465" w:rsidRDefault="00027465" w:rsidP="00665273">
            <w:pPr>
              <w:pStyle w:val="ConsPlusNormal"/>
              <w:widowControl/>
              <w:suppressAutoHyphens/>
              <w:ind w:firstLine="0"/>
              <w:jc w:val="center"/>
              <w:rPr>
                <w:rStyle w:val="1c"/>
                <w:sz w:val="24"/>
                <w:szCs w:val="24"/>
              </w:rPr>
            </w:pPr>
          </w:p>
        </w:tc>
        <w:tc>
          <w:tcPr>
            <w:tcW w:w="1071" w:type="dxa"/>
            <w:tcBorders>
              <w:top w:val="single" w:sz="6" w:space="0" w:color="auto"/>
              <w:left w:val="single" w:sz="6" w:space="0" w:color="auto"/>
              <w:bottom w:val="single" w:sz="6" w:space="0" w:color="auto"/>
              <w:right w:val="single" w:sz="4" w:space="0" w:color="auto"/>
            </w:tcBorders>
            <w:shd w:val="clear" w:color="auto" w:fill="auto"/>
          </w:tcPr>
          <w:p w:rsidR="00027465" w:rsidRPr="00027465" w:rsidRDefault="00027465" w:rsidP="00665273">
            <w:pPr>
              <w:pStyle w:val="ConsPlusNormal"/>
              <w:widowControl/>
              <w:suppressAutoHyphens/>
              <w:ind w:firstLine="0"/>
              <w:jc w:val="center"/>
              <w:rPr>
                <w:rStyle w:val="1c"/>
                <w:sz w:val="24"/>
                <w:szCs w:val="24"/>
              </w:rPr>
            </w:pPr>
          </w:p>
        </w:tc>
        <w:tc>
          <w:tcPr>
            <w:tcW w:w="595" w:type="dxa"/>
            <w:tcBorders>
              <w:top w:val="single" w:sz="6" w:space="0" w:color="auto"/>
              <w:left w:val="single" w:sz="4" w:space="0" w:color="auto"/>
              <w:bottom w:val="single" w:sz="6" w:space="0" w:color="auto"/>
              <w:right w:val="single" w:sz="4" w:space="0" w:color="auto"/>
            </w:tcBorders>
            <w:shd w:val="clear" w:color="auto" w:fill="auto"/>
          </w:tcPr>
          <w:p w:rsidR="00027465" w:rsidRPr="00027465" w:rsidRDefault="00027465" w:rsidP="00665273">
            <w:pPr>
              <w:pStyle w:val="ConsPlusNormal"/>
              <w:widowControl/>
              <w:suppressAutoHyphens/>
              <w:ind w:firstLine="0"/>
              <w:jc w:val="center"/>
              <w:rPr>
                <w:rStyle w:val="1c"/>
                <w:sz w:val="24"/>
                <w:szCs w:val="24"/>
              </w:rPr>
            </w:pPr>
          </w:p>
        </w:tc>
        <w:tc>
          <w:tcPr>
            <w:tcW w:w="776" w:type="dxa"/>
            <w:tcBorders>
              <w:top w:val="single" w:sz="6" w:space="0" w:color="auto"/>
              <w:left w:val="single" w:sz="4" w:space="0" w:color="auto"/>
              <w:bottom w:val="single" w:sz="6" w:space="0" w:color="auto"/>
              <w:right w:val="single" w:sz="4" w:space="0" w:color="auto"/>
            </w:tcBorders>
            <w:shd w:val="clear" w:color="auto" w:fill="auto"/>
          </w:tcPr>
          <w:p w:rsidR="00027465" w:rsidRPr="00027465" w:rsidRDefault="00027465" w:rsidP="00665273">
            <w:pPr>
              <w:pStyle w:val="ConsPlusNormal"/>
              <w:widowControl/>
              <w:suppressAutoHyphens/>
              <w:ind w:firstLine="0"/>
              <w:jc w:val="center"/>
              <w:rPr>
                <w:rStyle w:val="1c"/>
                <w:sz w:val="24"/>
                <w:szCs w:val="24"/>
              </w:rPr>
            </w:pPr>
          </w:p>
        </w:tc>
        <w:tc>
          <w:tcPr>
            <w:tcW w:w="832" w:type="dxa"/>
            <w:tcBorders>
              <w:top w:val="single" w:sz="6" w:space="0" w:color="auto"/>
              <w:left w:val="single" w:sz="4" w:space="0" w:color="auto"/>
              <w:bottom w:val="single" w:sz="6" w:space="0" w:color="auto"/>
              <w:right w:val="single" w:sz="6" w:space="0" w:color="auto"/>
            </w:tcBorders>
            <w:shd w:val="clear" w:color="auto" w:fill="auto"/>
          </w:tcPr>
          <w:p w:rsidR="00027465" w:rsidRPr="00027465" w:rsidRDefault="00027465" w:rsidP="00665273">
            <w:pPr>
              <w:pStyle w:val="ConsPlusNormal"/>
              <w:widowControl/>
              <w:suppressAutoHyphens/>
              <w:ind w:firstLine="0"/>
              <w:jc w:val="center"/>
              <w:rPr>
                <w:rStyle w:val="1c"/>
                <w:sz w:val="24"/>
                <w:szCs w:val="24"/>
              </w:rPr>
            </w:pPr>
          </w:p>
        </w:tc>
      </w:tr>
      <w:tr w:rsidR="00027465" w:rsidRPr="00027465" w:rsidTr="00027465">
        <w:trPr>
          <w:gridAfter w:val="1"/>
          <w:wAfter w:w="10" w:type="dxa"/>
          <w:trHeight w:val="478"/>
          <w:jc w:val="center"/>
        </w:trPr>
        <w:tc>
          <w:tcPr>
            <w:tcW w:w="344" w:type="dxa"/>
            <w:tcBorders>
              <w:top w:val="single" w:sz="6" w:space="0" w:color="auto"/>
              <w:left w:val="single" w:sz="6" w:space="0" w:color="auto"/>
              <w:bottom w:val="single" w:sz="6" w:space="0" w:color="auto"/>
              <w:right w:val="single" w:sz="6" w:space="0" w:color="auto"/>
            </w:tcBorders>
            <w:shd w:val="clear" w:color="auto" w:fill="auto"/>
          </w:tcPr>
          <w:p w:rsidR="00027465" w:rsidRPr="00027465" w:rsidRDefault="00027465" w:rsidP="00665273">
            <w:pPr>
              <w:pStyle w:val="ConsPlusNormal"/>
              <w:widowControl/>
              <w:suppressAutoHyphens/>
              <w:ind w:firstLine="0"/>
              <w:rPr>
                <w:rStyle w:val="1c"/>
                <w:sz w:val="24"/>
                <w:szCs w:val="24"/>
              </w:rPr>
            </w:pPr>
            <w:r w:rsidRPr="00027465">
              <w:rPr>
                <w:rStyle w:val="1c"/>
                <w:sz w:val="24"/>
                <w:szCs w:val="24"/>
              </w:rPr>
              <w:t>2</w:t>
            </w:r>
          </w:p>
        </w:tc>
        <w:tc>
          <w:tcPr>
            <w:tcW w:w="2191" w:type="dxa"/>
            <w:tcBorders>
              <w:top w:val="single" w:sz="6" w:space="0" w:color="auto"/>
              <w:left w:val="single" w:sz="6" w:space="0" w:color="auto"/>
              <w:bottom w:val="single" w:sz="6" w:space="0" w:color="auto"/>
              <w:right w:val="single" w:sz="6" w:space="0" w:color="auto"/>
            </w:tcBorders>
            <w:shd w:val="clear" w:color="auto" w:fill="auto"/>
          </w:tcPr>
          <w:p w:rsidR="00027465" w:rsidRPr="00027465" w:rsidRDefault="00027465" w:rsidP="00665273">
            <w:pPr>
              <w:pStyle w:val="18"/>
              <w:suppressAutoHyphens/>
              <w:ind w:hanging="13"/>
              <w:rPr>
                <w:sz w:val="24"/>
                <w:szCs w:val="24"/>
              </w:rPr>
            </w:pPr>
            <w:proofErr w:type="spellStart"/>
            <w:r w:rsidRPr="00027465">
              <w:rPr>
                <w:sz w:val="24"/>
                <w:szCs w:val="24"/>
              </w:rPr>
              <w:t>Гредирование</w:t>
            </w:r>
            <w:proofErr w:type="spellEnd"/>
            <w:r w:rsidRPr="00027465">
              <w:rPr>
                <w:sz w:val="24"/>
                <w:szCs w:val="24"/>
              </w:rPr>
              <w:t xml:space="preserve"> дорог с добавлением ЩПС</w:t>
            </w:r>
          </w:p>
        </w:tc>
        <w:tc>
          <w:tcPr>
            <w:tcW w:w="2262" w:type="dxa"/>
            <w:tcBorders>
              <w:top w:val="single" w:sz="6" w:space="0" w:color="auto"/>
              <w:left w:val="single" w:sz="6" w:space="0" w:color="auto"/>
              <w:bottom w:val="single" w:sz="6" w:space="0" w:color="auto"/>
              <w:right w:val="single" w:sz="6" w:space="0" w:color="auto"/>
            </w:tcBorders>
            <w:shd w:val="clear" w:color="auto" w:fill="auto"/>
          </w:tcPr>
          <w:p w:rsidR="00027465" w:rsidRPr="00027465" w:rsidRDefault="00027465" w:rsidP="00665273">
            <w:pPr>
              <w:pStyle w:val="ConsPlusNormal"/>
              <w:widowControl/>
              <w:suppressAutoHyphens/>
              <w:ind w:left="-65" w:firstLine="0"/>
              <w:rPr>
                <w:rStyle w:val="1c"/>
                <w:sz w:val="24"/>
                <w:szCs w:val="24"/>
              </w:rPr>
            </w:pPr>
            <w:r w:rsidRPr="00027465">
              <w:rPr>
                <w:rStyle w:val="1c"/>
                <w:sz w:val="24"/>
                <w:szCs w:val="24"/>
              </w:rPr>
              <w:t xml:space="preserve"> с. Каменно-Верховка, улица </w:t>
            </w:r>
            <w:proofErr w:type="gramStart"/>
            <w:r w:rsidRPr="00027465">
              <w:rPr>
                <w:rStyle w:val="1c"/>
                <w:sz w:val="24"/>
                <w:szCs w:val="24"/>
              </w:rPr>
              <w:t>Юбилейная,  2</w:t>
            </w:r>
            <w:proofErr w:type="gramEnd"/>
            <w:r w:rsidRPr="00027465">
              <w:rPr>
                <w:rStyle w:val="1c"/>
                <w:sz w:val="24"/>
                <w:szCs w:val="24"/>
              </w:rPr>
              <w:t xml:space="preserve"> км</w:t>
            </w:r>
          </w:p>
        </w:tc>
        <w:tc>
          <w:tcPr>
            <w:tcW w:w="1051" w:type="dxa"/>
            <w:tcBorders>
              <w:top w:val="single" w:sz="6" w:space="0" w:color="auto"/>
              <w:left w:val="single" w:sz="6" w:space="0" w:color="auto"/>
              <w:bottom w:val="single" w:sz="6" w:space="0" w:color="auto"/>
              <w:right w:val="single" w:sz="6" w:space="0" w:color="auto"/>
            </w:tcBorders>
          </w:tcPr>
          <w:p w:rsidR="00027465" w:rsidRPr="00027465" w:rsidRDefault="00027465" w:rsidP="00665273">
            <w:pPr>
              <w:pStyle w:val="ConsPlusNormal"/>
              <w:widowControl/>
              <w:suppressAutoHyphens/>
              <w:ind w:firstLine="0"/>
              <w:jc w:val="center"/>
              <w:rPr>
                <w:rStyle w:val="1c"/>
                <w:sz w:val="24"/>
                <w:szCs w:val="24"/>
              </w:rPr>
            </w:pPr>
          </w:p>
        </w:tc>
        <w:tc>
          <w:tcPr>
            <w:tcW w:w="1081" w:type="dxa"/>
            <w:tcBorders>
              <w:top w:val="single" w:sz="6" w:space="0" w:color="auto"/>
              <w:left w:val="single" w:sz="6" w:space="0" w:color="auto"/>
              <w:bottom w:val="single" w:sz="6" w:space="0" w:color="auto"/>
              <w:right w:val="single" w:sz="6" w:space="0" w:color="auto"/>
            </w:tcBorders>
            <w:shd w:val="clear" w:color="auto" w:fill="auto"/>
          </w:tcPr>
          <w:p w:rsidR="00027465" w:rsidRPr="00027465" w:rsidRDefault="00027465" w:rsidP="00665273">
            <w:pPr>
              <w:pStyle w:val="ConsPlusNormal"/>
              <w:widowControl/>
              <w:suppressAutoHyphens/>
              <w:ind w:firstLine="0"/>
              <w:jc w:val="center"/>
              <w:rPr>
                <w:rStyle w:val="1c"/>
                <w:sz w:val="24"/>
                <w:szCs w:val="24"/>
              </w:rPr>
            </w:pPr>
            <w:r w:rsidRPr="00027465">
              <w:rPr>
                <w:rStyle w:val="1c"/>
                <w:sz w:val="24"/>
                <w:szCs w:val="24"/>
              </w:rPr>
              <w:t xml:space="preserve">2023 год </w:t>
            </w:r>
          </w:p>
        </w:tc>
        <w:tc>
          <w:tcPr>
            <w:tcW w:w="957" w:type="dxa"/>
            <w:tcBorders>
              <w:top w:val="single" w:sz="6" w:space="0" w:color="auto"/>
              <w:left w:val="single" w:sz="6" w:space="0" w:color="auto"/>
              <w:bottom w:val="single" w:sz="6" w:space="0" w:color="auto"/>
              <w:right w:val="single" w:sz="6" w:space="0" w:color="auto"/>
            </w:tcBorders>
            <w:shd w:val="clear" w:color="auto" w:fill="auto"/>
          </w:tcPr>
          <w:p w:rsidR="00027465" w:rsidRPr="00027465" w:rsidRDefault="00027465" w:rsidP="00665273">
            <w:pPr>
              <w:pStyle w:val="ConsPlusNormal"/>
              <w:widowControl/>
              <w:suppressAutoHyphens/>
              <w:ind w:firstLine="0"/>
              <w:jc w:val="center"/>
              <w:rPr>
                <w:rStyle w:val="1c"/>
                <w:sz w:val="24"/>
                <w:szCs w:val="24"/>
              </w:rPr>
            </w:pPr>
            <w:r w:rsidRPr="00027465">
              <w:rPr>
                <w:rStyle w:val="1c"/>
                <w:sz w:val="24"/>
                <w:szCs w:val="24"/>
              </w:rPr>
              <w:t>702,7</w:t>
            </w:r>
          </w:p>
        </w:tc>
        <w:tc>
          <w:tcPr>
            <w:tcW w:w="951" w:type="dxa"/>
            <w:tcBorders>
              <w:top w:val="single" w:sz="6" w:space="0" w:color="auto"/>
              <w:left w:val="single" w:sz="6" w:space="0" w:color="auto"/>
              <w:bottom w:val="single" w:sz="6" w:space="0" w:color="auto"/>
              <w:right w:val="single" w:sz="6" w:space="0" w:color="auto"/>
            </w:tcBorders>
            <w:shd w:val="clear" w:color="auto" w:fill="auto"/>
          </w:tcPr>
          <w:p w:rsidR="00027465" w:rsidRPr="00027465" w:rsidRDefault="00027465" w:rsidP="00665273">
            <w:pPr>
              <w:pStyle w:val="ConsPlusNormal"/>
              <w:widowControl/>
              <w:suppressAutoHyphens/>
              <w:ind w:firstLine="0"/>
              <w:jc w:val="center"/>
              <w:rPr>
                <w:rStyle w:val="1c"/>
                <w:sz w:val="24"/>
                <w:szCs w:val="24"/>
              </w:rPr>
            </w:pPr>
          </w:p>
        </w:tc>
        <w:tc>
          <w:tcPr>
            <w:tcW w:w="832" w:type="dxa"/>
            <w:tcBorders>
              <w:top w:val="single" w:sz="6" w:space="0" w:color="auto"/>
              <w:left w:val="single" w:sz="6" w:space="0" w:color="auto"/>
              <w:bottom w:val="single" w:sz="6" w:space="0" w:color="auto"/>
              <w:right w:val="single" w:sz="6" w:space="0" w:color="auto"/>
            </w:tcBorders>
            <w:shd w:val="clear" w:color="auto" w:fill="auto"/>
          </w:tcPr>
          <w:p w:rsidR="00027465" w:rsidRPr="00027465" w:rsidRDefault="00027465" w:rsidP="00665273">
            <w:pPr>
              <w:pStyle w:val="ConsPlusNormal"/>
              <w:widowControl/>
              <w:suppressAutoHyphens/>
              <w:ind w:firstLine="0"/>
              <w:jc w:val="center"/>
              <w:rPr>
                <w:rStyle w:val="1c"/>
                <w:sz w:val="24"/>
                <w:szCs w:val="24"/>
              </w:rPr>
            </w:pPr>
            <w:r w:rsidRPr="00027465">
              <w:rPr>
                <w:rStyle w:val="1c"/>
                <w:sz w:val="24"/>
                <w:szCs w:val="24"/>
              </w:rPr>
              <w:t>702,7</w:t>
            </w:r>
          </w:p>
        </w:tc>
        <w:tc>
          <w:tcPr>
            <w:tcW w:w="1071" w:type="dxa"/>
            <w:tcBorders>
              <w:top w:val="single" w:sz="6" w:space="0" w:color="auto"/>
              <w:left w:val="single" w:sz="6" w:space="0" w:color="auto"/>
              <w:bottom w:val="single" w:sz="6" w:space="0" w:color="auto"/>
              <w:right w:val="single" w:sz="4" w:space="0" w:color="auto"/>
            </w:tcBorders>
            <w:shd w:val="clear" w:color="auto" w:fill="auto"/>
          </w:tcPr>
          <w:p w:rsidR="00027465" w:rsidRPr="00027465" w:rsidRDefault="00027465" w:rsidP="00665273">
            <w:pPr>
              <w:pStyle w:val="ConsPlusNormal"/>
              <w:widowControl/>
              <w:suppressAutoHyphens/>
              <w:ind w:firstLine="0"/>
              <w:jc w:val="center"/>
              <w:rPr>
                <w:rStyle w:val="1c"/>
                <w:sz w:val="24"/>
                <w:szCs w:val="24"/>
              </w:rPr>
            </w:pPr>
          </w:p>
        </w:tc>
        <w:tc>
          <w:tcPr>
            <w:tcW w:w="595" w:type="dxa"/>
            <w:tcBorders>
              <w:top w:val="single" w:sz="6" w:space="0" w:color="auto"/>
              <w:left w:val="single" w:sz="4" w:space="0" w:color="auto"/>
              <w:bottom w:val="single" w:sz="6" w:space="0" w:color="auto"/>
              <w:right w:val="single" w:sz="4" w:space="0" w:color="auto"/>
            </w:tcBorders>
            <w:shd w:val="clear" w:color="auto" w:fill="auto"/>
          </w:tcPr>
          <w:p w:rsidR="00027465" w:rsidRPr="00027465" w:rsidRDefault="00027465" w:rsidP="00665273">
            <w:pPr>
              <w:pStyle w:val="ConsPlusNormal"/>
              <w:widowControl/>
              <w:suppressAutoHyphens/>
              <w:ind w:firstLine="0"/>
              <w:jc w:val="center"/>
              <w:rPr>
                <w:rStyle w:val="1c"/>
                <w:sz w:val="24"/>
                <w:szCs w:val="24"/>
              </w:rPr>
            </w:pPr>
          </w:p>
        </w:tc>
        <w:tc>
          <w:tcPr>
            <w:tcW w:w="776" w:type="dxa"/>
            <w:tcBorders>
              <w:top w:val="single" w:sz="6" w:space="0" w:color="auto"/>
              <w:left w:val="single" w:sz="4" w:space="0" w:color="auto"/>
              <w:bottom w:val="single" w:sz="6" w:space="0" w:color="auto"/>
              <w:right w:val="single" w:sz="4" w:space="0" w:color="auto"/>
            </w:tcBorders>
            <w:shd w:val="clear" w:color="auto" w:fill="auto"/>
          </w:tcPr>
          <w:p w:rsidR="00027465" w:rsidRPr="00027465" w:rsidRDefault="00027465" w:rsidP="00665273">
            <w:pPr>
              <w:pStyle w:val="ConsPlusNormal"/>
              <w:widowControl/>
              <w:suppressAutoHyphens/>
              <w:ind w:firstLine="0"/>
              <w:jc w:val="center"/>
              <w:rPr>
                <w:rStyle w:val="1c"/>
                <w:sz w:val="24"/>
                <w:szCs w:val="24"/>
              </w:rPr>
            </w:pPr>
          </w:p>
        </w:tc>
        <w:tc>
          <w:tcPr>
            <w:tcW w:w="832" w:type="dxa"/>
            <w:tcBorders>
              <w:top w:val="single" w:sz="6" w:space="0" w:color="auto"/>
              <w:left w:val="single" w:sz="4" w:space="0" w:color="auto"/>
              <w:bottom w:val="single" w:sz="6" w:space="0" w:color="auto"/>
              <w:right w:val="single" w:sz="6" w:space="0" w:color="auto"/>
            </w:tcBorders>
            <w:shd w:val="clear" w:color="auto" w:fill="auto"/>
          </w:tcPr>
          <w:p w:rsidR="00027465" w:rsidRPr="00027465" w:rsidRDefault="00027465" w:rsidP="00665273">
            <w:pPr>
              <w:pStyle w:val="ConsPlusNormal"/>
              <w:widowControl/>
              <w:suppressAutoHyphens/>
              <w:ind w:firstLine="0"/>
              <w:jc w:val="center"/>
              <w:rPr>
                <w:rStyle w:val="1c"/>
                <w:sz w:val="24"/>
                <w:szCs w:val="24"/>
              </w:rPr>
            </w:pPr>
          </w:p>
        </w:tc>
      </w:tr>
      <w:tr w:rsidR="00027465" w:rsidRPr="00027465" w:rsidTr="00027465">
        <w:trPr>
          <w:gridAfter w:val="1"/>
          <w:wAfter w:w="10" w:type="dxa"/>
          <w:trHeight w:val="749"/>
          <w:jc w:val="center"/>
        </w:trPr>
        <w:tc>
          <w:tcPr>
            <w:tcW w:w="344" w:type="dxa"/>
            <w:tcBorders>
              <w:top w:val="single" w:sz="6" w:space="0" w:color="auto"/>
              <w:left w:val="single" w:sz="6" w:space="0" w:color="auto"/>
              <w:bottom w:val="single" w:sz="6" w:space="0" w:color="auto"/>
              <w:right w:val="single" w:sz="6" w:space="0" w:color="auto"/>
            </w:tcBorders>
            <w:shd w:val="clear" w:color="auto" w:fill="auto"/>
          </w:tcPr>
          <w:p w:rsidR="00027465" w:rsidRPr="00027465" w:rsidRDefault="00027465" w:rsidP="00665273">
            <w:pPr>
              <w:pStyle w:val="ConsPlusNormal"/>
              <w:widowControl/>
              <w:suppressAutoHyphens/>
              <w:ind w:firstLine="0"/>
              <w:rPr>
                <w:rStyle w:val="1c"/>
                <w:sz w:val="24"/>
                <w:szCs w:val="24"/>
              </w:rPr>
            </w:pPr>
            <w:r w:rsidRPr="00027465">
              <w:rPr>
                <w:rStyle w:val="1c"/>
                <w:sz w:val="24"/>
                <w:szCs w:val="24"/>
              </w:rPr>
              <w:t>3</w:t>
            </w:r>
          </w:p>
        </w:tc>
        <w:tc>
          <w:tcPr>
            <w:tcW w:w="2191" w:type="dxa"/>
            <w:tcBorders>
              <w:top w:val="single" w:sz="6" w:space="0" w:color="auto"/>
              <w:left w:val="single" w:sz="6" w:space="0" w:color="auto"/>
              <w:bottom w:val="single" w:sz="6" w:space="0" w:color="auto"/>
              <w:right w:val="single" w:sz="6" w:space="0" w:color="auto"/>
            </w:tcBorders>
            <w:shd w:val="clear" w:color="auto" w:fill="auto"/>
          </w:tcPr>
          <w:p w:rsidR="00027465" w:rsidRPr="00027465" w:rsidRDefault="00027465" w:rsidP="00665273">
            <w:pPr>
              <w:pStyle w:val="18"/>
              <w:suppressAutoHyphens/>
              <w:ind w:hanging="13"/>
              <w:rPr>
                <w:sz w:val="24"/>
                <w:szCs w:val="24"/>
              </w:rPr>
            </w:pPr>
            <w:r w:rsidRPr="00027465">
              <w:rPr>
                <w:sz w:val="24"/>
                <w:szCs w:val="24"/>
              </w:rPr>
              <w:t>Устройство асфальтового покрытия</w:t>
            </w:r>
          </w:p>
        </w:tc>
        <w:tc>
          <w:tcPr>
            <w:tcW w:w="2262" w:type="dxa"/>
            <w:tcBorders>
              <w:top w:val="single" w:sz="6" w:space="0" w:color="auto"/>
              <w:left w:val="single" w:sz="6" w:space="0" w:color="auto"/>
              <w:bottom w:val="single" w:sz="6" w:space="0" w:color="auto"/>
              <w:right w:val="single" w:sz="6" w:space="0" w:color="auto"/>
            </w:tcBorders>
            <w:shd w:val="clear" w:color="auto" w:fill="auto"/>
          </w:tcPr>
          <w:p w:rsidR="00027465" w:rsidRPr="00027465" w:rsidRDefault="00027465" w:rsidP="00665273">
            <w:pPr>
              <w:pStyle w:val="ConsPlusNormal"/>
              <w:widowControl/>
              <w:suppressAutoHyphens/>
              <w:ind w:left="-65" w:firstLine="0"/>
              <w:rPr>
                <w:rStyle w:val="1c"/>
                <w:sz w:val="24"/>
                <w:szCs w:val="24"/>
              </w:rPr>
            </w:pPr>
            <w:r w:rsidRPr="00027465">
              <w:rPr>
                <w:rStyle w:val="1c"/>
                <w:sz w:val="24"/>
                <w:szCs w:val="24"/>
              </w:rPr>
              <w:t xml:space="preserve"> с. Каменно-Верховка, улица </w:t>
            </w:r>
            <w:proofErr w:type="gramStart"/>
            <w:r w:rsidRPr="00027465">
              <w:rPr>
                <w:rStyle w:val="1c"/>
                <w:sz w:val="24"/>
                <w:szCs w:val="24"/>
              </w:rPr>
              <w:t>Первомайская,  1</w:t>
            </w:r>
            <w:proofErr w:type="gramEnd"/>
            <w:r w:rsidRPr="00027465">
              <w:rPr>
                <w:rStyle w:val="1c"/>
                <w:sz w:val="24"/>
                <w:szCs w:val="24"/>
              </w:rPr>
              <w:t>,74 км</w:t>
            </w:r>
          </w:p>
        </w:tc>
        <w:tc>
          <w:tcPr>
            <w:tcW w:w="1051" w:type="dxa"/>
            <w:tcBorders>
              <w:top w:val="single" w:sz="6" w:space="0" w:color="auto"/>
              <w:left w:val="single" w:sz="6" w:space="0" w:color="auto"/>
              <w:bottom w:val="single" w:sz="6" w:space="0" w:color="auto"/>
              <w:right w:val="single" w:sz="6" w:space="0" w:color="auto"/>
            </w:tcBorders>
          </w:tcPr>
          <w:p w:rsidR="00027465" w:rsidRPr="00027465" w:rsidRDefault="00027465" w:rsidP="00665273">
            <w:pPr>
              <w:pStyle w:val="ConsPlusNormal"/>
              <w:widowControl/>
              <w:suppressAutoHyphens/>
              <w:ind w:firstLine="0"/>
              <w:rPr>
                <w:rStyle w:val="1c"/>
                <w:sz w:val="24"/>
                <w:szCs w:val="24"/>
              </w:rPr>
            </w:pPr>
            <w:r w:rsidRPr="00027465">
              <w:rPr>
                <w:rStyle w:val="1c"/>
                <w:sz w:val="24"/>
                <w:szCs w:val="24"/>
              </w:rPr>
              <w:t xml:space="preserve"> ОБ-12 080</w:t>
            </w:r>
          </w:p>
          <w:p w:rsidR="00027465" w:rsidRPr="00027465" w:rsidRDefault="00027465" w:rsidP="00665273">
            <w:pPr>
              <w:pStyle w:val="ConsPlusNormal"/>
              <w:widowControl/>
              <w:suppressAutoHyphens/>
              <w:ind w:firstLine="0"/>
              <w:rPr>
                <w:rStyle w:val="1c"/>
                <w:sz w:val="24"/>
                <w:szCs w:val="24"/>
              </w:rPr>
            </w:pPr>
            <w:r w:rsidRPr="00027465">
              <w:rPr>
                <w:rStyle w:val="1c"/>
                <w:sz w:val="24"/>
                <w:szCs w:val="24"/>
              </w:rPr>
              <w:t>М-13</w:t>
            </w:r>
          </w:p>
        </w:tc>
        <w:tc>
          <w:tcPr>
            <w:tcW w:w="1081" w:type="dxa"/>
            <w:tcBorders>
              <w:top w:val="single" w:sz="6" w:space="0" w:color="auto"/>
              <w:left w:val="single" w:sz="6" w:space="0" w:color="auto"/>
              <w:bottom w:val="single" w:sz="6" w:space="0" w:color="auto"/>
              <w:right w:val="single" w:sz="6" w:space="0" w:color="auto"/>
            </w:tcBorders>
            <w:shd w:val="clear" w:color="auto" w:fill="auto"/>
          </w:tcPr>
          <w:p w:rsidR="00027465" w:rsidRPr="00027465" w:rsidRDefault="00027465" w:rsidP="00665273">
            <w:pPr>
              <w:pStyle w:val="ConsPlusNormal"/>
              <w:widowControl/>
              <w:suppressAutoHyphens/>
              <w:ind w:firstLine="0"/>
              <w:jc w:val="center"/>
              <w:rPr>
                <w:rStyle w:val="1c"/>
                <w:sz w:val="24"/>
                <w:szCs w:val="24"/>
              </w:rPr>
            </w:pPr>
            <w:r w:rsidRPr="00027465">
              <w:rPr>
                <w:rStyle w:val="1c"/>
                <w:sz w:val="24"/>
                <w:szCs w:val="24"/>
              </w:rPr>
              <w:t>2024 год</w:t>
            </w:r>
          </w:p>
        </w:tc>
        <w:tc>
          <w:tcPr>
            <w:tcW w:w="957" w:type="dxa"/>
            <w:tcBorders>
              <w:top w:val="single" w:sz="6" w:space="0" w:color="auto"/>
              <w:left w:val="single" w:sz="6" w:space="0" w:color="auto"/>
              <w:bottom w:val="single" w:sz="6" w:space="0" w:color="auto"/>
              <w:right w:val="single" w:sz="6" w:space="0" w:color="auto"/>
            </w:tcBorders>
            <w:shd w:val="clear" w:color="auto" w:fill="auto"/>
          </w:tcPr>
          <w:p w:rsidR="00027465" w:rsidRPr="00027465" w:rsidRDefault="00027465" w:rsidP="00665273">
            <w:pPr>
              <w:pStyle w:val="ConsPlusNormal"/>
              <w:widowControl/>
              <w:suppressAutoHyphens/>
              <w:ind w:firstLine="0"/>
              <w:jc w:val="center"/>
              <w:rPr>
                <w:rStyle w:val="1c"/>
                <w:sz w:val="24"/>
                <w:szCs w:val="24"/>
              </w:rPr>
            </w:pPr>
            <w:r w:rsidRPr="00027465">
              <w:rPr>
                <w:rStyle w:val="1c"/>
                <w:sz w:val="24"/>
                <w:szCs w:val="24"/>
              </w:rPr>
              <w:t>13271,59</w:t>
            </w:r>
          </w:p>
        </w:tc>
        <w:tc>
          <w:tcPr>
            <w:tcW w:w="951" w:type="dxa"/>
            <w:tcBorders>
              <w:top w:val="single" w:sz="6" w:space="0" w:color="auto"/>
              <w:left w:val="single" w:sz="6" w:space="0" w:color="auto"/>
              <w:bottom w:val="single" w:sz="6" w:space="0" w:color="auto"/>
              <w:right w:val="single" w:sz="6" w:space="0" w:color="auto"/>
            </w:tcBorders>
            <w:shd w:val="clear" w:color="auto" w:fill="auto"/>
          </w:tcPr>
          <w:p w:rsidR="00027465" w:rsidRPr="00027465" w:rsidRDefault="00027465" w:rsidP="00665273">
            <w:pPr>
              <w:pStyle w:val="ConsPlusNormal"/>
              <w:widowControl/>
              <w:suppressAutoHyphens/>
              <w:ind w:firstLine="0"/>
              <w:jc w:val="center"/>
              <w:rPr>
                <w:rStyle w:val="1c"/>
                <w:sz w:val="24"/>
                <w:szCs w:val="24"/>
              </w:rPr>
            </w:pPr>
          </w:p>
        </w:tc>
        <w:tc>
          <w:tcPr>
            <w:tcW w:w="832" w:type="dxa"/>
            <w:tcBorders>
              <w:top w:val="single" w:sz="6" w:space="0" w:color="auto"/>
              <w:left w:val="single" w:sz="6" w:space="0" w:color="auto"/>
              <w:bottom w:val="single" w:sz="6" w:space="0" w:color="auto"/>
              <w:right w:val="single" w:sz="6" w:space="0" w:color="auto"/>
            </w:tcBorders>
            <w:shd w:val="clear" w:color="auto" w:fill="auto"/>
          </w:tcPr>
          <w:p w:rsidR="00027465" w:rsidRPr="00027465" w:rsidRDefault="00027465" w:rsidP="00665273">
            <w:pPr>
              <w:pStyle w:val="ConsPlusNormal"/>
              <w:widowControl/>
              <w:suppressAutoHyphens/>
              <w:ind w:firstLine="0"/>
              <w:jc w:val="center"/>
              <w:rPr>
                <w:rStyle w:val="1c"/>
                <w:sz w:val="24"/>
                <w:szCs w:val="24"/>
              </w:rPr>
            </w:pPr>
          </w:p>
        </w:tc>
        <w:tc>
          <w:tcPr>
            <w:tcW w:w="1071" w:type="dxa"/>
            <w:tcBorders>
              <w:top w:val="single" w:sz="6" w:space="0" w:color="auto"/>
              <w:left w:val="single" w:sz="6" w:space="0" w:color="auto"/>
              <w:bottom w:val="single" w:sz="6" w:space="0" w:color="auto"/>
              <w:right w:val="single" w:sz="4" w:space="0" w:color="auto"/>
            </w:tcBorders>
            <w:shd w:val="clear" w:color="auto" w:fill="auto"/>
          </w:tcPr>
          <w:p w:rsidR="00027465" w:rsidRPr="00027465" w:rsidRDefault="00027465" w:rsidP="00665273">
            <w:pPr>
              <w:pStyle w:val="ConsPlusNormal"/>
              <w:widowControl/>
              <w:suppressAutoHyphens/>
              <w:ind w:firstLine="0"/>
              <w:jc w:val="center"/>
              <w:rPr>
                <w:rStyle w:val="1c"/>
                <w:sz w:val="24"/>
                <w:szCs w:val="24"/>
              </w:rPr>
            </w:pPr>
            <w:r w:rsidRPr="00027465">
              <w:rPr>
                <w:rStyle w:val="1c"/>
                <w:sz w:val="24"/>
                <w:szCs w:val="24"/>
              </w:rPr>
              <w:t>13271,59</w:t>
            </w:r>
          </w:p>
        </w:tc>
        <w:tc>
          <w:tcPr>
            <w:tcW w:w="595" w:type="dxa"/>
            <w:tcBorders>
              <w:top w:val="single" w:sz="6" w:space="0" w:color="auto"/>
              <w:left w:val="single" w:sz="4" w:space="0" w:color="auto"/>
              <w:bottom w:val="single" w:sz="6" w:space="0" w:color="auto"/>
              <w:right w:val="single" w:sz="4" w:space="0" w:color="auto"/>
            </w:tcBorders>
            <w:shd w:val="clear" w:color="auto" w:fill="auto"/>
          </w:tcPr>
          <w:p w:rsidR="00027465" w:rsidRPr="00027465" w:rsidRDefault="00027465" w:rsidP="00665273">
            <w:pPr>
              <w:pStyle w:val="ConsPlusNormal"/>
              <w:widowControl/>
              <w:suppressAutoHyphens/>
              <w:ind w:firstLine="0"/>
              <w:jc w:val="center"/>
              <w:rPr>
                <w:rStyle w:val="1c"/>
                <w:sz w:val="24"/>
                <w:szCs w:val="24"/>
              </w:rPr>
            </w:pPr>
          </w:p>
        </w:tc>
        <w:tc>
          <w:tcPr>
            <w:tcW w:w="776" w:type="dxa"/>
            <w:tcBorders>
              <w:top w:val="single" w:sz="6" w:space="0" w:color="auto"/>
              <w:left w:val="single" w:sz="4" w:space="0" w:color="auto"/>
              <w:bottom w:val="single" w:sz="6" w:space="0" w:color="auto"/>
              <w:right w:val="single" w:sz="4" w:space="0" w:color="auto"/>
            </w:tcBorders>
            <w:shd w:val="clear" w:color="auto" w:fill="auto"/>
          </w:tcPr>
          <w:p w:rsidR="00027465" w:rsidRPr="00027465" w:rsidRDefault="00027465" w:rsidP="00665273">
            <w:pPr>
              <w:pStyle w:val="ConsPlusNormal"/>
              <w:widowControl/>
              <w:suppressAutoHyphens/>
              <w:ind w:firstLine="0"/>
              <w:jc w:val="center"/>
              <w:rPr>
                <w:rStyle w:val="1c"/>
                <w:sz w:val="24"/>
                <w:szCs w:val="24"/>
              </w:rPr>
            </w:pPr>
          </w:p>
        </w:tc>
        <w:tc>
          <w:tcPr>
            <w:tcW w:w="832" w:type="dxa"/>
            <w:tcBorders>
              <w:top w:val="single" w:sz="6" w:space="0" w:color="auto"/>
              <w:left w:val="single" w:sz="4" w:space="0" w:color="auto"/>
              <w:bottom w:val="single" w:sz="6" w:space="0" w:color="auto"/>
              <w:right w:val="single" w:sz="6" w:space="0" w:color="auto"/>
            </w:tcBorders>
            <w:shd w:val="clear" w:color="auto" w:fill="auto"/>
          </w:tcPr>
          <w:p w:rsidR="00027465" w:rsidRPr="00027465" w:rsidRDefault="00027465" w:rsidP="00665273">
            <w:pPr>
              <w:pStyle w:val="ConsPlusNormal"/>
              <w:widowControl/>
              <w:suppressAutoHyphens/>
              <w:ind w:firstLine="0"/>
              <w:jc w:val="center"/>
              <w:rPr>
                <w:rStyle w:val="1c"/>
                <w:sz w:val="24"/>
                <w:szCs w:val="24"/>
              </w:rPr>
            </w:pPr>
          </w:p>
        </w:tc>
      </w:tr>
      <w:tr w:rsidR="00027465" w:rsidRPr="00027465" w:rsidTr="00027465">
        <w:trPr>
          <w:gridAfter w:val="1"/>
          <w:wAfter w:w="10" w:type="dxa"/>
          <w:trHeight w:val="622"/>
          <w:jc w:val="center"/>
        </w:trPr>
        <w:tc>
          <w:tcPr>
            <w:tcW w:w="344" w:type="dxa"/>
            <w:tcBorders>
              <w:top w:val="single" w:sz="6" w:space="0" w:color="auto"/>
              <w:left w:val="single" w:sz="6" w:space="0" w:color="auto"/>
              <w:bottom w:val="single" w:sz="6" w:space="0" w:color="auto"/>
              <w:right w:val="single" w:sz="6" w:space="0" w:color="auto"/>
            </w:tcBorders>
            <w:shd w:val="clear" w:color="auto" w:fill="auto"/>
          </w:tcPr>
          <w:p w:rsidR="00027465" w:rsidRPr="00027465" w:rsidRDefault="00027465" w:rsidP="00665273">
            <w:pPr>
              <w:pStyle w:val="ConsPlusNormal"/>
              <w:widowControl/>
              <w:suppressAutoHyphens/>
              <w:ind w:firstLine="0"/>
              <w:rPr>
                <w:rStyle w:val="1c"/>
                <w:sz w:val="24"/>
                <w:szCs w:val="24"/>
              </w:rPr>
            </w:pPr>
            <w:r w:rsidRPr="00027465">
              <w:rPr>
                <w:rStyle w:val="1c"/>
                <w:sz w:val="24"/>
                <w:szCs w:val="24"/>
              </w:rPr>
              <w:t xml:space="preserve">4           </w:t>
            </w:r>
          </w:p>
        </w:tc>
        <w:tc>
          <w:tcPr>
            <w:tcW w:w="2191" w:type="dxa"/>
            <w:tcBorders>
              <w:top w:val="single" w:sz="6" w:space="0" w:color="auto"/>
              <w:left w:val="single" w:sz="6" w:space="0" w:color="auto"/>
              <w:bottom w:val="single" w:sz="6" w:space="0" w:color="auto"/>
              <w:right w:val="single" w:sz="6" w:space="0" w:color="auto"/>
            </w:tcBorders>
            <w:shd w:val="clear" w:color="auto" w:fill="auto"/>
          </w:tcPr>
          <w:p w:rsidR="00027465" w:rsidRPr="00027465" w:rsidRDefault="00027465" w:rsidP="00665273">
            <w:pPr>
              <w:pStyle w:val="18"/>
              <w:suppressAutoHyphens/>
              <w:ind w:hanging="13"/>
              <w:rPr>
                <w:sz w:val="24"/>
                <w:szCs w:val="24"/>
              </w:rPr>
            </w:pPr>
            <w:proofErr w:type="spellStart"/>
            <w:r w:rsidRPr="00027465">
              <w:rPr>
                <w:sz w:val="24"/>
                <w:szCs w:val="24"/>
              </w:rPr>
              <w:t>Гредирование</w:t>
            </w:r>
            <w:proofErr w:type="spellEnd"/>
            <w:r w:rsidRPr="00027465">
              <w:rPr>
                <w:sz w:val="24"/>
                <w:szCs w:val="24"/>
              </w:rPr>
              <w:t xml:space="preserve"> дорог с добавлением ЩПС</w:t>
            </w:r>
          </w:p>
        </w:tc>
        <w:tc>
          <w:tcPr>
            <w:tcW w:w="2262" w:type="dxa"/>
            <w:tcBorders>
              <w:top w:val="single" w:sz="6" w:space="0" w:color="auto"/>
              <w:left w:val="single" w:sz="6" w:space="0" w:color="auto"/>
              <w:bottom w:val="single" w:sz="6" w:space="0" w:color="auto"/>
              <w:right w:val="single" w:sz="6" w:space="0" w:color="auto"/>
            </w:tcBorders>
            <w:shd w:val="clear" w:color="auto" w:fill="auto"/>
          </w:tcPr>
          <w:p w:rsidR="00027465" w:rsidRPr="00027465" w:rsidRDefault="00027465" w:rsidP="00665273">
            <w:pPr>
              <w:pStyle w:val="ConsPlusNormal"/>
              <w:widowControl/>
              <w:suppressAutoHyphens/>
              <w:ind w:left="-65" w:firstLine="0"/>
              <w:rPr>
                <w:rStyle w:val="1c"/>
                <w:sz w:val="24"/>
                <w:szCs w:val="24"/>
              </w:rPr>
            </w:pPr>
            <w:r w:rsidRPr="00027465">
              <w:rPr>
                <w:rStyle w:val="1c"/>
                <w:sz w:val="24"/>
                <w:szCs w:val="24"/>
              </w:rPr>
              <w:t xml:space="preserve">с. Каменно-Верховка, </w:t>
            </w:r>
          </w:p>
        </w:tc>
        <w:tc>
          <w:tcPr>
            <w:tcW w:w="1051" w:type="dxa"/>
            <w:tcBorders>
              <w:top w:val="single" w:sz="6" w:space="0" w:color="auto"/>
              <w:left w:val="single" w:sz="6" w:space="0" w:color="auto"/>
              <w:bottom w:val="single" w:sz="6" w:space="0" w:color="auto"/>
              <w:right w:val="single" w:sz="6" w:space="0" w:color="auto"/>
            </w:tcBorders>
          </w:tcPr>
          <w:p w:rsidR="00027465" w:rsidRPr="00027465" w:rsidRDefault="00027465" w:rsidP="00665273">
            <w:pPr>
              <w:pStyle w:val="ConsPlusNormal"/>
              <w:widowControl/>
              <w:suppressAutoHyphens/>
              <w:ind w:firstLine="0"/>
              <w:jc w:val="center"/>
              <w:rPr>
                <w:rStyle w:val="1c"/>
                <w:sz w:val="24"/>
                <w:szCs w:val="24"/>
              </w:rPr>
            </w:pPr>
          </w:p>
        </w:tc>
        <w:tc>
          <w:tcPr>
            <w:tcW w:w="1081" w:type="dxa"/>
            <w:tcBorders>
              <w:top w:val="single" w:sz="6" w:space="0" w:color="auto"/>
              <w:left w:val="single" w:sz="6" w:space="0" w:color="auto"/>
              <w:bottom w:val="single" w:sz="6" w:space="0" w:color="auto"/>
              <w:right w:val="single" w:sz="6" w:space="0" w:color="auto"/>
            </w:tcBorders>
            <w:shd w:val="clear" w:color="auto" w:fill="auto"/>
          </w:tcPr>
          <w:p w:rsidR="00027465" w:rsidRPr="00027465" w:rsidRDefault="00027465" w:rsidP="00665273">
            <w:pPr>
              <w:pStyle w:val="ConsPlusNormal"/>
              <w:widowControl/>
              <w:suppressAutoHyphens/>
              <w:ind w:firstLine="0"/>
              <w:jc w:val="center"/>
              <w:rPr>
                <w:rStyle w:val="1c"/>
                <w:sz w:val="24"/>
                <w:szCs w:val="24"/>
              </w:rPr>
            </w:pPr>
            <w:r w:rsidRPr="00027465">
              <w:rPr>
                <w:rStyle w:val="1c"/>
                <w:sz w:val="24"/>
                <w:szCs w:val="24"/>
              </w:rPr>
              <w:t>2025 год</w:t>
            </w:r>
          </w:p>
          <w:p w:rsidR="00027465" w:rsidRPr="00027465" w:rsidRDefault="00027465" w:rsidP="00665273">
            <w:pPr>
              <w:pStyle w:val="ConsPlusNormal"/>
              <w:widowControl/>
              <w:suppressAutoHyphens/>
              <w:ind w:firstLine="0"/>
              <w:jc w:val="center"/>
              <w:rPr>
                <w:rStyle w:val="1c"/>
                <w:sz w:val="24"/>
                <w:szCs w:val="24"/>
              </w:rPr>
            </w:pPr>
          </w:p>
        </w:tc>
        <w:tc>
          <w:tcPr>
            <w:tcW w:w="957" w:type="dxa"/>
            <w:tcBorders>
              <w:top w:val="single" w:sz="6" w:space="0" w:color="auto"/>
              <w:left w:val="single" w:sz="6" w:space="0" w:color="auto"/>
              <w:bottom w:val="single" w:sz="6" w:space="0" w:color="auto"/>
              <w:right w:val="single" w:sz="6" w:space="0" w:color="auto"/>
            </w:tcBorders>
            <w:shd w:val="clear" w:color="auto" w:fill="auto"/>
          </w:tcPr>
          <w:p w:rsidR="00027465" w:rsidRPr="00027465" w:rsidRDefault="00027465" w:rsidP="00665273">
            <w:pPr>
              <w:pStyle w:val="18"/>
              <w:jc w:val="center"/>
              <w:rPr>
                <w:sz w:val="24"/>
                <w:szCs w:val="24"/>
              </w:rPr>
            </w:pPr>
            <w:r w:rsidRPr="00027465">
              <w:rPr>
                <w:sz w:val="24"/>
                <w:szCs w:val="24"/>
              </w:rPr>
              <w:t>1007</w:t>
            </w:r>
          </w:p>
        </w:tc>
        <w:tc>
          <w:tcPr>
            <w:tcW w:w="951" w:type="dxa"/>
            <w:tcBorders>
              <w:top w:val="single" w:sz="6" w:space="0" w:color="auto"/>
              <w:left w:val="single" w:sz="6" w:space="0" w:color="auto"/>
              <w:bottom w:val="single" w:sz="6" w:space="0" w:color="auto"/>
              <w:right w:val="single" w:sz="6" w:space="0" w:color="auto"/>
            </w:tcBorders>
            <w:shd w:val="clear" w:color="auto" w:fill="auto"/>
          </w:tcPr>
          <w:p w:rsidR="00027465" w:rsidRPr="00027465" w:rsidRDefault="00027465" w:rsidP="00665273">
            <w:pPr>
              <w:pStyle w:val="ConsPlusNormal"/>
              <w:widowControl/>
              <w:suppressAutoHyphens/>
              <w:ind w:firstLine="0"/>
              <w:jc w:val="center"/>
              <w:rPr>
                <w:rStyle w:val="1c"/>
                <w:sz w:val="24"/>
                <w:szCs w:val="24"/>
              </w:rPr>
            </w:pPr>
          </w:p>
        </w:tc>
        <w:tc>
          <w:tcPr>
            <w:tcW w:w="832" w:type="dxa"/>
            <w:tcBorders>
              <w:top w:val="single" w:sz="6" w:space="0" w:color="auto"/>
              <w:left w:val="single" w:sz="6" w:space="0" w:color="auto"/>
              <w:bottom w:val="single" w:sz="6" w:space="0" w:color="auto"/>
              <w:right w:val="single" w:sz="6" w:space="0" w:color="auto"/>
            </w:tcBorders>
            <w:shd w:val="clear" w:color="auto" w:fill="auto"/>
          </w:tcPr>
          <w:p w:rsidR="00027465" w:rsidRPr="00027465" w:rsidRDefault="00027465" w:rsidP="00665273">
            <w:pPr>
              <w:pStyle w:val="ConsPlusNormal"/>
              <w:widowControl/>
              <w:suppressAutoHyphens/>
              <w:ind w:firstLine="0"/>
              <w:jc w:val="center"/>
              <w:rPr>
                <w:rStyle w:val="1c"/>
                <w:sz w:val="24"/>
                <w:szCs w:val="24"/>
              </w:rPr>
            </w:pPr>
          </w:p>
        </w:tc>
        <w:tc>
          <w:tcPr>
            <w:tcW w:w="1071" w:type="dxa"/>
            <w:tcBorders>
              <w:top w:val="single" w:sz="6" w:space="0" w:color="auto"/>
              <w:left w:val="single" w:sz="6" w:space="0" w:color="auto"/>
              <w:bottom w:val="single" w:sz="6" w:space="0" w:color="auto"/>
              <w:right w:val="single" w:sz="4" w:space="0" w:color="auto"/>
            </w:tcBorders>
            <w:shd w:val="clear" w:color="auto" w:fill="auto"/>
          </w:tcPr>
          <w:p w:rsidR="00027465" w:rsidRPr="00027465" w:rsidRDefault="00027465" w:rsidP="00665273">
            <w:pPr>
              <w:pStyle w:val="ConsPlusNormal"/>
              <w:widowControl/>
              <w:suppressAutoHyphens/>
              <w:ind w:firstLine="0"/>
              <w:jc w:val="center"/>
              <w:rPr>
                <w:rStyle w:val="1c"/>
                <w:sz w:val="24"/>
                <w:szCs w:val="24"/>
              </w:rPr>
            </w:pPr>
          </w:p>
        </w:tc>
        <w:tc>
          <w:tcPr>
            <w:tcW w:w="595" w:type="dxa"/>
            <w:tcBorders>
              <w:top w:val="single" w:sz="6" w:space="0" w:color="auto"/>
              <w:left w:val="single" w:sz="4" w:space="0" w:color="auto"/>
              <w:bottom w:val="single" w:sz="6" w:space="0" w:color="auto"/>
              <w:right w:val="single" w:sz="4" w:space="0" w:color="auto"/>
            </w:tcBorders>
            <w:shd w:val="clear" w:color="auto" w:fill="auto"/>
          </w:tcPr>
          <w:p w:rsidR="00027465" w:rsidRPr="00027465" w:rsidRDefault="00027465" w:rsidP="00665273">
            <w:pPr>
              <w:pStyle w:val="ConsPlusNormal"/>
              <w:widowControl/>
              <w:suppressAutoHyphens/>
              <w:ind w:firstLine="0"/>
              <w:jc w:val="center"/>
              <w:rPr>
                <w:rStyle w:val="1c"/>
                <w:sz w:val="24"/>
                <w:szCs w:val="24"/>
              </w:rPr>
            </w:pPr>
            <w:r w:rsidRPr="00027465">
              <w:rPr>
                <w:rStyle w:val="1c"/>
                <w:sz w:val="24"/>
                <w:szCs w:val="24"/>
              </w:rPr>
              <w:t>1007</w:t>
            </w:r>
          </w:p>
        </w:tc>
        <w:tc>
          <w:tcPr>
            <w:tcW w:w="776" w:type="dxa"/>
            <w:tcBorders>
              <w:top w:val="single" w:sz="6" w:space="0" w:color="auto"/>
              <w:left w:val="single" w:sz="4" w:space="0" w:color="auto"/>
              <w:bottom w:val="single" w:sz="6" w:space="0" w:color="auto"/>
              <w:right w:val="single" w:sz="4" w:space="0" w:color="auto"/>
            </w:tcBorders>
            <w:shd w:val="clear" w:color="auto" w:fill="auto"/>
          </w:tcPr>
          <w:p w:rsidR="00027465" w:rsidRPr="00027465" w:rsidRDefault="00027465" w:rsidP="00665273">
            <w:pPr>
              <w:pStyle w:val="ConsPlusNormal"/>
              <w:widowControl/>
              <w:suppressAutoHyphens/>
              <w:ind w:firstLine="0"/>
              <w:jc w:val="center"/>
              <w:rPr>
                <w:rStyle w:val="1c"/>
                <w:sz w:val="24"/>
                <w:szCs w:val="24"/>
              </w:rPr>
            </w:pPr>
          </w:p>
        </w:tc>
        <w:tc>
          <w:tcPr>
            <w:tcW w:w="832" w:type="dxa"/>
            <w:tcBorders>
              <w:top w:val="single" w:sz="6" w:space="0" w:color="auto"/>
              <w:left w:val="single" w:sz="4" w:space="0" w:color="auto"/>
              <w:bottom w:val="single" w:sz="6" w:space="0" w:color="auto"/>
              <w:right w:val="single" w:sz="6" w:space="0" w:color="auto"/>
            </w:tcBorders>
            <w:shd w:val="clear" w:color="auto" w:fill="auto"/>
          </w:tcPr>
          <w:p w:rsidR="00027465" w:rsidRPr="00027465" w:rsidRDefault="00027465" w:rsidP="00665273">
            <w:pPr>
              <w:pStyle w:val="ConsPlusNormal"/>
              <w:widowControl/>
              <w:suppressAutoHyphens/>
              <w:ind w:firstLine="0"/>
              <w:jc w:val="center"/>
              <w:rPr>
                <w:rStyle w:val="1c"/>
                <w:sz w:val="24"/>
                <w:szCs w:val="24"/>
              </w:rPr>
            </w:pPr>
          </w:p>
        </w:tc>
      </w:tr>
      <w:tr w:rsidR="00027465" w:rsidRPr="00027465" w:rsidTr="00027465">
        <w:trPr>
          <w:gridAfter w:val="1"/>
          <w:wAfter w:w="10" w:type="dxa"/>
          <w:trHeight w:val="811"/>
          <w:jc w:val="center"/>
        </w:trPr>
        <w:tc>
          <w:tcPr>
            <w:tcW w:w="344" w:type="dxa"/>
            <w:tcBorders>
              <w:top w:val="single" w:sz="6" w:space="0" w:color="auto"/>
              <w:left w:val="single" w:sz="6" w:space="0" w:color="auto"/>
              <w:bottom w:val="single" w:sz="6" w:space="0" w:color="auto"/>
              <w:right w:val="single" w:sz="6" w:space="0" w:color="auto"/>
            </w:tcBorders>
            <w:shd w:val="clear" w:color="auto" w:fill="auto"/>
          </w:tcPr>
          <w:p w:rsidR="00027465" w:rsidRPr="00027465" w:rsidRDefault="00027465" w:rsidP="00665273">
            <w:pPr>
              <w:pStyle w:val="ConsPlusNormal"/>
              <w:widowControl/>
              <w:suppressAutoHyphens/>
              <w:ind w:firstLine="0"/>
              <w:rPr>
                <w:rStyle w:val="1c"/>
                <w:sz w:val="24"/>
                <w:szCs w:val="24"/>
              </w:rPr>
            </w:pPr>
            <w:r w:rsidRPr="00027465">
              <w:rPr>
                <w:rStyle w:val="1c"/>
                <w:sz w:val="24"/>
                <w:szCs w:val="24"/>
              </w:rPr>
              <w:t>5</w:t>
            </w:r>
          </w:p>
        </w:tc>
        <w:tc>
          <w:tcPr>
            <w:tcW w:w="2191" w:type="dxa"/>
            <w:tcBorders>
              <w:top w:val="single" w:sz="6" w:space="0" w:color="auto"/>
              <w:left w:val="single" w:sz="6" w:space="0" w:color="auto"/>
              <w:bottom w:val="single" w:sz="6" w:space="0" w:color="auto"/>
              <w:right w:val="single" w:sz="6" w:space="0" w:color="auto"/>
            </w:tcBorders>
            <w:shd w:val="clear" w:color="auto" w:fill="auto"/>
          </w:tcPr>
          <w:p w:rsidR="00027465" w:rsidRPr="00027465" w:rsidRDefault="00027465" w:rsidP="00665273">
            <w:pPr>
              <w:pStyle w:val="18"/>
              <w:suppressAutoHyphens/>
              <w:ind w:hanging="13"/>
              <w:rPr>
                <w:sz w:val="24"/>
                <w:szCs w:val="24"/>
              </w:rPr>
            </w:pPr>
            <w:r w:rsidRPr="00027465">
              <w:rPr>
                <w:sz w:val="24"/>
                <w:szCs w:val="24"/>
              </w:rPr>
              <w:t xml:space="preserve">Устройство </w:t>
            </w:r>
            <w:proofErr w:type="spellStart"/>
            <w:r w:rsidRPr="00027465">
              <w:rPr>
                <w:sz w:val="24"/>
                <w:szCs w:val="24"/>
              </w:rPr>
              <w:t>песч</w:t>
            </w:r>
            <w:proofErr w:type="spellEnd"/>
            <w:r w:rsidRPr="00027465">
              <w:rPr>
                <w:sz w:val="24"/>
                <w:szCs w:val="24"/>
              </w:rPr>
              <w:t>-подстилающего слоя и щебеночное покрытие</w:t>
            </w:r>
          </w:p>
        </w:tc>
        <w:tc>
          <w:tcPr>
            <w:tcW w:w="2262" w:type="dxa"/>
            <w:tcBorders>
              <w:top w:val="single" w:sz="6" w:space="0" w:color="auto"/>
              <w:left w:val="single" w:sz="6" w:space="0" w:color="auto"/>
              <w:bottom w:val="single" w:sz="6" w:space="0" w:color="auto"/>
              <w:right w:val="single" w:sz="6" w:space="0" w:color="auto"/>
            </w:tcBorders>
            <w:shd w:val="clear" w:color="auto" w:fill="auto"/>
          </w:tcPr>
          <w:p w:rsidR="00027465" w:rsidRPr="00027465" w:rsidRDefault="00027465" w:rsidP="00665273">
            <w:pPr>
              <w:pStyle w:val="ConsPlusNormal"/>
              <w:widowControl/>
              <w:suppressAutoHyphens/>
              <w:ind w:left="-65" w:firstLine="0"/>
              <w:rPr>
                <w:rStyle w:val="1c"/>
                <w:sz w:val="24"/>
                <w:szCs w:val="24"/>
              </w:rPr>
            </w:pPr>
            <w:r w:rsidRPr="00027465">
              <w:rPr>
                <w:rStyle w:val="1c"/>
                <w:sz w:val="24"/>
                <w:szCs w:val="24"/>
              </w:rPr>
              <w:t xml:space="preserve"> с. Каменно-Верховка, улица </w:t>
            </w:r>
            <w:proofErr w:type="gramStart"/>
            <w:r w:rsidRPr="00027465">
              <w:rPr>
                <w:rStyle w:val="1c"/>
                <w:sz w:val="24"/>
                <w:szCs w:val="24"/>
              </w:rPr>
              <w:t>Кирова,  3</w:t>
            </w:r>
            <w:proofErr w:type="gramEnd"/>
            <w:r w:rsidRPr="00027465">
              <w:rPr>
                <w:rStyle w:val="1c"/>
                <w:sz w:val="24"/>
                <w:szCs w:val="24"/>
              </w:rPr>
              <w:t>,08 км</w:t>
            </w:r>
          </w:p>
        </w:tc>
        <w:tc>
          <w:tcPr>
            <w:tcW w:w="1051" w:type="dxa"/>
            <w:tcBorders>
              <w:top w:val="single" w:sz="6" w:space="0" w:color="auto"/>
              <w:left w:val="single" w:sz="6" w:space="0" w:color="auto"/>
              <w:bottom w:val="single" w:sz="6" w:space="0" w:color="auto"/>
              <w:right w:val="single" w:sz="6" w:space="0" w:color="auto"/>
            </w:tcBorders>
          </w:tcPr>
          <w:p w:rsidR="00027465" w:rsidRPr="00027465" w:rsidRDefault="00027465" w:rsidP="00665273">
            <w:pPr>
              <w:pStyle w:val="ConsPlusNormal"/>
              <w:widowControl/>
              <w:suppressAutoHyphens/>
              <w:ind w:firstLine="0"/>
              <w:rPr>
                <w:rStyle w:val="1c"/>
                <w:sz w:val="24"/>
                <w:szCs w:val="24"/>
              </w:rPr>
            </w:pPr>
            <w:r w:rsidRPr="00027465">
              <w:rPr>
                <w:rStyle w:val="1c"/>
                <w:sz w:val="24"/>
                <w:szCs w:val="24"/>
              </w:rPr>
              <w:t>ОБ-12 691,7</w:t>
            </w:r>
          </w:p>
          <w:p w:rsidR="00027465" w:rsidRPr="00027465" w:rsidRDefault="00027465" w:rsidP="00665273">
            <w:pPr>
              <w:pStyle w:val="ConsPlusNormal"/>
              <w:widowControl/>
              <w:suppressAutoHyphens/>
              <w:ind w:firstLine="0"/>
              <w:rPr>
                <w:rStyle w:val="1c"/>
                <w:sz w:val="24"/>
                <w:szCs w:val="24"/>
              </w:rPr>
            </w:pPr>
            <w:r w:rsidRPr="00027465">
              <w:rPr>
                <w:rStyle w:val="1c"/>
                <w:sz w:val="24"/>
                <w:szCs w:val="24"/>
              </w:rPr>
              <w:t xml:space="preserve">М-112,7 </w:t>
            </w:r>
          </w:p>
        </w:tc>
        <w:tc>
          <w:tcPr>
            <w:tcW w:w="1081" w:type="dxa"/>
            <w:tcBorders>
              <w:top w:val="single" w:sz="6" w:space="0" w:color="auto"/>
              <w:left w:val="single" w:sz="6" w:space="0" w:color="auto"/>
              <w:bottom w:val="single" w:sz="6" w:space="0" w:color="auto"/>
              <w:right w:val="single" w:sz="6" w:space="0" w:color="auto"/>
            </w:tcBorders>
            <w:shd w:val="clear" w:color="auto" w:fill="auto"/>
          </w:tcPr>
          <w:p w:rsidR="00027465" w:rsidRPr="00027465" w:rsidRDefault="00027465" w:rsidP="00665273">
            <w:pPr>
              <w:pStyle w:val="ConsPlusNormal"/>
              <w:widowControl/>
              <w:suppressAutoHyphens/>
              <w:ind w:firstLine="0"/>
              <w:jc w:val="center"/>
              <w:rPr>
                <w:rStyle w:val="1c"/>
                <w:sz w:val="24"/>
                <w:szCs w:val="24"/>
              </w:rPr>
            </w:pPr>
            <w:r w:rsidRPr="00027465">
              <w:rPr>
                <w:rStyle w:val="1c"/>
                <w:sz w:val="24"/>
                <w:szCs w:val="24"/>
              </w:rPr>
              <w:t xml:space="preserve">2026 год </w:t>
            </w:r>
          </w:p>
        </w:tc>
        <w:tc>
          <w:tcPr>
            <w:tcW w:w="957" w:type="dxa"/>
            <w:tcBorders>
              <w:top w:val="single" w:sz="6" w:space="0" w:color="auto"/>
              <w:left w:val="single" w:sz="6" w:space="0" w:color="auto"/>
              <w:bottom w:val="single" w:sz="6" w:space="0" w:color="auto"/>
              <w:right w:val="single" w:sz="6" w:space="0" w:color="auto"/>
            </w:tcBorders>
            <w:shd w:val="clear" w:color="auto" w:fill="auto"/>
          </w:tcPr>
          <w:p w:rsidR="00027465" w:rsidRPr="00027465" w:rsidRDefault="00027465" w:rsidP="00665273">
            <w:pPr>
              <w:pStyle w:val="18"/>
              <w:jc w:val="center"/>
              <w:rPr>
                <w:sz w:val="24"/>
                <w:szCs w:val="24"/>
              </w:rPr>
            </w:pPr>
            <w:r w:rsidRPr="00027465">
              <w:rPr>
                <w:sz w:val="24"/>
                <w:szCs w:val="24"/>
              </w:rPr>
              <w:t>13664,7</w:t>
            </w:r>
          </w:p>
        </w:tc>
        <w:tc>
          <w:tcPr>
            <w:tcW w:w="951" w:type="dxa"/>
            <w:tcBorders>
              <w:top w:val="single" w:sz="6" w:space="0" w:color="auto"/>
              <w:left w:val="single" w:sz="6" w:space="0" w:color="auto"/>
              <w:bottom w:val="single" w:sz="6" w:space="0" w:color="auto"/>
              <w:right w:val="single" w:sz="6" w:space="0" w:color="auto"/>
            </w:tcBorders>
            <w:shd w:val="clear" w:color="auto" w:fill="auto"/>
          </w:tcPr>
          <w:p w:rsidR="00027465" w:rsidRPr="00027465" w:rsidRDefault="00027465" w:rsidP="00665273">
            <w:pPr>
              <w:pStyle w:val="ConsPlusNormal"/>
              <w:widowControl/>
              <w:suppressAutoHyphens/>
              <w:ind w:firstLine="0"/>
              <w:jc w:val="center"/>
              <w:rPr>
                <w:rStyle w:val="1c"/>
                <w:sz w:val="24"/>
                <w:szCs w:val="24"/>
              </w:rPr>
            </w:pPr>
          </w:p>
        </w:tc>
        <w:tc>
          <w:tcPr>
            <w:tcW w:w="832" w:type="dxa"/>
            <w:tcBorders>
              <w:top w:val="single" w:sz="6" w:space="0" w:color="auto"/>
              <w:left w:val="single" w:sz="6" w:space="0" w:color="auto"/>
              <w:bottom w:val="single" w:sz="6" w:space="0" w:color="auto"/>
              <w:right w:val="single" w:sz="6" w:space="0" w:color="auto"/>
            </w:tcBorders>
            <w:shd w:val="clear" w:color="auto" w:fill="auto"/>
          </w:tcPr>
          <w:p w:rsidR="00027465" w:rsidRPr="00027465" w:rsidRDefault="00027465" w:rsidP="00665273">
            <w:pPr>
              <w:pStyle w:val="ConsPlusNormal"/>
              <w:widowControl/>
              <w:suppressAutoHyphens/>
              <w:ind w:firstLine="0"/>
              <w:jc w:val="center"/>
              <w:rPr>
                <w:rStyle w:val="1c"/>
                <w:sz w:val="24"/>
                <w:szCs w:val="24"/>
              </w:rPr>
            </w:pPr>
          </w:p>
        </w:tc>
        <w:tc>
          <w:tcPr>
            <w:tcW w:w="1071" w:type="dxa"/>
            <w:tcBorders>
              <w:top w:val="single" w:sz="6" w:space="0" w:color="auto"/>
              <w:left w:val="single" w:sz="6" w:space="0" w:color="auto"/>
              <w:bottom w:val="single" w:sz="6" w:space="0" w:color="auto"/>
              <w:right w:val="single" w:sz="4" w:space="0" w:color="auto"/>
            </w:tcBorders>
            <w:shd w:val="clear" w:color="auto" w:fill="auto"/>
          </w:tcPr>
          <w:p w:rsidR="00027465" w:rsidRPr="00027465" w:rsidRDefault="00027465" w:rsidP="00665273">
            <w:pPr>
              <w:pStyle w:val="ConsPlusNormal"/>
              <w:widowControl/>
              <w:suppressAutoHyphens/>
              <w:ind w:firstLine="0"/>
              <w:jc w:val="center"/>
              <w:rPr>
                <w:rStyle w:val="1c"/>
                <w:sz w:val="24"/>
                <w:szCs w:val="24"/>
              </w:rPr>
            </w:pPr>
          </w:p>
        </w:tc>
        <w:tc>
          <w:tcPr>
            <w:tcW w:w="595" w:type="dxa"/>
            <w:tcBorders>
              <w:top w:val="single" w:sz="6" w:space="0" w:color="auto"/>
              <w:left w:val="single" w:sz="4" w:space="0" w:color="auto"/>
              <w:bottom w:val="single" w:sz="6" w:space="0" w:color="auto"/>
              <w:right w:val="single" w:sz="4" w:space="0" w:color="auto"/>
            </w:tcBorders>
            <w:shd w:val="clear" w:color="auto" w:fill="auto"/>
          </w:tcPr>
          <w:p w:rsidR="00027465" w:rsidRPr="00027465" w:rsidRDefault="00027465" w:rsidP="00665273">
            <w:pPr>
              <w:pStyle w:val="ConsPlusNormal"/>
              <w:widowControl/>
              <w:suppressAutoHyphens/>
              <w:ind w:firstLine="0"/>
              <w:jc w:val="center"/>
              <w:rPr>
                <w:rStyle w:val="1c"/>
                <w:sz w:val="24"/>
                <w:szCs w:val="24"/>
              </w:rPr>
            </w:pPr>
          </w:p>
        </w:tc>
        <w:tc>
          <w:tcPr>
            <w:tcW w:w="776" w:type="dxa"/>
            <w:tcBorders>
              <w:top w:val="single" w:sz="6" w:space="0" w:color="auto"/>
              <w:left w:val="single" w:sz="4" w:space="0" w:color="auto"/>
              <w:bottom w:val="single" w:sz="6" w:space="0" w:color="auto"/>
              <w:right w:val="single" w:sz="4" w:space="0" w:color="auto"/>
            </w:tcBorders>
            <w:shd w:val="clear" w:color="auto" w:fill="auto"/>
          </w:tcPr>
          <w:p w:rsidR="00027465" w:rsidRPr="00027465" w:rsidRDefault="00027465" w:rsidP="00665273">
            <w:pPr>
              <w:pStyle w:val="ConsPlusNormal"/>
              <w:widowControl/>
              <w:suppressAutoHyphens/>
              <w:ind w:firstLine="0"/>
              <w:jc w:val="center"/>
              <w:rPr>
                <w:rStyle w:val="1c"/>
                <w:sz w:val="24"/>
                <w:szCs w:val="24"/>
              </w:rPr>
            </w:pPr>
            <w:r w:rsidRPr="00027465">
              <w:rPr>
                <w:rStyle w:val="1c"/>
                <w:sz w:val="24"/>
                <w:szCs w:val="24"/>
              </w:rPr>
              <w:t>13664,7</w:t>
            </w:r>
          </w:p>
        </w:tc>
        <w:tc>
          <w:tcPr>
            <w:tcW w:w="832" w:type="dxa"/>
            <w:tcBorders>
              <w:top w:val="single" w:sz="6" w:space="0" w:color="auto"/>
              <w:left w:val="single" w:sz="4" w:space="0" w:color="auto"/>
              <w:bottom w:val="single" w:sz="6" w:space="0" w:color="auto"/>
              <w:right w:val="single" w:sz="6" w:space="0" w:color="auto"/>
            </w:tcBorders>
            <w:shd w:val="clear" w:color="auto" w:fill="auto"/>
          </w:tcPr>
          <w:p w:rsidR="00027465" w:rsidRPr="00027465" w:rsidRDefault="00027465" w:rsidP="00665273">
            <w:pPr>
              <w:pStyle w:val="ConsPlusNormal"/>
              <w:widowControl/>
              <w:suppressAutoHyphens/>
              <w:ind w:firstLine="0"/>
              <w:jc w:val="center"/>
              <w:rPr>
                <w:rStyle w:val="1c"/>
                <w:sz w:val="24"/>
                <w:szCs w:val="24"/>
              </w:rPr>
            </w:pPr>
          </w:p>
        </w:tc>
      </w:tr>
      <w:tr w:rsidR="00027465" w:rsidRPr="00027465" w:rsidTr="00027465">
        <w:trPr>
          <w:gridAfter w:val="1"/>
          <w:wAfter w:w="10" w:type="dxa"/>
          <w:trHeight w:val="51"/>
          <w:jc w:val="center"/>
        </w:trPr>
        <w:tc>
          <w:tcPr>
            <w:tcW w:w="344" w:type="dxa"/>
            <w:tcBorders>
              <w:top w:val="single" w:sz="6" w:space="0" w:color="auto"/>
              <w:left w:val="single" w:sz="6" w:space="0" w:color="auto"/>
              <w:bottom w:val="single" w:sz="6" w:space="0" w:color="auto"/>
              <w:right w:val="single" w:sz="6" w:space="0" w:color="auto"/>
            </w:tcBorders>
            <w:shd w:val="clear" w:color="auto" w:fill="auto"/>
          </w:tcPr>
          <w:p w:rsidR="00027465" w:rsidRPr="00027465" w:rsidRDefault="00027465" w:rsidP="00665273">
            <w:pPr>
              <w:pStyle w:val="ConsPlusNormal"/>
              <w:widowControl/>
              <w:suppressAutoHyphens/>
              <w:ind w:firstLine="0"/>
              <w:rPr>
                <w:rStyle w:val="1c"/>
                <w:sz w:val="24"/>
                <w:szCs w:val="24"/>
              </w:rPr>
            </w:pPr>
            <w:r w:rsidRPr="00027465">
              <w:rPr>
                <w:rStyle w:val="1c"/>
                <w:sz w:val="24"/>
                <w:szCs w:val="24"/>
              </w:rPr>
              <w:t>6</w:t>
            </w:r>
          </w:p>
        </w:tc>
        <w:tc>
          <w:tcPr>
            <w:tcW w:w="2191" w:type="dxa"/>
            <w:tcBorders>
              <w:top w:val="single" w:sz="6" w:space="0" w:color="auto"/>
              <w:left w:val="single" w:sz="6" w:space="0" w:color="auto"/>
              <w:bottom w:val="single" w:sz="6" w:space="0" w:color="auto"/>
              <w:right w:val="single" w:sz="6" w:space="0" w:color="auto"/>
            </w:tcBorders>
            <w:shd w:val="clear" w:color="auto" w:fill="auto"/>
          </w:tcPr>
          <w:p w:rsidR="00027465" w:rsidRPr="00027465" w:rsidRDefault="00027465" w:rsidP="00665273">
            <w:pPr>
              <w:pStyle w:val="18"/>
              <w:suppressAutoHyphens/>
              <w:ind w:hanging="13"/>
              <w:rPr>
                <w:sz w:val="24"/>
                <w:szCs w:val="24"/>
              </w:rPr>
            </w:pPr>
            <w:r w:rsidRPr="00027465">
              <w:rPr>
                <w:sz w:val="24"/>
                <w:szCs w:val="24"/>
              </w:rPr>
              <w:t xml:space="preserve">Устройство </w:t>
            </w:r>
            <w:proofErr w:type="spellStart"/>
            <w:r w:rsidRPr="00027465">
              <w:rPr>
                <w:sz w:val="24"/>
                <w:szCs w:val="24"/>
              </w:rPr>
              <w:t>песч</w:t>
            </w:r>
            <w:proofErr w:type="spellEnd"/>
            <w:r w:rsidRPr="00027465">
              <w:rPr>
                <w:sz w:val="24"/>
                <w:szCs w:val="24"/>
              </w:rPr>
              <w:t>-подстилающего слоя и щебеночное покрытие</w:t>
            </w:r>
          </w:p>
        </w:tc>
        <w:tc>
          <w:tcPr>
            <w:tcW w:w="2262" w:type="dxa"/>
            <w:tcBorders>
              <w:top w:val="single" w:sz="6" w:space="0" w:color="auto"/>
              <w:left w:val="single" w:sz="6" w:space="0" w:color="auto"/>
              <w:bottom w:val="single" w:sz="6" w:space="0" w:color="auto"/>
              <w:right w:val="single" w:sz="6" w:space="0" w:color="auto"/>
            </w:tcBorders>
            <w:shd w:val="clear" w:color="auto" w:fill="auto"/>
          </w:tcPr>
          <w:p w:rsidR="00027465" w:rsidRPr="00027465" w:rsidRDefault="00027465" w:rsidP="00665273">
            <w:pPr>
              <w:pStyle w:val="ConsPlusNormal"/>
              <w:widowControl/>
              <w:suppressAutoHyphens/>
              <w:ind w:left="-65" w:firstLine="0"/>
              <w:rPr>
                <w:rStyle w:val="1c"/>
                <w:sz w:val="24"/>
                <w:szCs w:val="24"/>
              </w:rPr>
            </w:pPr>
            <w:r w:rsidRPr="00027465">
              <w:rPr>
                <w:rStyle w:val="1c"/>
                <w:sz w:val="24"/>
                <w:szCs w:val="24"/>
              </w:rPr>
              <w:t xml:space="preserve"> с. Каменно-Верховка, улица Карла </w:t>
            </w:r>
            <w:proofErr w:type="gramStart"/>
            <w:r w:rsidRPr="00027465">
              <w:rPr>
                <w:rStyle w:val="1c"/>
                <w:sz w:val="24"/>
                <w:szCs w:val="24"/>
              </w:rPr>
              <w:t>Маркса,  1,563</w:t>
            </w:r>
            <w:proofErr w:type="gramEnd"/>
            <w:r w:rsidRPr="00027465">
              <w:rPr>
                <w:rStyle w:val="1c"/>
                <w:sz w:val="24"/>
                <w:szCs w:val="24"/>
              </w:rPr>
              <w:t xml:space="preserve"> км</w:t>
            </w:r>
          </w:p>
        </w:tc>
        <w:tc>
          <w:tcPr>
            <w:tcW w:w="1051" w:type="dxa"/>
            <w:tcBorders>
              <w:top w:val="single" w:sz="6" w:space="0" w:color="auto"/>
              <w:left w:val="single" w:sz="6" w:space="0" w:color="auto"/>
              <w:bottom w:val="single" w:sz="6" w:space="0" w:color="auto"/>
              <w:right w:val="single" w:sz="6" w:space="0" w:color="auto"/>
            </w:tcBorders>
          </w:tcPr>
          <w:p w:rsidR="00027465" w:rsidRPr="00027465" w:rsidRDefault="00027465" w:rsidP="00665273">
            <w:pPr>
              <w:pStyle w:val="ConsPlusNormal"/>
              <w:widowControl/>
              <w:suppressAutoHyphens/>
              <w:ind w:firstLine="0"/>
              <w:rPr>
                <w:rStyle w:val="1c"/>
                <w:sz w:val="24"/>
                <w:szCs w:val="24"/>
              </w:rPr>
            </w:pPr>
            <w:r w:rsidRPr="00027465">
              <w:rPr>
                <w:rStyle w:val="1c"/>
                <w:sz w:val="24"/>
                <w:szCs w:val="24"/>
              </w:rPr>
              <w:t>ОБ-7069,0</w:t>
            </w:r>
          </w:p>
          <w:p w:rsidR="00027465" w:rsidRPr="00027465" w:rsidRDefault="00027465" w:rsidP="00665273">
            <w:pPr>
              <w:pStyle w:val="ConsPlusNormal"/>
              <w:widowControl/>
              <w:suppressAutoHyphens/>
              <w:ind w:firstLine="0"/>
              <w:rPr>
                <w:rStyle w:val="1c"/>
                <w:sz w:val="24"/>
                <w:szCs w:val="24"/>
              </w:rPr>
            </w:pPr>
            <w:r w:rsidRPr="00027465">
              <w:rPr>
                <w:rStyle w:val="1c"/>
                <w:sz w:val="24"/>
                <w:szCs w:val="24"/>
              </w:rPr>
              <w:t>М-85,1</w:t>
            </w:r>
          </w:p>
        </w:tc>
        <w:tc>
          <w:tcPr>
            <w:tcW w:w="1081" w:type="dxa"/>
            <w:tcBorders>
              <w:top w:val="single" w:sz="6" w:space="0" w:color="auto"/>
              <w:left w:val="single" w:sz="6" w:space="0" w:color="auto"/>
              <w:bottom w:val="single" w:sz="6" w:space="0" w:color="auto"/>
              <w:right w:val="single" w:sz="6" w:space="0" w:color="auto"/>
            </w:tcBorders>
            <w:shd w:val="clear" w:color="auto" w:fill="auto"/>
          </w:tcPr>
          <w:p w:rsidR="00027465" w:rsidRPr="00027465" w:rsidRDefault="00027465" w:rsidP="00665273">
            <w:pPr>
              <w:pStyle w:val="ConsPlusNormal"/>
              <w:widowControl/>
              <w:suppressAutoHyphens/>
              <w:ind w:firstLine="0"/>
              <w:jc w:val="center"/>
              <w:rPr>
                <w:rStyle w:val="1c"/>
                <w:sz w:val="24"/>
                <w:szCs w:val="24"/>
              </w:rPr>
            </w:pPr>
            <w:r w:rsidRPr="00027465">
              <w:rPr>
                <w:rStyle w:val="1c"/>
                <w:sz w:val="24"/>
                <w:szCs w:val="24"/>
              </w:rPr>
              <w:t>2027 год</w:t>
            </w:r>
          </w:p>
        </w:tc>
        <w:tc>
          <w:tcPr>
            <w:tcW w:w="957" w:type="dxa"/>
            <w:tcBorders>
              <w:top w:val="single" w:sz="6" w:space="0" w:color="auto"/>
              <w:left w:val="single" w:sz="6" w:space="0" w:color="auto"/>
              <w:bottom w:val="single" w:sz="6" w:space="0" w:color="auto"/>
              <w:right w:val="single" w:sz="6" w:space="0" w:color="auto"/>
            </w:tcBorders>
            <w:shd w:val="clear" w:color="auto" w:fill="auto"/>
          </w:tcPr>
          <w:p w:rsidR="00027465" w:rsidRPr="00027465" w:rsidRDefault="00027465" w:rsidP="00665273">
            <w:pPr>
              <w:pStyle w:val="18"/>
              <w:jc w:val="center"/>
              <w:rPr>
                <w:sz w:val="24"/>
                <w:szCs w:val="24"/>
              </w:rPr>
            </w:pPr>
            <w:r w:rsidRPr="00027465">
              <w:rPr>
                <w:sz w:val="24"/>
                <w:szCs w:val="24"/>
              </w:rPr>
              <w:t>8302,6</w:t>
            </w:r>
          </w:p>
        </w:tc>
        <w:tc>
          <w:tcPr>
            <w:tcW w:w="951" w:type="dxa"/>
            <w:tcBorders>
              <w:top w:val="single" w:sz="6" w:space="0" w:color="auto"/>
              <w:left w:val="single" w:sz="6" w:space="0" w:color="auto"/>
              <w:bottom w:val="single" w:sz="6" w:space="0" w:color="auto"/>
              <w:right w:val="single" w:sz="6" w:space="0" w:color="auto"/>
            </w:tcBorders>
            <w:shd w:val="clear" w:color="auto" w:fill="auto"/>
          </w:tcPr>
          <w:p w:rsidR="00027465" w:rsidRPr="00027465" w:rsidRDefault="00027465" w:rsidP="00665273">
            <w:pPr>
              <w:pStyle w:val="ConsPlusNormal"/>
              <w:widowControl/>
              <w:suppressAutoHyphens/>
              <w:ind w:firstLine="0"/>
              <w:jc w:val="center"/>
              <w:rPr>
                <w:rStyle w:val="1c"/>
                <w:sz w:val="24"/>
                <w:szCs w:val="24"/>
              </w:rPr>
            </w:pPr>
          </w:p>
        </w:tc>
        <w:tc>
          <w:tcPr>
            <w:tcW w:w="832" w:type="dxa"/>
            <w:tcBorders>
              <w:top w:val="single" w:sz="6" w:space="0" w:color="auto"/>
              <w:left w:val="single" w:sz="6" w:space="0" w:color="auto"/>
              <w:bottom w:val="single" w:sz="6" w:space="0" w:color="auto"/>
              <w:right w:val="single" w:sz="6" w:space="0" w:color="auto"/>
            </w:tcBorders>
            <w:shd w:val="clear" w:color="auto" w:fill="auto"/>
          </w:tcPr>
          <w:p w:rsidR="00027465" w:rsidRPr="00027465" w:rsidRDefault="00027465" w:rsidP="00665273">
            <w:pPr>
              <w:pStyle w:val="ConsPlusNormal"/>
              <w:widowControl/>
              <w:suppressAutoHyphens/>
              <w:ind w:firstLine="0"/>
              <w:jc w:val="center"/>
              <w:rPr>
                <w:rStyle w:val="1c"/>
                <w:sz w:val="24"/>
                <w:szCs w:val="24"/>
              </w:rPr>
            </w:pPr>
          </w:p>
        </w:tc>
        <w:tc>
          <w:tcPr>
            <w:tcW w:w="1071" w:type="dxa"/>
            <w:tcBorders>
              <w:top w:val="single" w:sz="6" w:space="0" w:color="auto"/>
              <w:left w:val="single" w:sz="6" w:space="0" w:color="auto"/>
              <w:bottom w:val="single" w:sz="6" w:space="0" w:color="auto"/>
              <w:right w:val="single" w:sz="4" w:space="0" w:color="auto"/>
            </w:tcBorders>
            <w:shd w:val="clear" w:color="auto" w:fill="auto"/>
          </w:tcPr>
          <w:p w:rsidR="00027465" w:rsidRPr="00027465" w:rsidRDefault="00027465" w:rsidP="00665273">
            <w:pPr>
              <w:pStyle w:val="ConsPlusNormal"/>
              <w:widowControl/>
              <w:suppressAutoHyphens/>
              <w:ind w:firstLine="0"/>
              <w:jc w:val="center"/>
              <w:rPr>
                <w:rStyle w:val="1c"/>
                <w:sz w:val="24"/>
                <w:szCs w:val="24"/>
              </w:rPr>
            </w:pPr>
          </w:p>
        </w:tc>
        <w:tc>
          <w:tcPr>
            <w:tcW w:w="595" w:type="dxa"/>
            <w:tcBorders>
              <w:top w:val="single" w:sz="6" w:space="0" w:color="auto"/>
              <w:left w:val="single" w:sz="4" w:space="0" w:color="auto"/>
              <w:bottom w:val="single" w:sz="6" w:space="0" w:color="auto"/>
              <w:right w:val="single" w:sz="4" w:space="0" w:color="auto"/>
            </w:tcBorders>
            <w:shd w:val="clear" w:color="auto" w:fill="auto"/>
          </w:tcPr>
          <w:p w:rsidR="00027465" w:rsidRPr="00027465" w:rsidRDefault="00027465" w:rsidP="00665273">
            <w:pPr>
              <w:pStyle w:val="ConsPlusNormal"/>
              <w:suppressAutoHyphens/>
              <w:ind w:firstLine="0"/>
              <w:jc w:val="center"/>
              <w:rPr>
                <w:rStyle w:val="1c"/>
                <w:sz w:val="24"/>
                <w:szCs w:val="24"/>
              </w:rPr>
            </w:pPr>
          </w:p>
        </w:tc>
        <w:tc>
          <w:tcPr>
            <w:tcW w:w="776" w:type="dxa"/>
            <w:tcBorders>
              <w:top w:val="single" w:sz="6" w:space="0" w:color="auto"/>
              <w:left w:val="single" w:sz="4" w:space="0" w:color="auto"/>
              <w:bottom w:val="single" w:sz="6" w:space="0" w:color="auto"/>
              <w:right w:val="single" w:sz="4" w:space="0" w:color="auto"/>
            </w:tcBorders>
            <w:shd w:val="clear" w:color="auto" w:fill="auto"/>
          </w:tcPr>
          <w:p w:rsidR="00027465" w:rsidRPr="00027465" w:rsidRDefault="00027465" w:rsidP="00665273">
            <w:pPr>
              <w:pStyle w:val="ConsPlusNormal"/>
              <w:suppressAutoHyphens/>
              <w:ind w:left="15" w:firstLine="0"/>
              <w:jc w:val="center"/>
              <w:rPr>
                <w:rStyle w:val="1c"/>
                <w:sz w:val="24"/>
                <w:szCs w:val="24"/>
              </w:rPr>
            </w:pPr>
          </w:p>
        </w:tc>
        <w:tc>
          <w:tcPr>
            <w:tcW w:w="832" w:type="dxa"/>
            <w:tcBorders>
              <w:top w:val="single" w:sz="6" w:space="0" w:color="auto"/>
              <w:left w:val="single" w:sz="4" w:space="0" w:color="auto"/>
              <w:bottom w:val="single" w:sz="6" w:space="0" w:color="auto"/>
              <w:right w:val="single" w:sz="6" w:space="0" w:color="auto"/>
            </w:tcBorders>
            <w:shd w:val="clear" w:color="auto" w:fill="auto"/>
          </w:tcPr>
          <w:p w:rsidR="00027465" w:rsidRPr="00027465" w:rsidRDefault="00027465" w:rsidP="00665273">
            <w:pPr>
              <w:pStyle w:val="ConsPlusNormal"/>
              <w:suppressAutoHyphens/>
              <w:ind w:left="15" w:firstLine="0"/>
              <w:jc w:val="center"/>
              <w:rPr>
                <w:rStyle w:val="1c"/>
                <w:sz w:val="24"/>
                <w:szCs w:val="24"/>
              </w:rPr>
            </w:pPr>
            <w:r w:rsidRPr="00027465">
              <w:rPr>
                <w:rStyle w:val="1c"/>
                <w:sz w:val="24"/>
                <w:szCs w:val="24"/>
              </w:rPr>
              <w:t>8302,6</w:t>
            </w:r>
          </w:p>
        </w:tc>
      </w:tr>
    </w:tbl>
    <w:p w:rsidR="00027465" w:rsidRPr="00027465" w:rsidRDefault="00027465" w:rsidP="00027465">
      <w:pPr>
        <w:pStyle w:val="18"/>
        <w:suppressAutoHyphens/>
        <w:rPr>
          <w:rStyle w:val="1c"/>
          <w:sz w:val="24"/>
          <w:szCs w:val="24"/>
        </w:rPr>
      </w:pPr>
    </w:p>
    <w:p w:rsidR="00027465" w:rsidRPr="005B0DAB" w:rsidRDefault="00027465" w:rsidP="00027465">
      <w:pPr>
        <w:jc w:val="center"/>
        <w:rPr>
          <w:b/>
        </w:rPr>
      </w:pPr>
      <w:r w:rsidRPr="005B0DAB">
        <w:rPr>
          <w:b/>
        </w:rPr>
        <w:t xml:space="preserve">АДМИНИСТРАЦИЯ </w:t>
      </w:r>
    </w:p>
    <w:p w:rsidR="00027465" w:rsidRPr="005B0DAB" w:rsidRDefault="00027465" w:rsidP="00027465">
      <w:pPr>
        <w:jc w:val="center"/>
        <w:rPr>
          <w:b/>
        </w:rPr>
      </w:pPr>
      <w:r w:rsidRPr="005B0DAB">
        <w:rPr>
          <w:b/>
        </w:rPr>
        <w:t xml:space="preserve">КАМЕННО-ВЕРХОВСКОГО СЕЛЬСКОГО ПОСЕЛЕНИЯ </w:t>
      </w:r>
    </w:p>
    <w:p w:rsidR="00027465" w:rsidRPr="005B0DAB" w:rsidRDefault="00027465" w:rsidP="00027465">
      <w:pPr>
        <w:jc w:val="center"/>
        <w:rPr>
          <w:b/>
        </w:rPr>
      </w:pPr>
      <w:r w:rsidRPr="005B0DAB">
        <w:rPr>
          <w:b/>
        </w:rPr>
        <w:t xml:space="preserve">КАШИРСКОГО МУНИЦИПАЛЬНОГО РАЙОНА </w:t>
      </w:r>
    </w:p>
    <w:p w:rsidR="00027465" w:rsidRPr="005B0DAB" w:rsidRDefault="00027465" w:rsidP="00027465">
      <w:pPr>
        <w:jc w:val="center"/>
        <w:rPr>
          <w:b/>
        </w:rPr>
      </w:pPr>
      <w:r w:rsidRPr="005B0DAB">
        <w:rPr>
          <w:b/>
        </w:rPr>
        <w:t>ВОРОНЕЖСКОЙ ОБЛАСТИ</w:t>
      </w:r>
    </w:p>
    <w:p w:rsidR="00027465" w:rsidRPr="005B0DAB" w:rsidRDefault="00027465" w:rsidP="00027465">
      <w:pPr>
        <w:jc w:val="center"/>
      </w:pPr>
    </w:p>
    <w:p w:rsidR="00027465" w:rsidRPr="005B0DAB" w:rsidRDefault="00027465" w:rsidP="00027465">
      <w:pPr>
        <w:spacing w:line="360" w:lineRule="auto"/>
        <w:jc w:val="center"/>
        <w:rPr>
          <w:b/>
        </w:rPr>
      </w:pPr>
      <w:r w:rsidRPr="005B0DAB">
        <w:rPr>
          <w:b/>
        </w:rPr>
        <w:t>П О С Т А Н О В Л Е Н И Е</w:t>
      </w:r>
    </w:p>
    <w:p w:rsidR="00027465" w:rsidRPr="005B0DAB" w:rsidRDefault="00027465" w:rsidP="00027465">
      <w:pPr>
        <w:spacing w:line="360" w:lineRule="auto"/>
        <w:rPr>
          <w:b/>
        </w:rPr>
      </w:pPr>
      <w:r w:rsidRPr="005B0DAB">
        <w:rPr>
          <w:b/>
        </w:rPr>
        <w:t xml:space="preserve">от </w:t>
      </w:r>
      <w:r>
        <w:rPr>
          <w:b/>
        </w:rPr>
        <w:t>19</w:t>
      </w:r>
      <w:r w:rsidRPr="005B0DAB">
        <w:rPr>
          <w:b/>
        </w:rPr>
        <w:t xml:space="preserve"> </w:t>
      </w:r>
      <w:r>
        <w:rPr>
          <w:b/>
        </w:rPr>
        <w:t>мая</w:t>
      </w:r>
      <w:r w:rsidRPr="005B0DAB">
        <w:rPr>
          <w:b/>
        </w:rPr>
        <w:t xml:space="preserve"> 202</w:t>
      </w:r>
      <w:r>
        <w:rPr>
          <w:b/>
        </w:rPr>
        <w:t>5</w:t>
      </w:r>
      <w:r w:rsidRPr="005B0DAB">
        <w:rPr>
          <w:b/>
        </w:rPr>
        <w:t xml:space="preserve"> г.  </w:t>
      </w:r>
      <w:r w:rsidRPr="005B0DAB">
        <w:t xml:space="preserve">                                    </w:t>
      </w:r>
      <w:r w:rsidRPr="005B0DAB">
        <w:rPr>
          <w:b/>
        </w:rPr>
        <w:t>№</w:t>
      </w:r>
      <w:r>
        <w:rPr>
          <w:b/>
        </w:rPr>
        <w:t xml:space="preserve"> 54</w:t>
      </w:r>
    </w:p>
    <w:p w:rsidR="00027465" w:rsidRPr="005B0DAB" w:rsidRDefault="00027465" w:rsidP="00027465">
      <w:pPr>
        <w:spacing w:line="360" w:lineRule="auto"/>
        <w:rPr>
          <w:b/>
          <w:u w:val="single"/>
        </w:rPr>
      </w:pPr>
      <w:r w:rsidRPr="005B0DAB">
        <w:lastRenderedPageBreak/>
        <w:t>с. Каменно-Верховка</w:t>
      </w:r>
    </w:p>
    <w:p w:rsidR="00027465" w:rsidRPr="005B0DAB" w:rsidRDefault="00027465" w:rsidP="00027465">
      <w:pPr>
        <w:jc w:val="both"/>
        <w:rPr>
          <w:b/>
        </w:rPr>
      </w:pPr>
      <w:r w:rsidRPr="005B0DAB">
        <w:rPr>
          <w:b/>
        </w:rPr>
        <w:t>О внесении изменений в постановление от 07.02.2022г. №10 Об утверждении муниципальной программы Каменно-Верховского сельск</w:t>
      </w:r>
      <w:r w:rsidRPr="005B0DAB">
        <w:rPr>
          <w:b/>
        </w:rPr>
        <w:t>о</w:t>
      </w:r>
      <w:r w:rsidRPr="005B0DAB">
        <w:rPr>
          <w:b/>
        </w:rPr>
        <w:t>го поселения Каширского муниципального района «Социальная поддержка граждан» на 2022-2027 годы.</w:t>
      </w:r>
    </w:p>
    <w:p w:rsidR="00027465" w:rsidRPr="005B0DAB" w:rsidRDefault="00027465" w:rsidP="00027465">
      <w:pPr>
        <w:jc w:val="both"/>
        <w:rPr>
          <w:b/>
        </w:rPr>
      </w:pPr>
    </w:p>
    <w:p w:rsidR="00027465" w:rsidRPr="005B0DAB" w:rsidRDefault="00027465" w:rsidP="00027465">
      <w:pPr>
        <w:pStyle w:val="ConsPlusTitle"/>
        <w:jc w:val="center"/>
        <w:rPr>
          <w:rFonts w:ascii="Times New Roman" w:hAnsi="Times New Roman" w:cs="Times New Roman"/>
          <w:b w:val="0"/>
        </w:rPr>
      </w:pPr>
      <w:r w:rsidRPr="005B0DAB">
        <w:rPr>
          <w:rFonts w:ascii="Times New Roman" w:hAnsi="Times New Roman" w:cs="Times New Roman"/>
          <w:b w:val="0"/>
        </w:rPr>
        <w:t>В соответствии со статьей 179 Бюджетного кодекса Российской Федерации, Федеральным законом от 24.09.2003 № 131-ФЗ «Об общих принципах орг</w:t>
      </w:r>
      <w:r w:rsidRPr="005B0DAB">
        <w:rPr>
          <w:rFonts w:ascii="Times New Roman" w:hAnsi="Times New Roman" w:cs="Times New Roman"/>
          <w:b w:val="0"/>
        </w:rPr>
        <w:t>а</w:t>
      </w:r>
      <w:r w:rsidRPr="005B0DAB">
        <w:rPr>
          <w:rFonts w:ascii="Times New Roman" w:hAnsi="Times New Roman" w:cs="Times New Roman"/>
          <w:b w:val="0"/>
        </w:rPr>
        <w:t>низации местного самоуправления в Российской Федерации», руководствуясь Уставом муниципального образования Каменно-Верховского сельского поселения,</w:t>
      </w:r>
      <w:r w:rsidRPr="005B0DAB">
        <w:rPr>
          <w:rFonts w:ascii="Times New Roman" w:hAnsi="Times New Roman" w:cs="Times New Roman"/>
        </w:rPr>
        <w:t xml:space="preserve"> </w:t>
      </w:r>
      <w:r w:rsidRPr="005B0DAB">
        <w:rPr>
          <w:rFonts w:ascii="Times New Roman" w:hAnsi="Times New Roman" w:cs="Times New Roman"/>
          <w:b w:val="0"/>
        </w:rPr>
        <w:t>адм</w:t>
      </w:r>
      <w:r w:rsidRPr="005B0DAB">
        <w:rPr>
          <w:rFonts w:ascii="Times New Roman" w:hAnsi="Times New Roman" w:cs="Times New Roman"/>
          <w:b w:val="0"/>
        </w:rPr>
        <w:t>и</w:t>
      </w:r>
      <w:r w:rsidRPr="005B0DAB">
        <w:rPr>
          <w:rFonts w:ascii="Times New Roman" w:hAnsi="Times New Roman" w:cs="Times New Roman"/>
          <w:b w:val="0"/>
        </w:rPr>
        <w:t>нистрация Каменно-Верховского сельского поселения</w:t>
      </w:r>
    </w:p>
    <w:p w:rsidR="00027465" w:rsidRPr="005B0DAB" w:rsidRDefault="00027465" w:rsidP="00027465">
      <w:pPr>
        <w:pStyle w:val="ConsPlusNormal"/>
        <w:ind w:firstLine="1287"/>
        <w:jc w:val="center"/>
        <w:rPr>
          <w:rFonts w:ascii="Times New Roman" w:hAnsi="Times New Roman" w:cs="Times New Roman"/>
          <w:b/>
          <w:sz w:val="24"/>
          <w:szCs w:val="24"/>
        </w:rPr>
      </w:pPr>
      <w:r w:rsidRPr="005B0DAB">
        <w:rPr>
          <w:rFonts w:ascii="Times New Roman" w:hAnsi="Times New Roman" w:cs="Times New Roman"/>
          <w:b/>
          <w:sz w:val="24"/>
          <w:szCs w:val="24"/>
        </w:rPr>
        <w:t>П О С Т А Н О В Л Я Е Т:</w:t>
      </w:r>
    </w:p>
    <w:p w:rsidR="00027465" w:rsidRPr="005B0DAB" w:rsidRDefault="00027465" w:rsidP="00027465">
      <w:pPr>
        <w:pStyle w:val="afff6"/>
        <w:jc w:val="both"/>
        <w:rPr>
          <w:rFonts w:ascii="Times New Roman" w:hAnsi="Times New Roman" w:cs="Times New Roman"/>
          <w:color w:val="000000"/>
        </w:rPr>
      </w:pPr>
      <w:r w:rsidRPr="005B0DAB">
        <w:rPr>
          <w:rFonts w:ascii="Times New Roman" w:hAnsi="Times New Roman" w:cs="Times New Roman"/>
        </w:rPr>
        <w:t xml:space="preserve">        </w:t>
      </w:r>
    </w:p>
    <w:p w:rsidR="00027465" w:rsidRPr="005B0DAB" w:rsidRDefault="00027465" w:rsidP="00027465">
      <w:pPr>
        <w:pStyle w:val="1"/>
        <w:ind w:firstLine="540"/>
        <w:jc w:val="both"/>
        <w:rPr>
          <w:sz w:val="24"/>
        </w:rPr>
      </w:pPr>
      <w:r w:rsidRPr="005B0DAB">
        <w:rPr>
          <w:sz w:val="24"/>
        </w:rPr>
        <w:t>1. Внести изменения в муниципальную программу Каменно-Верховского сельского поселения «Социальная поддержка граждан» на 2022 – 2027 годы (Прилож</w:t>
      </w:r>
      <w:r w:rsidRPr="005B0DAB">
        <w:rPr>
          <w:sz w:val="24"/>
        </w:rPr>
        <w:t>е</w:t>
      </w:r>
      <w:r w:rsidRPr="005B0DAB">
        <w:rPr>
          <w:sz w:val="24"/>
        </w:rPr>
        <w:t>ние № 1).</w:t>
      </w:r>
    </w:p>
    <w:p w:rsidR="00027465" w:rsidRDefault="00027465" w:rsidP="00027465">
      <w:pPr>
        <w:jc w:val="both"/>
      </w:pPr>
      <w:r w:rsidRPr="005B0DAB">
        <w:t xml:space="preserve">     2.</w:t>
      </w:r>
      <w:r w:rsidRPr="005B0DAB">
        <w:rPr>
          <w:b/>
        </w:rPr>
        <w:t xml:space="preserve"> </w:t>
      </w:r>
      <w:r w:rsidRPr="0020111D">
        <w:rPr>
          <w:color w:val="000000"/>
          <w:sz w:val="23"/>
          <w:szCs w:val="23"/>
        </w:rPr>
        <w:t xml:space="preserve">Опубликовать настоящее </w:t>
      </w:r>
      <w:r>
        <w:rPr>
          <w:color w:val="000000"/>
          <w:sz w:val="23"/>
          <w:szCs w:val="23"/>
        </w:rPr>
        <w:t>постановление</w:t>
      </w:r>
      <w:r w:rsidRPr="0020111D">
        <w:rPr>
          <w:color w:val="000000"/>
          <w:sz w:val="23"/>
          <w:szCs w:val="23"/>
        </w:rPr>
        <w:t xml:space="preserve"> в официальном периодическом издании «Вестник муниципальных правовых актов Каменно - Верховского сельского поселения Каширского муниципального района Воронежской области» и разместить на официальном сайте администрации Каменно - Верховского сельского поселения Каширского муниципального района Воронежской области в информационно-телек</w:t>
      </w:r>
      <w:r>
        <w:rPr>
          <w:color w:val="000000"/>
          <w:sz w:val="23"/>
          <w:szCs w:val="23"/>
        </w:rPr>
        <w:t>оммуникационной сети «Интернет».</w:t>
      </w:r>
    </w:p>
    <w:p w:rsidR="00027465" w:rsidRPr="005B0DAB" w:rsidRDefault="00027465" w:rsidP="00027465"/>
    <w:p w:rsidR="00027465" w:rsidRPr="005B0DAB" w:rsidRDefault="00027465" w:rsidP="00027465">
      <w:r w:rsidRPr="005B0DAB">
        <w:t xml:space="preserve">       3.  Контроль за исполнением постановления оставляю за собой.</w:t>
      </w:r>
    </w:p>
    <w:p w:rsidR="00027465" w:rsidRPr="005B0DAB" w:rsidRDefault="00027465" w:rsidP="00027465">
      <w:pPr>
        <w:pStyle w:val="ConsPlusNormal"/>
        <w:jc w:val="both"/>
        <w:rPr>
          <w:rFonts w:ascii="Times New Roman" w:hAnsi="Times New Roman" w:cs="Times New Roman"/>
          <w:b/>
          <w:sz w:val="24"/>
          <w:szCs w:val="24"/>
        </w:rPr>
      </w:pPr>
    </w:p>
    <w:p w:rsidR="00027465" w:rsidRPr="005B0DAB" w:rsidRDefault="00027465" w:rsidP="00027465">
      <w:pPr>
        <w:pStyle w:val="ConsPlusNormal"/>
        <w:jc w:val="both"/>
        <w:rPr>
          <w:rFonts w:ascii="Times New Roman" w:hAnsi="Times New Roman" w:cs="Times New Roman"/>
          <w:b/>
          <w:sz w:val="24"/>
          <w:szCs w:val="24"/>
        </w:rPr>
      </w:pPr>
    </w:p>
    <w:p w:rsidR="00027465" w:rsidRPr="005B0DAB" w:rsidRDefault="00027465" w:rsidP="00027465">
      <w:pPr>
        <w:pStyle w:val="ConsPlusNormal"/>
        <w:jc w:val="both"/>
        <w:rPr>
          <w:rFonts w:ascii="Times New Roman" w:hAnsi="Times New Roman" w:cs="Times New Roman"/>
          <w:b/>
          <w:sz w:val="24"/>
          <w:szCs w:val="24"/>
        </w:rPr>
      </w:pPr>
    </w:p>
    <w:p w:rsidR="00027465" w:rsidRPr="005B0DAB" w:rsidRDefault="00027465" w:rsidP="00027465">
      <w:pPr>
        <w:pStyle w:val="ConsPlusNormal"/>
        <w:ind w:firstLine="567"/>
        <w:jc w:val="both"/>
        <w:rPr>
          <w:rFonts w:ascii="Times New Roman" w:hAnsi="Times New Roman" w:cs="Times New Roman"/>
          <w:b/>
          <w:sz w:val="24"/>
          <w:szCs w:val="24"/>
        </w:rPr>
      </w:pPr>
      <w:r w:rsidRPr="005B0DAB">
        <w:rPr>
          <w:rFonts w:ascii="Times New Roman" w:hAnsi="Times New Roman" w:cs="Times New Roman"/>
          <w:b/>
          <w:sz w:val="24"/>
          <w:szCs w:val="24"/>
        </w:rPr>
        <w:t>Глава   Каменно-Верховского</w:t>
      </w:r>
    </w:p>
    <w:p w:rsidR="00027465" w:rsidRPr="005B0DAB" w:rsidRDefault="00027465" w:rsidP="00027465">
      <w:pPr>
        <w:pStyle w:val="ConsPlusNormal"/>
        <w:jc w:val="both"/>
        <w:rPr>
          <w:rFonts w:ascii="Times New Roman" w:hAnsi="Times New Roman" w:cs="Times New Roman"/>
          <w:b/>
          <w:sz w:val="24"/>
          <w:szCs w:val="24"/>
        </w:rPr>
      </w:pPr>
      <w:r w:rsidRPr="005B0DAB">
        <w:rPr>
          <w:rFonts w:ascii="Times New Roman" w:hAnsi="Times New Roman" w:cs="Times New Roman"/>
          <w:b/>
          <w:sz w:val="24"/>
          <w:szCs w:val="24"/>
        </w:rPr>
        <w:t>сельского поселения                                                                 А.А.Верлин</w:t>
      </w:r>
    </w:p>
    <w:p w:rsidR="00027465" w:rsidRPr="005B0DAB" w:rsidRDefault="00027465" w:rsidP="00027465">
      <w:pPr>
        <w:spacing w:line="276" w:lineRule="auto"/>
        <w:jc w:val="both"/>
      </w:pPr>
    </w:p>
    <w:p w:rsidR="00027465" w:rsidRPr="005B0DAB" w:rsidRDefault="00027465" w:rsidP="00027465"/>
    <w:p w:rsidR="00027465" w:rsidRPr="005B0DAB" w:rsidRDefault="00027465" w:rsidP="00027465">
      <w:pPr>
        <w:ind w:firstLine="5670"/>
        <w:jc w:val="right"/>
      </w:pPr>
    </w:p>
    <w:p w:rsidR="00027465" w:rsidRPr="005B0DAB" w:rsidRDefault="00027465" w:rsidP="00027465">
      <w:pPr>
        <w:ind w:firstLine="5670"/>
        <w:jc w:val="right"/>
      </w:pPr>
    </w:p>
    <w:p w:rsidR="00027465" w:rsidRPr="005B0DAB" w:rsidRDefault="00027465" w:rsidP="00027465">
      <w:pPr>
        <w:ind w:firstLine="5670"/>
        <w:jc w:val="right"/>
      </w:pPr>
    </w:p>
    <w:p w:rsidR="00027465" w:rsidRPr="005B0DAB" w:rsidRDefault="00027465" w:rsidP="00027465">
      <w:pPr>
        <w:ind w:firstLine="5670"/>
        <w:jc w:val="right"/>
      </w:pPr>
    </w:p>
    <w:p w:rsidR="00027465" w:rsidRPr="005B0DAB" w:rsidRDefault="00027465" w:rsidP="00027465">
      <w:pPr>
        <w:ind w:firstLine="5670"/>
        <w:jc w:val="right"/>
      </w:pPr>
    </w:p>
    <w:p w:rsidR="00027465" w:rsidRPr="005B0DAB" w:rsidRDefault="00027465" w:rsidP="00027465">
      <w:pPr>
        <w:ind w:firstLine="5670"/>
        <w:jc w:val="right"/>
      </w:pPr>
    </w:p>
    <w:p w:rsidR="00027465" w:rsidRPr="005B0DAB" w:rsidRDefault="00027465" w:rsidP="00027465">
      <w:pPr>
        <w:ind w:firstLine="5670"/>
        <w:jc w:val="right"/>
      </w:pPr>
    </w:p>
    <w:p w:rsidR="00027465" w:rsidRPr="005B0DAB" w:rsidRDefault="00027465" w:rsidP="00027465">
      <w:pPr>
        <w:ind w:firstLine="5670"/>
        <w:jc w:val="right"/>
      </w:pPr>
    </w:p>
    <w:p w:rsidR="00027465" w:rsidRPr="005B0DAB" w:rsidRDefault="00027465" w:rsidP="00027465">
      <w:pPr>
        <w:ind w:firstLine="5670"/>
        <w:jc w:val="right"/>
      </w:pPr>
    </w:p>
    <w:p w:rsidR="00027465" w:rsidRPr="005B0DAB" w:rsidRDefault="00027465" w:rsidP="00027465">
      <w:pPr>
        <w:ind w:firstLine="5670"/>
        <w:jc w:val="right"/>
      </w:pPr>
    </w:p>
    <w:p w:rsidR="00027465" w:rsidRPr="005B0DAB" w:rsidRDefault="00027465" w:rsidP="00027465">
      <w:pPr>
        <w:ind w:firstLine="5670"/>
        <w:jc w:val="right"/>
      </w:pPr>
    </w:p>
    <w:p w:rsidR="00027465" w:rsidRPr="005B0DAB" w:rsidRDefault="00027465" w:rsidP="00027465">
      <w:pPr>
        <w:ind w:firstLine="5670"/>
        <w:jc w:val="right"/>
      </w:pPr>
    </w:p>
    <w:p w:rsidR="00027465" w:rsidRDefault="00027465" w:rsidP="00027465">
      <w:pPr>
        <w:ind w:firstLine="5670"/>
        <w:jc w:val="right"/>
      </w:pPr>
    </w:p>
    <w:p w:rsidR="00027465" w:rsidRDefault="00027465" w:rsidP="00027465">
      <w:pPr>
        <w:ind w:firstLine="5670"/>
        <w:jc w:val="right"/>
      </w:pPr>
    </w:p>
    <w:p w:rsidR="00027465" w:rsidRDefault="00027465" w:rsidP="00027465">
      <w:pPr>
        <w:ind w:firstLine="5670"/>
        <w:jc w:val="right"/>
      </w:pPr>
    </w:p>
    <w:p w:rsidR="00027465" w:rsidRDefault="00027465" w:rsidP="00027465">
      <w:pPr>
        <w:ind w:firstLine="5670"/>
        <w:jc w:val="right"/>
      </w:pPr>
    </w:p>
    <w:p w:rsidR="00027465" w:rsidRDefault="00027465" w:rsidP="00027465">
      <w:pPr>
        <w:ind w:firstLine="5670"/>
        <w:jc w:val="right"/>
      </w:pPr>
    </w:p>
    <w:p w:rsidR="00027465" w:rsidRDefault="00027465" w:rsidP="00027465">
      <w:pPr>
        <w:ind w:firstLine="5670"/>
        <w:jc w:val="right"/>
      </w:pPr>
    </w:p>
    <w:p w:rsidR="00027465" w:rsidRDefault="00027465" w:rsidP="00027465">
      <w:pPr>
        <w:ind w:firstLine="5670"/>
        <w:jc w:val="right"/>
      </w:pPr>
    </w:p>
    <w:p w:rsidR="00027465" w:rsidRDefault="00027465" w:rsidP="00027465">
      <w:pPr>
        <w:ind w:firstLine="5670"/>
        <w:jc w:val="right"/>
      </w:pPr>
    </w:p>
    <w:p w:rsidR="00027465" w:rsidRDefault="00027465" w:rsidP="00027465">
      <w:pPr>
        <w:ind w:firstLine="5670"/>
        <w:jc w:val="right"/>
      </w:pPr>
    </w:p>
    <w:p w:rsidR="00027465" w:rsidRPr="005B0DAB" w:rsidRDefault="00027465" w:rsidP="00027465">
      <w:pPr>
        <w:ind w:firstLine="5670"/>
        <w:jc w:val="right"/>
      </w:pPr>
      <w:r w:rsidRPr="005B0DAB">
        <w:t>Приложение № 1</w:t>
      </w:r>
    </w:p>
    <w:p w:rsidR="00027465" w:rsidRPr="005B0DAB" w:rsidRDefault="00027465" w:rsidP="00027465">
      <w:pPr>
        <w:ind w:firstLine="5670"/>
        <w:jc w:val="right"/>
      </w:pPr>
      <w:r w:rsidRPr="005B0DAB">
        <w:t>к постановлению администрации</w:t>
      </w:r>
    </w:p>
    <w:p w:rsidR="00027465" w:rsidRPr="005B0DAB" w:rsidRDefault="00027465" w:rsidP="00027465">
      <w:pPr>
        <w:ind w:firstLine="5670"/>
        <w:jc w:val="right"/>
      </w:pPr>
      <w:r w:rsidRPr="005B0DAB">
        <w:rPr>
          <w:color w:val="000000"/>
        </w:rPr>
        <w:t>Каменно-Верховского</w:t>
      </w:r>
      <w:r w:rsidRPr="005B0DAB">
        <w:rPr>
          <w:rFonts w:eastAsia="Arial Unicode MS"/>
          <w:bCs/>
          <w:kern w:val="1"/>
          <w:lang w:bidi="ru-RU"/>
        </w:rPr>
        <w:t xml:space="preserve"> </w:t>
      </w:r>
      <w:r w:rsidRPr="005B0DAB">
        <w:t xml:space="preserve">сельского поселения </w:t>
      </w:r>
    </w:p>
    <w:p w:rsidR="00027465" w:rsidRPr="005B0DAB" w:rsidRDefault="00027465" w:rsidP="00027465">
      <w:pPr>
        <w:jc w:val="right"/>
      </w:pPr>
      <w:r w:rsidRPr="005B0DAB">
        <w:t xml:space="preserve">                                                                              от</w:t>
      </w:r>
      <w:r>
        <w:t xml:space="preserve"> 19</w:t>
      </w:r>
      <w:r w:rsidRPr="005B0DAB">
        <w:t xml:space="preserve"> </w:t>
      </w:r>
      <w:r>
        <w:t>мая</w:t>
      </w:r>
      <w:r w:rsidRPr="005B0DAB">
        <w:t xml:space="preserve"> 202</w:t>
      </w:r>
      <w:r>
        <w:t>5</w:t>
      </w:r>
      <w:r w:rsidRPr="005B0DAB">
        <w:t xml:space="preserve"> №</w:t>
      </w:r>
      <w:r>
        <w:t>54</w:t>
      </w:r>
    </w:p>
    <w:p w:rsidR="00027465" w:rsidRPr="005B0DAB" w:rsidRDefault="00027465" w:rsidP="00027465">
      <w:pPr>
        <w:jc w:val="right"/>
      </w:pPr>
    </w:p>
    <w:p w:rsidR="00027465" w:rsidRPr="005B0DAB" w:rsidRDefault="00027465" w:rsidP="00027465">
      <w:pPr>
        <w:jc w:val="center"/>
        <w:rPr>
          <w:b/>
        </w:rPr>
      </w:pPr>
      <w:r w:rsidRPr="005B0DAB">
        <w:rPr>
          <w:b/>
        </w:rPr>
        <w:t>МУНИЦИПАЛЬНАЯ ЦЕЛЕВАЯ ПРОГРАММА</w:t>
      </w:r>
    </w:p>
    <w:p w:rsidR="00027465" w:rsidRPr="005B0DAB" w:rsidRDefault="00027465" w:rsidP="00027465">
      <w:pPr>
        <w:jc w:val="center"/>
        <w:rPr>
          <w:b/>
        </w:rPr>
      </w:pPr>
    </w:p>
    <w:p w:rsidR="00027465" w:rsidRPr="005B0DAB" w:rsidRDefault="00027465" w:rsidP="00027465">
      <w:pPr>
        <w:jc w:val="center"/>
        <w:rPr>
          <w:b/>
        </w:rPr>
      </w:pPr>
      <w:r w:rsidRPr="005B0DAB">
        <w:rPr>
          <w:b/>
        </w:rPr>
        <w:t xml:space="preserve">"Социальная поддержка граждан </w:t>
      </w:r>
    </w:p>
    <w:p w:rsidR="00027465" w:rsidRPr="005B0DAB" w:rsidRDefault="00027465" w:rsidP="00027465">
      <w:pPr>
        <w:jc w:val="center"/>
        <w:rPr>
          <w:b/>
        </w:rPr>
      </w:pPr>
      <w:r w:rsidRPr="005B0DAB">
        <w:rPr>
          <w:b/>
        </w:rPr>
        <w:t>на 2022-2027 годы"</w:t>
      </w:r>
    </w:p>
    <w:p w:rsidR="00027465" w:rsidRPr="005B0DAB" w:rsidRDefault="00027465" w:rsidP="00027465">
      <w:pPr>
        <w:jc w:val="center"/>
        <w:rPr>
          <w:b/>
        </w:rPr>
      </w:pPr>
    </w:p>
    <w:p w:rsidR="00027465" w:rsidRPr="005B0DAB" w:rsidRDefault="00027465" w:rsidP="00027465">
      <w:pPr>
        <w:jc w:val="center"/>
        <w:rPr>
          <w:b/>
        </w:rPr>
      </w:pPr>
      <w:r w:rsidRPr="005B0DAB">
        <w:rPr>
          <w:b/>
        </w:rPr>
        <w:t>Паспорт программы</w:t>
      </w:r>
    </w:p>
    <w:p w:rsidR="00027465" w:rsidRPr="005B0DAB" w:rsidRDefault="00027465" w:rsidP="00027465">
      <w:pPr>
        <w:jc w:val="both"/>
      </w:pPr>
    </w:p>
    <w:tbl>
      <w:tblPr>
        <w:tblW w:w="9781" w:type="dxa"/>
        <w:tblInd w:w="108" w:type="dxa"/>
        <w:tblLayout w:type="fixed"/>
        <w:tblLook w:val="0000" w:firstRow="0" w:lastRow="0" w:firstColumn="0" w:lastColumn="0" w:noHBand="0" w:noVBand="0"/>
      </w:tblPr>
      <w:tblGrid>
        <w:gridCol w:w="4395"/>
        <w:gridCol w:w="5386"/>
      </w:tblGrid>
      <w:tr w:rsidR="00027465" w:rsidRPr="005B0DAB" w:rsidTr="00665273">
        <w:tc>
          <w:tcPr>
            <w:tcW w:w="4395" w:type="dxa"/>
            <w:tcBorders>
              <w:top w:val="single" w:sz="4" w:space="0" w:color="000000"/>
              <w:left w:val="single" w:sz="4" w:space="0" w:color="000000"/>
              <w:bottom w:val="single" w:sz="4" w:space="0" w:color="000000"/>
            </w:tcBorders>
            <w:shd w:val="clear" w:color="auto" w:fill="auto"/>
            <w:vAlign w:val="center"/>
          </w:tcPr>
          <w:p w:rsidR="00027465" w:rsidRPr="005B0DAB" w:rsidRDefault="00027465" w:rsidP="00665273">
            <w:pPr>
              <w:snapToGrid w:val="0"/>
            </w:pPr>
            <w:r w:rsidRPr="005B0DAB">
              <w:t>Наименование Программы</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7465" w:rsidRPr="005B0DAB" w:rsidRDefault="00027465" w:rsidP="00665273">
            <w:pPr>
              <w:snapToGrid w:val="0"/>
            </w:pPr>
            <w:r w:rsidRPr="005B0DAB">
              <w:t xml:space="preserve">Муниципальная целевая программа    </w:t>
            </w:r>
          </w:p>
          <w:p w:rsidR="00027465" w:rsidRPr="005B0DAB" w:rsidRDefault="00027465" w:rsidP="00665273">
            <w:r w:rsidRPr="005B0DAB">
              <w:t xml:space="preserve"> «Социальная поддержка граждан» на 2022-2027 годы» (далее – Программа)</w:t>
            </w:r>
          </w:p>
        </w:tc>
      </w:tr>
      <w:tr w:rsidR="00027465" w:rsidRPr="005B0DAB" w:rsidTr="00665273">
        <w:tc>
          <w:tcPr>
            <w:tcW w:w="4395" w:type="dxa"/>
            <w:tcBorders>
              <w:top w:val="single" w:sz="4" w:space="0" w:color="000000"/>
              <w:left w:val="single" w:sz="4" w:space="0" w:color="000000"/>
              <w:bottom w:val="single" w:sz="4" w:space="0" w:color="000000"/>
            </w:tcBorders>
            <w:shd w:val="clear" w:color="auto" w:fill="auto"/>
            <w:vAlign w:val="center"/>
          </w:tcPr>
          <w:p w:rsidR="00027465" w:rsidRPr="005B0DAB" w:rsidRDefault="00027465" w:rsidP="00665273">
            <w:pPr>
              <w:snapToGrid w:val="0"/>
            </w:pPr>
            <w:r w:rsidRPr="005B0DAB">
              <w:t>Основания для разработки</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7465" w:rsidRPr="005B0DAB" w:rsidRDefault="00027465" w:rsidP="00665273">
            <w:pPr>
              <w:tabs>
                <w:tab w:val="left" w:pos="0"/>
                <w:tab w:val="left" w:pos="57"/>
                <w:tab w:val="left" w:pos="328"/>
              </w:tabs>
              <w:snapToGrid w:val="0"/>
            </w:pPr>
            <w:r w:rsidRPr="005B0DAB">
              <w:t xml:space="preserve"> Федеральный закон от 06.10.2003 № 131-ФЗ «Об общих принципах организации местного самоуправления в Российской Федерации»</w:t>
            </w:r>
          </w:p>
        </w:tc>
      </w:tr>
      <w:tr w:rsidR="00027465" w:rsidRPr="005B0DAB" w:rsidTr="00665273">
        <w:tc>
          <w:tcPr>
            <w:tcW w:w="4395" w:type="dxa"/>
            <w:tcBorders>
              <w:top w:val="single" w:sz="4" w:space="0" w:color="000000"/>
              <w:left w:val="single" w:sz="4" w:space="0" w:color="000000"/>
              <w:bottom w:val="single" w:sz="4" w:space="0" w:color="000000"/>
            </w:tcBorders>
            <w:shd w:val="clear" w:color="auto" w:fill="auto"/>
            <w:vAlign w:val="center"/>
          </w:tcPr>
          <w:p w:rsidR="00027465" w:rsidRPr="005B0DAB" w:rsidRDefault="00027465" w:rsidP="00665273">
            <w:pPr>
              <w:snapToGrid w:val="0"/>
            </w:pPr>
            <w:r w:rsidRPr="005B0DAB">
              <w:t>Заказчик Программы</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7465" w:rsidRPr="005B0DAB" w:rsidRDefault="00027465" w:rsidP="00665273">
            <w:pPr>
              <w:snapToGrid w:val="0"/>
              <w:jc w:val="both"/>
            </w:pPr>
            <w:r w:rsidRPr="005B0DAB">
              <w:t xml:space="preserve">Администрация </w:t>
            </w:r>
            <w:r w:rsidRPr="005B0DAB">
              <w:rPr>
                <w:color w:val="000000"/>
              </w:rPr>
              <w:t>Каменно-Верховского</w:t>
            </w:r>
            <w:r w:rsidRPr="005B0DAB">
              <w:rPr>
                <w:rFonts w:eastAsia="Arial Unicode MS"/>
                <w:bCs/>
                <w:kern w:val="1"/>
                <w:lang w:bidi="ru-RU"/>
              </w:rPr>
              <w:t xml:space="preserve">  </w:t>
            </w:r>
            <w:r w:rsidRPr="005B0DAB">
              <w:t xml:space="preserve">  сельского поселения Каширского муниципального района Воронежской области  </w:t>
            </w:r>
          </w:p>
        </w:tc>
      </w:tr>
      <w:tr w:rsidR="00027465" w:rsidRPr="005B0DAB" w:rsidTr="00665273">
        <w:tc>
          <w:tcPr>
            <w:tcW w:w="4395" w:type="dxa"/>
            <w:tcBorders>
              <w:top w:val="single" w:sz="4" w:space="0" w:color="000000"/>
              <w:left w:val="single" w:sz="4" w:space="0" w:color="000000"/>
              <w:bottom w:val="single" w:sz="4" w:space="0" w:color="000000"/>
            </w:tcBorders>
            <w:shd w:val="clear" w:color="auto" w:fill="auto"/>
            <w:vAlign w:val="center"/>
          </w:tcPr>
          <w:p w:rsidR="00027465" w:rsidRPr="005B0DAB" w:rsidRDefault="00027465" w:rsidP="00665273">
            <w:pPr>
              <w:snapToGrid w:val="0"/>
            </w:pPr>
            <w:r w:rsidRPr="005B0DAB">
              <w:t>Разработчик Программы</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7465" w:rsidRPr="005B0DAB" w:rsidRDefault="00027465" w:rsidP="00665273">
            <w:pPr>
              <w:snapToGrid w:val="0"/>
              <w:jc w:val="both"/>
            </w:pPr>
            <w:r w:rsidRPr="005B0DAB">
              <w:t xml:space="preserve">Администрация </w:t>
            </w:r>
            <w:r w:rsidRPr="005B0DAB">
              <w:rPr>
                <w:color w:val="000000"/>
              </w:rPr>
              <w:t>Каменно-Верховского</w:t>
            </w:r>
            <w:r w:rsidRPr="005B0DAB">
              <w:t xml:space="preserve"> сельского поселения</w:t>
            </w:r>
          </w:p>
        </w:tc>
      </w:tr>
      <w:tr w:rsidR="00027465" w:rsidRPr="005B0DAB" w:rsidTr="00665273">
        <w:trPr>
          <w:trHeight w:val="1092"/>
        </w:trPr>
        <w:tc>
          <w:tcPr>
            <w:tcW w:w="4395" w:type="dxa"/>
            <w:tcBorders>
              <w:top w:val="single" w:sz="4" w:space="0" w:color="000000"/>
              <w:left w:val="single" w:sz="4" w:space="0" w:color="000000"/>
              <w:bottom w:val="single" w:sz="4" w:space="0" w:color="000000"/>
            </w:tcBorders>
            <w:shd w:val="clear" w:color="auto" w:fill="auto"/>
            <w:vAlign w:val="center"/>
          </w:tcPr>
          <w:p w:rsidR="00027465" w:rsidRPr="005B0DAB" w:rsidRDefault="00027465" w:rsidP="00665273">
            <w:pPr>
              <w:snapToGrid w:val="0"/>
            </w:pPr>
            <w:r w:rsidRPr="005B0DAB">
              <w:t>Подпрограммы</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7465" w:rsidRPr="005B0DAB" w:rsidRDefault="00027465" w:rsidP="00665273">
            <w:pPr>
              <w:tabs>
                <w:tab w:val="left" w:pos="328"/>
              </w:tabs>
              <w:snapToGrid w:val="0"/>
              <w:jc w:val="both"/>
            </w:pPr>
            <w:r w:rsidRPr="005B0DAB">
              <w:t>Подпрограмма:</w:t>
            </w:r>
          </w:p>
          <w:p w:rsidR="00027465" w:rsidRPr="005B0DAB" w:rsidRDefault="00027465" w:rsidP="00665273">
            <w:pPr>
              <w:tabs>
                <w:tab w:val="left" w:pos="328"/>
              </w:tabs>
              <w:snapToGrid w:val="0"/>
              <w:jc w:val="both"/>
            </w:pPr>
            <w:r w:rsidRPr="005B0DAB">
              <w:t>- развитие мер социальной поддержки отдельных категорий граждан»</w:t>
            </w:r>
          </w:p>
        </w:tc>
      </w:tr>
      <w:tr w:rsidR="00027465" w:rsidRPr="005B0DAB" w:rsidTr="00665273">
        <w:trPr>
          <w:trHeight w:val="2152"/>
        </w:trPr>
        <w:tc>
          <w:tcPr>
            <w:tcW w:w="4395" w:type="dxa"/>
            <w:tcBorders>
              <w:top w:val="single" w:sz="4" w:space="0" w:color="000000"/>
              <w:left w:val="single" w:sz="4" w:space="0" w:color="000000"/>
              <w:bottom w:val="single" w:sz="4" w:space="0" w:color="000000"/>
            </w:tcBorders>
            <w:shd w:val="clear" w:color="auto" w:fill="auto"/>
            <w:vAlign w:val="center"/>
          </w:tcPr>
          <w:p w:rsidR="00027465" w:rsidRPr="005B0DAB" w:rsidRDefault="00027465" w:rsidP="00665273">
            <w:pPr>
              <w:snapToGrid w:val="0"/>
            </w:pPr>
            <w:r w:rsidRPr="005B0DAB">
              <w:t>Цель Программы</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7465" w:rsidRPr="005B0DAB" w:rsidRDefault="00027465" w:rsidP="00665273">
            <w:pPr>
              <w:shd w:val="clear" w:color="auto" w:fill="FFFFFF"/>
              <w:jc w:val="both"/>
              <w:rPr>
                <w:color w:val="212121"/>
              </w:rPr>
            </w:pPr>
            <w:r w:rsidRPr="005B0DAB">
              <w:rPr>
                <w:color w:val="212121"/>
              </w:rPr>
              <w:t>- дополнительное пенсионное обеспечение лиц, замещавших выборные муниципальные должности и муниципальные должности муниципальной службы в органах местного самоуправления Каменно-Верховского сельского поселения;</w:t>
            </w:r>
          </w:p>
          <w:p w:rsidR="00027465" w:rsidRPr="005B0DAB" w:rsidRDefault="00027465" w:rsidP="00665273">
            <w:pPr>
              <w:shd w:val="clear" w:color="auto" w:fill="FFFFFF"/>
              <w:rPr>
                <w:color w:val="212121"/>
              </w:rPr>
            </w:pPr>
            <w:r w:rsidRPr="005B0DAB">
              <w:rPr>
                <w:color w:val="212121"/>
              </w:rPr>
              <w:t>- повышение качества уровня жизни</w:t>
            </w:r>
          </w:p>
        </w:tc>
      </w:tr>
      <w:tr w:rsidR="00027465" w:rsidRPr="005B0DAB" w:rsidTr="00665273">
        <w:trPr>
          <w:trHeight w:val="556"/>
        </w:trPr>
        <w:tc>
          <w:tcPr>
            <w:tcW w:w="4395" w:type="dxa"/>
            <w:tcBorders>
              <w:top w:val="single" w:sz="4" w:space="0" w:color="000000"/>
              <w:left w:val="single" w:sz="4" w:space="0" w:color="000000"/>
              <w:bottom w:val="single" w:sz="4" w:space="0" w:color="000000"/>
            </w:tcBorders>
            <w:shd w:val="clear" w:color="auto" w:fill="auto"/>
            <w:vAlign w:val="center"/>
          </w:tcPr>
          <w:p w:rsidR="00027465" w:rsidRPr="005B0DAB" w:rsidRDefault="00027465" w:rsidP="00665273">
            <w:pPr>
              <w:snapToGrid w:val="0"/>
            </w:pPr>
            <w:r w:rsidRPr="005B0DAB">
              <w:t>Задачи Программы</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7465" w:rsidRPr="005B0DAB" w:rsidRDefault="00027465" w:rsidP="00665273">
            <w:pPr>
              <w:pStyle w:val="a6"/>
              <w:tabs>
                <w:tab w:val="left" w:pos="328"/>
              </w:tabs>
              <w:ind w:left="0"/>
              <w:jc w:val="both"/>
            </w:pPr>
            <w:r w:rsidRPr="005B0DAB">
              <w:rPr>
                <w:color w:val="212121"/>
                <w:shd w:val="clear" w:color="auto" w:fill="FFFFFF"/>
              </w:rPr>
              <w:t>Выполнение обязательств государства по социальной поддержке граждан; обеспечение потребностей граждан старших возрастов, инвалидов в социальном обслуживании, повышение степени их социальной защищенности.</w:t>
            </w:r>
          </w:p>
        </w:tc>
      </w:tr>
      <w:tr w:rsidR="00027465" w:rsidRPr="005B0DAB" w:rsidTr="00665273">
        <w:tc>
          <w:tcPr>
            <w:tcW w:w="4395" w:type="dxa"/>
            <w:tcBorders>
              <w:top w:val="single" w:sz="4" w:space="0" w:color="000000"/>
              <w:left w:val="single" w:sz="4" w:space="0" w:color="000000"/>
              <w:bottom w:val="single" w:sz="4" w:space="0" w:color="000000"/>
            </w:tcBorders>
            <w:shd w:val="clear" w:color="auto" w:fill="auto"/>
            <w:vAlign w:val="center"/>
          </w:tcPr>
          <w:p w:rsidR="00027465" w:rsidRPr="005B0DAB" w:rsidRDefault="00027465" w:rsidP="00665273">
            <w:pPr>
              <w:snapToGrid w:val="0"/>
            </w:pPr>
            <w:r w:rsidRPr="005B0DAB">
              <w:t>Ожидаемые конечные результаты реализации Программы</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7465" w:rsidRPr="005B0DAB" w:rsidRDefault="00027465" w:rsidP="00665273">
            <w:pPr>
              <w:tabs>
                <w:tab w:val="left" w:pos="328"/>
              </w:tabs>
              <w:jc w:val="both"/>
            </w:pPr>
            <w:r w:rsidRPr="005B0DAB">
              <w:rPr>
                <w:color w:val="212121"/>
                <w:shd w:val="clear" w:color="auto" w:fill="FFFFFF"/>
              </w:rPr>
              <w:t>Рост социальной защищенности и обеспечение гарантированных государством пенсионных прав лиц, имеющие право на получение доплаты к пенсии за выслугу лет</w:t>
            </w:r>
          </w:p>
        </w:tc>
      </w:tr>
      <w:tr w:rsidR="00027465" w:rsidRPr="005B0DAB" w:rsidTr="00665273">
        <w:tc>
          <w:tcPr>
            <w:tcW w:w="4395" w:type="dxa"/>
            <w:tcBorders>
              <w:top w:val="single" w:sz="4" w:space="0" w:color="000000"/>
              <w:left w:val="single" w:sz="4" w:space="0" w:color="000000"/>
              <w:bottom w:val="single" w:sz="4" w:space="0" w:color="000000"/>
            </w:tcBorders>
            <w:shd w:val="clear" w:color="auto" w:fill="auto"/>
            <w:vAlign w:val="center"/>
          </w:tcPr>
          <w:p w:rsidR="00027465" w:rsidRPr="005B0DAB" w:rsidRDefault="00027465" w:rsidP="00665273">
            <w:pPr>
              <w:snapToGrid w:val="0"/>
            </w:pPr>
            <w:r w:rsidRPr="005B0DAB">
              <w:lastRenderedPageBreak/>
              <w:t>Сроки и этапы реализации Программы</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7465" w:rsidRPr="005B0DAB" w:rsidRDefault="00027465" w:rsidP="00665273">
            <w:pPr>
              <w:snapToGrid w:val="0"/>
              <w:jc w:val="both"/>
            </w:pPr>
            <w:r w:rsidRPr="005B0DAB">
              <w:t xml:space="preserve">2022 </w:t>
            </w:r>
            <w:proofErr w:type="gramStart"/>
            <w:r w:rsidRPr="005B0DAB">
              <w:t>-  2027</w:t>
            </w:r>
            <w:proofErr w:type="gramEnd"/>
            <w:r w:rsidRPr="005B0DAB">
              <w:t xml:space="preserve"> годы</w:t>
            </w:r>
          </w:p>
        </w:tc>
      </w:tr>
      <w:tr w:rsidR="00027465" w:rsidRPr="005B0DAB" w:rsidTr="00665273">
        <w:tc>
          <w:tcPr>
            <w:tcW w:w="4395" w:type="dxa"/>
            <w:tcBorders>
              <w:top w:val="single" w:sz="4" w:space="0" w:color="000000"/>
              <w:left w:val="single" w:sz="4" w:space="0" w:color="000000"/>
              <w:bottom w:val="single" w:sz="4" w:space="0" w:color="000000"/>
            </w:tcBorders>
            <w:shd w:val="clear" w:color="auto" w:fill="auto"/>
            <w:vAlign w:val="center"/>
          </w:tcPr>
          <w:p w:rsidR="00027465" w:rsidRPr="005B0DAB" w:rsidRDefault="00027465" w:rsidP="00665273">
            <w:pPr>
              <w:snapToGrid w:val="0"/>
            </w:pPr>
            <w:r w:rsidRPr="005B0DAB">
              <w:t xml:space="preserve"> Объемы и источники финансирования</w:t>
            </w:r>
          </w:p>
          <w:p w:rsidR="00027465" w:rsidRPr="005B0DAB" w:rsidRDefault="00027465" w:rsidP="00665273">
            <w:r w:rsidRPr="005B0DAB">
              <w:t>Программы</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7465" w:rsidRPr="005B0DAB" w:rsidRDefault="00027465" w:rsidP="00665273">
            <w:pPr>
              <w:tabs>
                <w:tab w:val="left" w:pos="328"/>
              </w:tabs>
              <w:snapToGrid w:val="0"/>
            </w:pPr>
            <w:r w:rsidRPr="005B0DAB">
              <w:t xml:space="preserve">Общий объем финансирования Программы составляет в 2022 -2027 годах – </w:t>
            </w:r>
            <w:r>
              <w:t>368,52</w:t>
            </w:r>
            <w:r w:rsidRPr="005B0DAB">
              <w:t xml:space="preserve"> тыс. рублей, в том числе:</w:t>
            </w:r>
          </w:p>
          <w:p w:rsidR="00027465" w:rsidRPr="005B0DAB" w:rsidRDefault="00027465" w:rsidP="00665273">
            <w:pPr>
              <w:tabs>
                <w:tab w:val="left" w:pos="328"/>
              </w:tabs>
            </w:pPr>
          </w:p>
          <w:p w:rsidR="00027465" w:rsidRPr="005B0DAB" w:rsidRDefault="00027465" w:rsidP="00665273">
            <w:pPr>
              <w:tabs>
                <w:tab w:val="left" w:pos="328"/>
              </w:tabs>
            </w:pPr>
            <w:r w:rsidRPr="005B0DAB">
              <w:t>2022 год -   76,8 тыс. руб. – бюджет поселения;</w:t>
            </w:r>
          </w:p>
          <w:p w:rsidR="00027465" w:rsidRPr="005B0DAB" w:rsidRDefault="00027465" w:rsidP="00665273">
            <w:pPr>
              <w:tabs>
                <w:tab w:val="left" w:pos="328"/>
              </w:tabs>
            </w:pPr>
            <w:r w:rsidRPr="005B0DAB">
              <w:t xml:space="preserve">2023 год -    </w:t>
            </w:r>
            <w:r>
              <w:t>90,9</w:t>
            </w:r>
            <w:r w:rsidRPr="005B0DAB">
              <w:t xml:space="preserve"> тыс.руб. – бюджет поселения;</w:t>
            </w:r>
          </w:p>
          <w:p w:rsidR="00027465" w:rsidRPr="005B0DAB" w:rsidRDefault="00027465" w:rsidP="00665273">
            <w:pPr>
              <w:tabs>
                <w:tab w:val="left" w:pos="328"/>
              </w:tabs>
            </w:pPr>
            <w:r w:rsidRPr="005B0DAB">
              <w:t xml:space="preserve">2024 год -    </w:t>
            </w:r>
            <w:r>
              <w:t>97,62</w:t>
            </w:r>
            <w:r w:rsidRPr="005B0DAB">
              <w:t xml:space="preserve"> тыс.руб. – бюджет поселения</w:t>
            </w:r>
          </w:p>
          <w:p w:rsidR="00027465" w:rsidRPr="005B0DAB" w:rsidRDefault="00027465" w:rsidP="00665273">
            <w:pPr>
              <w:tabs>
                <w:tab w:val="left" w:pos="328"/>
              </w:tabs>
            </w:pPr>
            <w:r w:rsidRPr="005B0DAB">
              <w:t xml:space="preserve">2025 год -    </w:t>
            </w:r>
            <w:r>
              <w:t>103</w:t>
            </w:r>
            <w:r w:rsidRPr="005B0DAB">
              <w:t>,</w:t>
            </w:r>
            <w:r>
              <w:t>2</w:t>
            </w:r>
            <w:r w:rsidRPr="005B0DAB">
              <w:t>0 тыс.руб. – бюджет поселения;</w:t>
            </w:r>
          </w:p>
          <w:p w:rsidR="00027465" w:rsidRPr="005B0DAB" w:rsidRDefault="00027465" w:rsidP="00665273">
            <w:pPr>
              <w:tabs>
                <w:tab w:val="left" w:pos="328"/>
              </w:tabs>
            </w:pPr>
            <w:r w:rsidRPr="005B0DAB">
              <w:t>2026 год -    0,0 тыс.руб. – бюджет поселения;</w:t>
            </w:r>
          </w:p>
          <w:p w:rsidR="00027465" w:rsidRPr="005B0DAB" w:rsidRDefault="00027465" w:rsidP="00665273">
            <w:pPr>
              <w:tabs>
                <w:tab w:val="left" w:pos="328"/>
              </w:tabs>
            </w:pPr>
            <w:r w:rsidRPr="005B0DAB">
              <w:t>2027 год -    0,0 тыс.руб. – бюджет поселения</w:t>
            </w:r>
          </w:p>
          <w:p w:rsidR="00027465" w:rsidRPr="005B0DAB" w:rsidRDefault="00027465" w:rsidP="00665273">
            <w:pPr>
              <w:tabs>
                <w:tab w:val="left" w:pos="328"/>
              </w:tabs>
            </w:pPr>
          </w:p>
        </w:tc>
      </w:tr>
      <w:tr w:rsidR="00027465" w:rsidRPr="005B0DAB" w:rsidTr="00665273">
        <w:tc>
          <w:tcPr>
            <w:tcW w:w="4395" w:type="dxa"/>
            <w:tcBorders>
              <w:top w:val="single" w:sz="4" w:space="0" w:color="000000"/>
              <w:left w:val="single" w:sz="4" w:space="0" w:color="000000"/>
              <w:bottom w:val="single" w:sz="4" w:space="0" w:color="000000"/>
            </w:tcBorders>
            <w:shd w:val="clear" w:color="auto" w:fill="auto"/>
            <w:vAlign w:val="center"/>
          </w:tcPr>
          <w:p w:rsidR="00027465" w:rsidRPr="005B0DAB" w:rsidRDefault="00027465" w:rsidP="00665273">
            <w:pPr>
              <w:snapToGrid w:val="0"/>
            </w:pPr>
            <w:r w:rsidRPr="005B0DAB">
              <w:t>Система организации контроля за исполнением Программы</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7465" w:rsidRPr="005B0DAB" w:rsidRDefault="00027465" w:rsidP="00665273">
            <w:pPr>
              <w:pStyle w:val="a6"/>
              <w:tabs>
                <w:tab w:val="left" w:pos="328"/>
              </w:tabs>
              <w:snapToGrid w:val="0"/>
              <w:ind w:left="0"/>
            </w:pPr>
            <w:r w:rsidRPr="005B0DAB">
              <w:t xml:space="preserve">Контроль за ходом реализации Программы осуществляет Администрация </w:t>
            </w:r>
            <w:r w:rsidRPr="005B0DAB">
              <w:rPr>
                <w:color w:val="000000"/>
              </w:rPr>
              <w:t>Каменно-Верховского</w:t>
            </w:r>
            <w:r w:rsidRPr="005B0DAB">
              <w:rPr>
                <w:rFonts w:eastAsia="Arial Unicode MS"/>
                <w:bCs/>
                <w:kern w:val="1"/>
                <w:lang w:bidi="ru-RU"/>
              </w:rPr>
              <w:t xml:space="preserve">  </w:t>
            </w:r>
            <w:r w:rsidRPr="005B0DAB">
              <w:t xml:space="preserve">  сельского поселения</w:t>
            </w:r>
          </w:p>
          <w:p w:rsidR="00027465" w:rsidRPr="005B0DAB" w:rsidRDefault="00027465" w:rsidP="00665273">
            <w:pPr>
              <w:pStyle w:val="a6"/>
              <w:tabs>
                <w:tab w:val="left" w:pos="328"/>
              </w:tabs>
              <w:ind w:left="0"/>
            </w:pPr>
          </w:p>
        </w:tc>
      </w:tr>
    </w:tbl>
    <w:p w:rsidR="00027465" w:rsidRPr="005B0DAB" w:rsidRDefault="00027465" w:rsidP="00027465">
      <w:pPr>
        <w:ind w:firstLine="709"/>
        <w:jc w:val="both"/>
      </w:pPr>
    </w:p>
    <w:p w:rsidR="00027465" w:rsidRPr="005B0DAB" w:rsidRDefault="00027465" w:rsidP="00027465">
      <w:pPr>
        <w:ind w:left="1069"/>
        <w:jc w:val="center"/>
        <w:rPr>
          <w:b/>
          <w:bCs/>
        </w:rPr>
      </w:pPr>
      <w:r w:rsidRPr="005B0DAB">
        <w:rPr>
          <w:b/>
          <w:bCs/>
        </w:rPr>
        <w:t xml:space="preserve">Раздел 1. </w:t>
      </w:r>
    </w:p>
    <w:p w:rsidR="00027465" w:rsidRPr="005B0DAB" w:rsidRDefault="00027465" w:rsidP="00027465">
      <w:pPr>
        <w:ind w:left="1069"/>
        <w:jc w:val="center"/>
        <w:rPr>
          <w:b/>
          <w:bCs/>
        </w:rPr>
      </w:pPr>
      <w:r w:rsidRPr="005B0DAB">
        <w:rPr>
          <w:b/>
          <w:bCs/>
        </w:rPr>
        <w:t>ОСНОВНОЕ СОДЕРЖАНИЕ ПРОГРАММЫ</w:t>
      </w:r>
    </w:p>
    <w:p w:rsidR="00027465" w:rsidRPr="005B0DAB" w:rsidRDefault="00027465" w:rsidP="00027465">
      <w:pPr>
        <w:jc w:val="both"/>
      </w:pPr>
      <w:r w:rsidRPr="005B0DAB">
        <w:t xml:space="preserve">         Программа разработана в соответствии с Федеральным законом от 06.10.2003 г № 131-ФЗ «Об общих принципах организации местного самоуправления в Российской Федерации», Уставом </w:t>
      </w:r>
      <w:r w:rsidRPr="005B0DAB">
        <w:rPr>
          <w:color w:val="000000"/>
        </w:rPr>
        <w:t>Каменно-Верховского</w:t>
      </w:r>
      <w:r w:rsidRPr="005B0DAB">
        <w:rPr>
          <w:rFonts w:eastAsia="Arial Unicode MS"/>
          <w:bCs/>
          <w:kern w:val="1"/>
          <w:lang w:bidi="ru-RU"/>
        </w:rPr>
        <w:t xml:space="preserve">  </w:t>
      </w:r>
      <w:r w:rsidRPr="005B0DAB">
        <w:t xml:space="preserve">  сельского поселения.</w:t>
      </w:r>
    </w:p>
    <w:p w:rsidR="00027465" w:rsidRPr="005B0DAB" w:rsidRDefault="00027465" w:rsidP="00027465">
      <w:pPr>
        <w:jc w:val="both"/>
      </w:pPr>
      <w:r w:rsidRPr="005B0DAB">
        <w:t xml:space="preserve">      Главный приоритет социальной политики нашего государства </w:t>
      </w:r>
      <w:proofErr w:type="gramStart"/>
      <w:r w:rsidRPr="005B0DAB">
        <w:t>-  повышение</w:t>
      </w:r>
      <w:proofErr w:type="gramEnd"/>
      <w:r w:rsidRPr="005B0DAB">
        <w:t xml:space="preserve"> жизненного уровня населения.</w:t>
      </w:r>
    </w:p>
    <w:p w:rsidR="00027465" w:rsidRPr="005B0DAB" w:rsidRDefault="00027465" w:rsidP="00027465">
      <w:pPr>
        <w:pStyle w:val="a6"/>
        <w:ind w:left="0"/>
        <w:jc w:val="both"/>
      </w:pPr>
      <w:r w:rsidRPr="005B0DAB">
        <w:tab/>
        <w:t>Рост потребности населения в социальной помощи связан с сохраняющимися кризисными явлениями в обществе (экономике), а именно: низкий уровень доходов населения, повышение стоимости услуг в социальных сферах (жилищной, коммунальной, образования, здравоохранения и т.д.).</w:t>
      </w:r>
    </w:p>
    <w:p w:rsidR="00027465" w:rsidRPr="005B0DAB" w:rsidRDefault="00027465" w:rsidP="00027465">
      <w:pPr>
        <w:jc w:val="both"/>
      </w:pPr>
      <w:r w:rsidRPr="005B0DAB">
        <w:t xml:space="preserve">        В последние годы усилиями правительства удалось существенно поднять размеры пенсий и заработной платы, однако численность населения с доходами ниже прожиточного минимума остается по-прежнему высокой.</w:t>
      </w:r>
    </w:p>
    <w:p w:rsidR="00027465" w:rsidRPr="005B0DAB" w:rsidRDefault="00027465" w:rsidP="00027465">
      <w:pPr>
        <w:jc w:val="both"/>
      </w:pPr>
      <w:r w:rsidRPr="005B0DAB">
        <w:t xml:space="preserve">       Одним из направлений системы социальной защиты населения является оказание адресной социальной поддержки малоимущих, малообеспеченных граждан, многодетных семей.</w:t>
      </w:r>
    </w:p>
    <w:p w:rsidR="00027465" w:rsidRPr="005B0DAB" w:rsidRDefault="00027465" w:rsidP="00027465">
      <w:pPr>
        <w:jc w:val="both"/>
      </w:pPr>
      <w:r w:rsidRPr="005B0DAB">
        <w:tab/>
        <w:t>Согласно Программе, малоимущие граждане имеют возможность получить адресную социальную помощь.</w:t>
      </w:r>
    </w:p>
    <w:p w:rsidR="00027465" w:rsidRPr="005B0DAB" w:rsidRDefault="00027465" w:rsidP="00027465">
      <w:pPr>
        <w:jc w:val="both"/>
      </w:pPr>
      <w:r w:rsidRPr="005B0DAB">
        <w:tab/>
        <w:t>Для того чтобы определить степень нужды человека, рассматриваются его принадлежность к социально уязвимой категории населения, соотношение среднедушевого дохода и прожиточного минимума соответствующей социально-демографической группы.</w:t>
      </w:r>
    </w:p>
    <w:p w:rsidR="00027465" w:rsidRPr="005B0DAB" w:rsidRDefault="00027465" w:rsidP="00027465">
      <w:pPr>
        <w:jc w:val="both"/>
      </w:pPr>
      <w:r w:rsidRPr="005B0DAB">
        <w:tab/>
        <w:t>Программа сельского поселения по социальной поддержке отдельных категорий населения состоит из нескольких разделов:</w:t>
      </w:r>
    </w:p>
    <w:p w:rsidR="00027465" w:rsidRPr="005B0DAB" w:rsidRDefault="00027465" w:rsidP="00027465">
      <w:pPr>
        <w:numPr>
          <w:ilvl w:val="0"/>
          <w:numId w:val="8"/>
        </w:numPr>
        <w:tabs>
          <w:tab w:val="clear" w:pos="720"/>
          <w:tab w:val="num" w:pos="0"/>
        </w:tabs>
        <w:suppressAutoHyphens/>
        <w:jc w:val="both"/>
      </w:pPr>
      <w:r w:rsidRPr="005B0DAB">
        <w:t>Социальная защита малоимущих пенсионеров, инвалидов.</w:t>
      </w:r>
    </w:p>
    <w:p w:rsidR="00027465" w:rsidRPr="005B0DAB" w:rsidRDefault="00027465" w:rsidP="00027465">
      <w:pPr>
        <w:numPr>
          <w:ilvl w:val="0"/>
          <w:numId w:val="8"/>
        </w:numPr>
        <w:tabs>
          <w:tab w:val="clear" w:pos="720"/>
          <w:tab w:val="num" w:pos="0"/>
        </w:tabs>
        <w:suppressAutoHyphens/>
        <w:jc w:val="both"/>
      </w:pPr>
      <w:r w:rsidRPr="005B0DAB">
        <w:t>Социальная поддержка малообеспеченных и многодетных семей.</w:t>
      </w:r>
    </w:p>
    <w:p w:rsidR="00027465" w:rsidRPr="005B0DAB" w:rsidRDefault="00027465" w:rsidP="00027465">
      <w:pPr>
        <w:numPr>
          <w:ilvl w:val="0"/>
          <w:numId w:val="8"/>
        </w:numPr>
        <w:tabs>
          <w:tab w:val="clear" w:pos="720"/>
          <w:tab w:val="num" w:pos="0"/>
        </w:tabs>
        <w:suppressAutoHyphens/>
        <w:jc w:val="both"/>
      </w:pPr>
      <w:r w:rsidRPr="005B0DAB">
        <w:t>Социальная помощь детям – инвалидам, детям-сиротам.</w:t>
      </w:r>
    </w:p>
    <w:p w:rsidR="00027465" w:rsidRPr="005B0DAB" w:rsidRDefault="00027465" w:rsidP="00027465">
      <w:pPr>
        <w:jc w:val="both"/>
      </w:pPr>
      <w:r w:rsidRPr="005B0DAB">
        <w:tab/>
        <w:t xml:space="preserve">Мероприятия по оказанию социальной помощи могут проводиться и иметь практическую направленность с указанием конкретных видов адресной социальной помощи отдельным категориям граждан. Проанализировав материальное положение отдельных категорий граждан, администрация </w:t>
      </w:r>
      <w:r w:rsidRPr="005B0DAB">
        <w:rPr>
          <w:color w:val="000000"/>
        </w:rPr>
        <w:t>Каменно-Верховского</w:t>
      </w:r>
      <w:r w:rsidRPr="005B0DAB">
        <w:rPr>
          <w:rFonts w:eastAsia="Arial Unicode MS"/>
          <w:bCs/>
          <w:kern w:val="1"/>
          <w:lang w:bidi="ru-RU"/>
        </w:rPr>
        <w:t xml:space="preserve"> </w:t>
      </w:r>
      <w:r w:rsidRPr="005B0DAB">
        <w:t xml:space="preserve">сельского поселения </w:t>
      </w:r>
      <w:r w:rsidRPr="005B0DAB">
        <w:lastRenderedPageBreak/>
        <w:t>считает необходимым определить дополнительные меры социальной поддержки для следующих категорий:</w:t>
      </w:r>
    </w:p>
    <w:p w:rsidR="00027465" w:rsidRPr="005B0DAB" w:rsidRDefault="00027465" w:rsidP="00027465">
      <w:pPr>
        <w:numPr>
          <w:ilvl w:val="0"/>
          <w:numId w:val="9"/>
        </w:numPr>
        <w:suppressAutoHyphens/>
        <w:jc w:val="both"/>
      </w:pPr>
      <w:r w:rsidRPr="005B0DAB">
        <w:t>Ветеранов Великой Отечественной войны и приравненных к ним лиц;</w:t>
      </w:r>
    </w:p>
    <w:p w:rsidR="00027465" w:rsidRPr="005B0DAB" w:rsidRDefault="00027465" w:rsidP="00027465">
      <w:pPr>
        <w:numPr>
          <w:ilvl w:val="0"/>
          <w:numId w:val="9"/>
        </w:numPr>
        <w:suppressAutoHyphens/>
        <w:jc w:val="both"/>
      </w:pPr>
      <w:r w:rsidRPr="005B0DAB">
        <w:t>Инвалидов;</w:t>
      </w:r>
    </w:p>
    <w:p w:rsidR="00027465" w:rsidRPr="005B0DAB" w:rsidRDefault="00027465" w:rsidP="00027465">
      <w:pPr>
        <w:numPr>
          <w:ilvl w:val="0"/>
          <w:numId w:val="9"/>
        </w:numPr>
        <w:suppressAutoHyphens/>
        <w:jc w:val="both"/>
      </w:pPr>
      <w:r w:rsidRPr="005B0DAB">
        <w:t>Неблагополучных семей (</w:t>
      </w:r>
      <w:proofErr w:type="spellStart"/>
      <w:r w:rsidRPr="005B0DAB">
        <w:t>заявительно</w:t>
      </w:r>
      <w:proofErr w:type="spellEnd"/>
      <w:r w:rsidRPr="005B0DAB">
        <w:t>);</w:t>
      </w:r>
    </w:p>
    <w:p w:rsidR="00027465" w:rsidRPr="005B0DAB" w:rsidRDefault="00027465" w:rsidP="00027465">
      <w:pPr>
        <w:numPr>
          <w:ilvl w:val="0"/>
          <w:numId w:val="9"/>
        </w:numPr>
        <w:suppressAutoHyphens/>
        <w:jc w:val="both"/>
      </w:pPr>
      <w:r w:rsidRPr="005B0DAB">
        <w:t>Семей с детьми-инвалидами;</w:t>
      </w:r>
    </w:p>
    <w:p w:rsidR="00027465" w:rsidRPr="005B0DAB" w:rsidRDefault="00027465" w:rsidP="00027465">
      <w:pPr>
        <w:numPr>
          <w:ilvl w:val="0"/>
          <w:numId w:val="9"/>
        </w:numPr>
        <w:suppressAutoHyphens/>
        <w:jc w:val="both"/>
      </w:pPr>
      <w:r w:rsidRPr="005B0DAB">
        <w:t>Пожилых граждан;</w:t>
      </w:r>
    </w:p>
    <w:p w:rsidR="00027465" w:rsidRPr="005B0DAB" w:rsidRDefault="00027465" w:rsidP="00027465">
      <w:pPr>
        <w:numPr>
          <w:ilvl w:val="0"/>
          <w:numId w:val="9"/>
        </w:numPr>
        <w:suppressAutoHyphens/>
        <w:jc w:val="both"/>
      </w:pPr>
      <w:r w:rsidRPr="005B0DAB">
        <w:t>Отдельных категорий семей (малообеспеченные и т.п.);</w:t>
      </w:r>
    </w:p>
    <w:p w:rsidR="00027465" w:rsidRPr="005B0DAB" w:rsidRDefault="00027465" w:rsidP="00027465">
      <w:pPr>
        <w:jc w:val="both"/>
      </w:pPr>
      <w:r w:rsidRPr="005B0DAB">
        <w:tab/>
        <w:t xml:space="preserve">что позволит: </w:t>
      </w:r>
    </w:p>
    <w:p w:rsidR="00027465" w:rsidRPr="005B0DAB" w:rsidRDefault="00027465" w:rsidP="00027465">
      <w:pPr>
        <w:jc w:val="both"/>
      </w:pPr>
      <w:r w:rsidRPr="005B0DAB">
        <w:t>1.Поднять материальный уровень отдельных категорий граждан, которым не предусмотрены меры социальной поддержки федеральным и областным законодательством.</w:t>
      </w:r>
    </w:p>
    <w:p w:rsidR="00027465" w:rsidRPr="005B0DAB" w:rsidRDefault="00027465" w:rsidP="00027465">
      <w:pPr>
        <w:jc w:val="both"/>
      </w:pPr>
      <w:r w:rsidRPr="005B0DAB">
        <w:t>2.Оказать единовременную материальную помощь гражданам, оказавшимся в трудной жизненной ситуации и пострадавшим от стихийных бедствий, пожаров и т.п.</w:t>
      </w:r>
    </w:p>
    <w:p w:rsidR="00027465" w:rsidRPr="005B0DAB" w:rsidRDefault="00027465" w:rsidP="00027465">
      <w:pPr>
        <w:jc w:val="both"/>
      </w:pPr>
      <w:r w:rsidRPr="005B0DAB">
        <w:t>3. Предусмотреть разовую материальную помощь к социально значимым датам.</w:t>
      </w:r>
    </w:p>
    <w:p w:rsidR="00027465" w:rsidRPr="005B0DAB" w:rsidRDefault="00027465" w:rsidP="00027465">
      <w:pPr>
        <w:jc w:val="both"/>
      </w:pPr>
    </w:p>
    <w:p w:rsidR="00027465" w:rsidRPr="005B0DAB" w:rsidRDefault="00027465" w:rsidP="00027465">
      <w:pPr>
        <w:jc w:val="center"/>
      </w:pPr>
      <w:r w:rsidRPr="005B0DAB">
        <w:rPr>
          <w:b/>
          <w:bCs/>
        </w:rPr>
        <w:t>Раздел II.</w:t>
      </w:r>
      <w:r w:rsidRPr="005B0DAB">
        <w:t xml:space="preserve"> </w:t>
      </w:r>
    </w:p>
    <w:p w:rsidR="00027465" w:rsidRPr="005B0DAB" w:rsidRDefault="00027465" w:rsidP="00027465">
      <w:pPr>
        <w:jc w:val="center"/>
        <w:rPr>
          <w:b/>
          <w:bCs/>
        </w:rPr>
      </w:pPr>
      <w:r w:rsidRPr="005B0DAB">
        <w:rPr>
          <w:b/>
          <w:bCs/>
        </w:rPr>
        <w:t>ОСНОВНЫЕ ЦЕЛИ И ЗАДАЧИ, СРОКИ И ЭТАПЫ</w:t>
      </w:r>
    </w:p>
    <w:p w:rsidR="00027465" w:rsidRPr="005B0DAB" w:rsidRDefault="00027465" w:rsidP="00027465">
      <w:pPr>
        <w:jc w:val="center"/>
        <w:rPr>
          <w:b/>
          <w:bCs/>
        </w:rPr>
      </w:pPr>
      <w:r w:rsidRPr="005B0DAB">
        <w:rPr>
          <w:b/>
          <w:bCs/>
        </w:rPr>
        <w:t>РЕАЛИЗАЦИИ ПРОГРАММЫ, А ТАКЖЕ ЦЕЛЕВЫЕ</w:t>
      </w:r>
    </w:p>
    <w:p w:rsidR="00027465" w:rsidRPr="005B0DAB" w:rsidRDefault="00027465" w:rsidP="00027465">
      <w:pPr>
        <w:jc w:val="center"/>
        <w:rPr>
          <w:b/>
          <w:bCs/>
        </w:rPr>
      </w:pPr>
      <w:r w:rsidRPr="005B0DAB">
        <w:rPr>
          <w:b/>
          <w:bCs/>
        </w:rPr>
        <w:t>ИНДИКАТОРЫ И ПОКАЗАТЕЛИ</w:t>
      </w:r>
    </w:p>
    <w:p w:rsidR="00027465" w:rsidRPr="005B0DAB" w:rsidRDefault="00027465" w:rsidP="00027465">
      <w:pPr>
        <w:shd w:val="clear" w:color="auto" w:fill="FFFFFF"/>
        <w:jc w:val="both"/>
        <w:rPr>
          <w:color w:val="212121"/>
        </w:rPr>
      </w:pPr>
      <w:r w:rsidRPr="005B0DAB">
        <w:t>Главная цель разработки Программы –</w:t>
      </w:r>
      <w:r w:rsidRPr="005B0DAB">
        <w:rPr>
          <w:color w:val="212121"/>
        </w:rPr>
        <w:t>дополнительное пенсионное обеспечение лиц, замещавших выборные муниципальные должности и муниципальные должности муниципальной службы в органах местного самоуправления Каменно-Верховского сельского поселения;</w:t>
      </w:r>
    </w:p>
    <w:p w:rsidR="00027465" w:rsidRPr="005B0DAB" w:rsidRDefault="00027465" w:rsidP="00027465">
      <w:pPr>
        <w:ind w:firstLine="720"/>
        <w:jc w:val="both"/>
      </w:pPr>
      <w:r w:rsidRPr="005B0DAB">
        <w:rPr>
          <w:color w:val="212121"/>
        </w:rPr>
        <w:t>- повышение качества уровня жизни</w:t>
      </w:r>
      <w:r w:rsidRPr="005B0DAB">
        <w:t xml:space="preserve"> </w:t>
      </w:r>
    </w:p>
    <w:p w:rsidR="00027465" w:rsidRPr="005B0DAB" w:rsidRDefault="00027465" w:rsidP="00027465">
      <w:pPr>
        <w:ind w:firstLine="720"/>
        <w:jc w:val="both"/>
      </w:pPr>
      <w:r w:rsidRPr="005B0DAB">
        <w:t>Основными целями Программы являются:</w:t>
      </w:r>
    </w:p>
    <w:p w:rsidR="00027465" w:rsidRPr="005B0DAB" w:rsidRDefault="00027465" w:rsidP="00027465">
      <w:pPr>
        <w:ind w:firstLine="720"/>
        <w:jc w:val="both"/>
      </w:pPr>
      <w:r w:rsidRPr="005B0DAB">
        <w:t>1. Создание условий для повышения благосостояния и уровня жизни населения.</w:t>
      </w:r>
    </w:p>
    <w:p w:rsidR="00027465" w:rsidRPr="005B0DAB" w:rsidRDefault="00027465" w:rsidP="00027465">
      <w:pPr>
        <w:jc w:val="both"/>
      </w:pPr>
      <w:r w:rsidRPr="005B0DAB">
        <w:t>Для достижения поставленных целей необходимо решение следующих основных задач:</w:t>
      </w:r>
    </w:p>
    <w:p w:rsidR="00027465" w:rsidRPr="005B0DAB" w:rsidRDefault="00027465" w:rsidP="00027465">
      <w:r w:rsidRPr="005B0DAB">
        <w:t>- исполнение обязательств поселения по оказанию мер социальной поддержки отдельным категориям граждан, установленных федеральным и областным законодательством;</w:t>
      </w:r>
    </w:p>
    <w:p w:rsidR="00027465" w:rsidRPr="005B0DAB" w:rsidRDefault="00027465" w:rsidP="00027465">
      <w:r w:rsidRPr="005B0DAB">
        <w:t>- сглаживание последствий негативных факторов, вызвавших сложную жизненную ситуацию;</w:t>
      </w:r>
    </w:p>
    <w:p w:rsidR="00027465" w:rsidRPr="005B0DAB" w:rsidRDefault="00027465" w:rsidP="00027465">
      <w:r w:rsidRPr="005B0DAB">
        <w:t>- оказание материальной помощи к праздничным и памятным датам льготным категориям;</w:t>
      </w:r>
    </w:p>
    <w:p w:rsidR="00027465" w:rsidRPr="005B0DAB" w:rsidRDefault="00027465" w:rsidP="00027465">
      <w:pPr>
        <w:jc w:val="both"/>
      </w:pPr>
    </w:p>
    <w:p w:rsidR="00027465" w:rsidRPr="005B0DAB" w:rsidRDefault="00027465" w:rsidP="00027465">
      <w:pPr>
        <w:spacing w:line="232" w:lineRule="auto"/>
        <w:jc w:val="center"/>
      </w:pPr>
      <w:r w:rsidRPr="005B0DAB">
        <w:t>Сроки реализации Программы</w:t>
      </w:r>
    </w:p>
    <w:p w:rsidR="00027465" w:rsidRPr="005B0DAB" w:rsidRDefault="00027465" w:rsidP="00027465">
      <w:pPr>
        <w:spacing w:line="232" w:lineRule="auto"/>
        <w:ind w:firstLine="720"/>
        <w:jc w:val="both"/>
      </w:pPr>
      <w:r w:rsidRPr="005B0DAB">
        <w:t xml:space="preserve">Программа реализуется в 2022 – 2027 годах. </w:t>
      </w:r>
    </w:p>
    <w:p w:rsidR="00027465" w:rsidRPr="005B0DAB" w:rsidRDefault="00027465" w:rsidP="00027465">
      <w:pPr>
        <w:spacing w:line="232" w:lineRule="auto"/>
        <w:ind w:firstLine="720"/>
        <w:jc w:val="both"/>
      </w:pPr>
      <w:r w:rsidRPr="005B0DAB">
        <w:t>Мероприятия Программы будут выполняться в соответствии с установленными сроками.</w:t>
      </w:r>
    </w:p>
    <w:p w:rsidR="00027465" w:rsidRPr="005B0DAB" w:rsidRDefault="00027465" w:rsidP="00027465">
      <w:pPr>
        <w:spacing w:line="232" w:lineRule="auto"/>
        <w:ind w:firstLine="720"/>
        <w:jc w:val="both"/>
      </w:pPr>
      <w:r w:rsidRPr="005B0DAB">
        <w:t>Этапы реализации Программы не предусматриваются, так как программные мероприятия будут реализовываться весь период.</w:t>
      </w:r>
    </w:p>
    <w:p w:rsidR="00027465" w:rsidRPr="005B0DAB" w:rsidRDefault="00027465" w:rsidP="00027465">
      <w:pPr>
        <w:spacing w:line="232" w:lineRule="auto"/>
        <w:jc w:val="center"/>
      </w:pPr>
    </w:p>
    <w:p w:rsidR="00027465" w:rsidRPr="005B0DAB" w:rsidRDefault="00027465" w:rsidP="00027465">
      <w:pPr>
        <w:spacing w:line="232" w:lineRule="auto"/>
        <w:jc w:val="center"/>
        <w:rPr>
          <w:b/>
          <w:bCs/>
        </w:rPr>
      </w:pPr>
      <w:r w:rsidRPr="005B0DAB">
        <w:rPr>
          <w:b/>
          <w:bCs/>
        </w:rPr>
        <w:t>Раздел III. СИСТЕМА ПРОГРАММНЫХ МЕРОПРИЯТИЙ,</w:t>
      </w:r>
    </w:p>
    <w:p w:rsidR="00027465" w:rsidRPr="005B0DAB" w:rsidRDefault="00027465" w:rsidP="00027465">
      <w:pPr>
        <w:spacing w:line="232" w:lineRule="auto"/>
        <w:jc w:val="center"/>
        <w:rPr>
          <w:b/>
          <w:bCs/>
        </w:rPr>
      </w:pPr>
      <w:r w:rsidRPr="005B0DAB">
        <w:rPr>
          <w:b/>
          <w:bCs/>
        </w:rPr>
        <w:t>В ТОМ ЧИСЛЕ РЕСУРСНОЕ ОБЕСПЕЧЕНИЕ</w:t>
      </w:r>
    </w:p>
    <w:p w:rsidR="00027465" w:rsidRPr="005B0DAB" w:rsidRDefault="00027465" w:rsidP="00027465">
      <w:pPr>
        <w:spacing w:line="232" w:lineRule="auto"/>
        <w:ind w:firstLine="720"/>
        <w:jc w:val="both"/>
      </w:pPr>
      <w:r w:rsidRPr="005B0DAB">
        <w:t xml:space="preserve">В 2022 – 2027 годах общий объем средств на реализацию мероприятий Программы по предварительным расчетам ожидается в сумме 84 тыс. рублей. </w:t>
      </w:r>
    </w:p>
    <w:p w:rsidR="00027465" w:rsidRPr="005B0DAB" w:rsidRDefault="00027465" w:rsidP="00027465">
      <w:pPr>
        <w:spacing w:line="232" w:lineRule="auto"/>
        <w:ind w:firstLine="720"/>
        <w:jc w:val="both"/>
      </w:pPr>
      <w:r w:rsidRPr="005B0DAB">
        <w:t>Прогнозируемые объемы и источники финансирования Программы приведены в таблице № 1.</w:t>
      </w:r>
    </w:p>
    <w:p w:rsidR="00027465" w:rsidRPr="005B0DAB" w:rsidRDefault="00027465" w:rsidP="00027465">
      <w:pPr>
        <w:spacing w:line="232" w:lineRule="auto"/>
        <w:jc w:val="right"/>
      </w:pPr>
      <w:r w:rsidRPr="005B0DAB">
        <w:t>Таблица № 1</w:t>
      </w:r>
    </w:p>
    <w:p w:rsidR="00027465" w:rsidRPr="005B0DAB" w:rsidRDefault="00027465" w:rsidP="00027465">
      <w:pPr>
        <w:spacing w:line="232" w:lineRule="auto"/>
        <w:jc w:val="center"/>
        <w:rPr>
          <w:b/>
          <w:bCs/>
        </w:rPr>
      </w:pPr>
      <w:r w:rsidRPr="005B0DAB">
        <w:rPr>
          <w:b/>
          <w:bCs/>
        </w:rPr>
        <w:t>ПРОГНОЗИРУЕМЫЕ</w:t>
      </w:r>
    </w:p>
    <w:p w:rsidR="00027465" w:rsidRPr="005B0DAB" w:rsidRDefault="00027465" w:rsidP="00027465">
      <w:pPr>
        <w:spacing w:line="232" w:lineRule="auto"/>
        <w:jc w:val="center"/>
        <w:rPr>
          <w:b/>
          <w:bCs/>
        </w:rPr>
      </w:pPr>
      <w:r w:rsidRPr="005B0DAB">
        <w:rPr>
          <w:b/>
          <w:bCs/>
        </w:rPr>
        <w:t>ОБЪЕМЫ И ИСТОЧНИКИ ФИНАНСИРОВАНИЯ ПРОГРАММЫ</w:t>
      </w:r>
    </w:p>
    <w:p w:rsidR="00027465" w:rsidRPr="005B0DAB" w:rsidRDefault="00027465" w:rsidP="00027465">
      <w:pPr>
        <w:spacing w:line="232" w:lineRule="auto"/>
        <w:jc w:val="right"/>
      </w:pPr>
      <w:r w:rsidRPr="005B0DAB">
        <w:lastRenderedPageBreak/>
        <w:t>(тыс. рублей)</w:t>
      </w:r>
    </w:p>
    <w:tbl>
      <w:tblPr>
        <w:tblW w:w="9781" w:type="dxa"/>
        <w:tblInd w:w="108" w:type="dxa"/>
        <w:tblLayout w:type="fixed"/>
        <w:tblLook w:val="0000" w:firstRow="0" w:lastRow="0" w:firstColumn="0" w:lastColumn="0" w:noHBand="0" w:noVBand="0"/>
      </w:tblPr>
      <w:tblGrid>
        <w:gridCol w:w="3261"/>
        <w:gridCol w:w="1134"/>
        <w:gridCol w:w="992"/>
        <w:gridCol w:w="992"/>
        <w:gridCol w:w="851"/>
        <w:gridCol w:w="850"/>
        <w:gridCol w:w="851"/>
        <w:gridCol w:w="850"/>
      </w:tblGrid>
      <w:tr w:rsidR="00027465" w:rsidRPr="005B0DAB" w:rsidTr="00665273">
        <w:trPr>
          <w:cantSplit/>
        </w:trPr>
        <w:tc>
          <w:tcPr>
            <w:tcW w:w="3261" w:type="dxa"/>
            <w:vMerge w:val="restart"/>
            <w:tcBorders>
              <w:top w:val="single" w:sz="4" w:space="0" w:color="000000"/>
              <w:left w:val="single" w:sz="4" w:space="0" w:color="000000"/>
              <w:bottom w:val="single" w:sz="4" w:space="0" w:color="000000"/>
            </w:tcBorders>
            <w:shd w:val="clear" w:color="auto" w:fill="auto"/>
          </w:tcPr>
          <w:p w:rsidR="00027465" w:rsidRPr="005B0DAB" w:rsidRDefault="00027465" w:rsidP="00665273">
            <w:pPr>
              <w:snapToGrid w:val="0"/>
              <w:spacing w:line="232" w:lineRule="auto"/>
              <w:jc w:val="center"/>
            </w:pPr>
            <w:r w:rsidRPr="005B0DAB">
              <w:t>Источники финансирования</w:t>
            </w:r>
          </w:p>
        </w:tc>
        <w:tc>
          <w:tcPr>
            <w:tcW w:w="1134" w:type="dxa"/>
            <w:vMerge w:val="restart"/>
            <w:tcBorders>
              <w:top w:val="single" w:sz="4" w:space="0" w:color="000000"/>
              <w:left w:val="single" w:sz="4" w:space="0" w:color="000000"/>
              <w:bottom w:val="single" w:sz="4" w:space="0" w:color="000000"/>
            </w:tcBorders>
            <w:shd w:val="clear" w:color="auto" w:fill="auto"/>
          </w:tcPr>
          <w:p w:rsidR="00027465" w:rsidRPr="005B0DAB" w:rsidRDefault="00027465" w:rsidP="00665273">
            <w:pPr>
              <w:snapToGrid w:val="0"/>
              <w:spacing w:line="232" w:lineRule="auto"/>
              <w:jc w:val="center"/>
            </w:pPr>
            <w:r w:rsidRPr="005B0DAB">
              <w:t>Всего</w:t>
            </w: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auto"/>
          </w:tcPr>
          <w:p w:rsidR="00027465" w:rsidRPr="005B0DAB" w:rsidRDefault="00027465" w:rsidP="00665273">
            <w:pPr>
              <w:snapToGrid w:val="0"/>
              <w:spacing w:line="232" w:lineRule="auto"/>
              <w:jc w:val="center"/>
            </w:pPr>
            <w:r w:rsidRPr="005B0DAB">
              <w:t>В том числе по годам</w:t>
            </w:r>
          </w:p>
        </w:tc>
      </w:tr>
      <w:tr w:rsidR="00027465" w:rsidRPr="005B0DAB" w:rsidTr="00665273">
        <w:trPr>
          <w:cantSplit/>
        </w:trPr>
        <w:tc>
          <w:tcPr>
            <w:tcW w:w="3261" w:type="dxa"/>
            <w:vMerge/>
            <w:tcBorders>
              <w:top w:val="single" w:sz="4" w:space="0" w:color="000000"/>
              <w:left w:val="single" w:sz="4" w:space="0" w:color="000000"/>
              <w:bottom w:val="single" w:sz="4" w:space="0" w:color="000000"/>
            </w:tcBorders>
            <w:shd w:val="clear" w:color="auto" w:fill="auto"/>
          </w:tcPr>
          <w:p w:rsidR="00027465" w:rsidRPr="005B0DAB" w:rsidRDefault="00027465" w:rsidP="00665273">
            <w:pPr>
              <w:snapToGrid w:val="0"/>
              <w:spacing w:line="232" w:lineRule="auto"/>
            </w:pPr>
          </w:p>
        </w:tc>
        <w:tc>
          <w:tcPr>
            <w:tcW w:w="1134" w:type="dxa"/>
            <w:vMerge/>
            <w:tcBorders>
              <w:top w:val="single" w:sz="4" w:space="0" w:color="000000"/>
              <w:left w:val="single" w:sz="4" w:space="0" w:color="000000"/>
              <w:bottom w:val="single" w:sz="4" w:space="0" w:color="000000"/>
            </w:tcBorders>
            <w:shd w:val="clear" w:color="auto" w:fill="auto"/>
          </w:tcPr>
          <w:p w:rsidR="00027465" w:rsidRPr="005B0DAB" w:rsidRDefault="00027465" w:rsidP="00665273">
            <w:pPr>
              <w:snapToGrid w:val="0"/>
              <w:spacing w:line="232" w:lineRule="auto"/>
              <w:jc w:val="center"/>
            </w:pPr>
          </w:p>
        </w:tc>
        <w:tc>
          <w:tcPr>
            <w:tcW w:w="992" w:type="dxa"/>
            <w:tcBorders>
              <w:top w:val="single" w:sz="4" w:space="0" w:color="000000"/>
              <w:left w:val="single" w:sz="4" w:space="0" w:color="000000"/>
              <w:bottom w:val="single" w:sz="4" w:space="0" w:color="000000"/>
            </w:tcBorders>
            <w:shd w:val="clear" w:color="auto" w:fill="auto"/>
          </w:tcPr>
          <w:p w:rsidR="00027465" w:rsidRPr="005B0DAB" w:rsidRDefault="00027465" w:rsidP="00665273">
            <w:pPr>
              <w:snapToGrid w:val="0"/>
              <w:spacing w:line="232" w:lineRule="auto"/>
              <w:jc w:val="center"/>
            </w:pPr>
            <w:r w:rsidRPr="005B0DAB">
              <w:t>2022</w:t>
            </w:r>
          </w:p>
        </w:tc>
        <w:tc>
          <w:tcPr>
            <w:tcW w:w="992" w:type="dxa"/>
            <w:tcBorders>
              <w:top w:val="single" w:sz="4" w:space="0" w:color="000000"/>
              <w:left w:val="single" w:sz="4" w:space="0" w:color="000000"/>
              <w:bottom w:val="single" w:sz="4" w:space="0" w:color="000000"/>
            </w:tcBorders>
            <w:shd w:val="clear" w:color="auto" w:fill="auto"/>
          </w:tcPr>
          <w:p w:rsidR="00027465" w:rsidRPr="005B0DAB" w:rsidRDefault="00027465" w:rsidP="00665273">
            <w:pPr>
              <w:snapToGrid w:val="0"/>
              <w:spacing w:line="232" w:lineRule="auto"/>
              <w:jc w:val="center"/>
            </w:pPr>
            <w:r w:rsidRPr="005B0DAB">
              <w:t>2023</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27465" w:rsidRPr="005B0DAB" w:rsidRDefault="00027465" w:rsidP="00665273">
            <w:pPr>
              <w:snapToGrid w:val="0"/>
              <w:spacing w:line="232" w:lineRule="auto"/>
              <w:jc w:val="center"/>
            </w:pPr>
            <w:r w:rsidRPr="005B0DAB">
              <w:t>2024</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rsidR="00027465" w:rsidRPr="005B0DAB" w:rsidRDefault="00027465" w:rsidP="00665273">
            <w:pPr>
              <w:snapToGrid w:val="0"/>
              <w:spacing w:line="232" w:lineRule="auto"/>
              <w:jc w:val="center"/>
            </w:pPr>
            <w:r w:rsidRPr="005B0DAB">
              <w:t>2025</w:t>
            </w:r>
          </w:p>
        </w:tc>
        <w:tc>
          <w:tcPr>
            <w:tcW w:w="851" w:type="dxa"/>
            <w:tcBorders>
              <w:top w:val="single" w:sz="4" w:space="0" w:color="000000"/>
              <w:left w:val="single" w:sz="4" w:space="0" w:color="auto"/>
              <w:bottom w:val="single" w:sz="4" w:space="0" w:color="000000"/>
              <w:right w:val="single" w:sz="4" w:space="0" w:color="auto"/>
            </w:tcBorders>
            <w:shd w:val="clear" w:color="auto" w:fill="auto"/>
          </w:tcPr>
          <w:p w:rsidR="00027465" w:rsidRPr="005B0DAB" w:rsidRDefault="00027465" w:rsidP="00665273">
            <w:pPr>
              <w:snapToGrid w:val="0"/>
              <w:spacing w:line="232" w:lineRule="auto"/>
              <w:jc w:val="center"/>
            </w:pPr>
            <w:r w:rsidRPr="005B0DAB">
              <w:t>2026</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027465" w:rsidRPr="005B0DAB" w:rsidRDefault="00027465" w:rsidP="00665273">
            <w:pPr>
              <w:snapToGrid w:val="0"/>
              <w:spacing w:line="232" w:lineRule="auto"/>
              <w:jc w:val="center"/>
            </w:pPr>
            <w:r w:rsidRPr="005B0DAB">
              <w:t>2027</w:t>
            </w:r>
          </w:p>
        </w:tc>
      </w:tr>
      <w:tr w:rsidR="00027465" w:rsidRPr="005B0DAB" w:rsidTr="00665273">
        <w:trPr>
          <w:cantSplit/>
        </w:trPr>
        <w:tc>
          <w:tcPr>
            <w:tcW w:w="3261" w:type="dxa"/>
            <w:tcBorders>
              <w:top w:val="single" w:sz="4" w:space="0" w:color="000000"/>
              <w:left w:val="single" w:sz="4" w:space="0" w:color="000000"/>
              <w:bottom w:val="single" w:sz="4" w:space="0" w:color="000000"/>
            </w:tcBorders>
            <w:shd w:val="clear" w:color="auto" w:fill="auto"/>
          </w:tcPr>
          <w:p w:rsidR="00027465" w:rsidRPr="005B0DAB" w:rsidRDefault="00027465" w:rsidP="00665273">
            <w:pPr>
              <w:snapToGrid w:val="0"/>
              <w:spacing w:line="232" w:lineRule="auto"/>
            </w:pPr>
            <w:r w:rsidRPr="005B0DAB">
              <w:t>Итого: финансирование по Программе</w:t>
            </w:r>
          </w:p>
        </w:tc>
        <w:tc>
          <w:tcPr>
            <w:tcW w:w="1134" w:type="dxa"/>
            <w:tcBorders>
              <w:top w:val="single" w:sz="4" w:space="0" w:color="000000"/>
              <w:left w:val="single" w:sz="4" w:space="0" w:color="000000"/>
              <w:bottom w:val="single" w:sz="4" w:space="0" w:color="000000"/>
            </w:tcBorders>
            <w:shd w:val="clear" w:color="auto" w:fill="auto"/>
          </w:tcPr>
          <w:p w:rsidR="00027465" w:rsidRPr="005B0DAB" w:rsidRDefault="00027465" w:rsidP="00665273">
            <w:pPr>
              <w:snapToGrid w:val="0"/>
              <w:spacing w:line="232" w:lineRule="auto"/>
              <w:jc w:val="center"/>
              <w:rPr>
                <w:b/>
                <w:bCs/>
              </w:rPr>
            </w:pPr>
            <w:r>
              <w:rPr>
                <w:b/>
                <w:bCs/>
              </w:rPr>
              <w:t>368,52</w:t>
            </w:r>
          </w:p>
        </w:tc>
        <w:tc>
          <w:tcPr>
            <w:tcW w:w="992" w:type="dxa"/>
            <w:tcBorders>
              <w:top w:val="single" w:sz="4" w:space="0" w:color="000000"/>
              <w:left w:val="single" w:sz="4" w:space="0" w:color="000000"/>
              <w:bottom w:val="single" w:sz="4" w:space="0" w:color="000000"/>
            </w:tcBorders>
            <w:shd w:val="clear" w:color="auto" w:fill="auto"/>
          </w:tcPr>
          <w:p w:rsidR="00027465" w:rsidRPr="005B0DAB" w:rsidRDefault="00027465" w:rsidP="00665273">
            <w:pPr>
              <w:snapToGrid w:val="0"/>
              <w:spacing w:line="232" w:lineRule="auto"/>
              <w:jc w:val="center"/>
              <w:rPr>
                <w:b/>
                <w:bCs/>
              </w:rPr>
            </w:pPr>
            <w:r>
              <w:rPr>
                <w:b/>
                <w:bCs/>
              </w:rPr>
              <w:t>76,8</w:t>
            </w:r>
          </w:p>
        </w:tc>
        <w:tc>
          <w:tcPr>
            <w:tcW w:w="992" w:type="dxa"/>
            <w:tcBorders>
              <w:top w:val="single" w:sz="4" w:space="0" w:color="000000"/>
              <w:left w:val="single" w:sz="4" w:space="0" w:color="000000"/>
              <w:bottom w:val="single" w:sz="4" w:space="0" w:color="000000"/>
            </w:tcBorders>
            <w:shd w:val="clear" w:color="auto" w:fill="auto"/>
          </w:tcPr>
          <w:p w:rsidR="00027465" w:rsidRPr="005B0DAB" w:rsidRDefault="00027465" w:rsidP="00665273">
            <w:pPr>
              <w:snapToGrid w:val="0"/>
              <w:spacing w:line="232" w:lineRule="auto"/>
              <w:jc w:val="center"/>
              <w:rPr>
                <w:b/>
                <w:bCs/>
              </w:rPr>
            </w:pPr>
            <w:r>
              <w:rPr>
                <w:b/>
                <w:bCs/>
              </w:rPr>
              <w:t>90,9</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27465" w:rsidRPr="005B0DAB" w:rsidRDefault="00027465" w:rsidP="00665273">
            <w:pPr>
              <w:snapToGrid w:val="0"/>
              <w:spacing w:line="232" w:lineRule="auto"/>
              <w:jc w:val="center"/>
              <w:rPr>
                <w:b/>
                <w:bCs/>
              </w:rPr>
            </w:pPr>
            <w:r>
              <w:rPr>
                <w:b/>
                <w:bCs/>
              </w:rPr>
              <w:t>97,62</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rsidR="00027465" w:rsidRPr="005B0DAB" w:rsidRDefault="00027465" w:rsidP="00665273">
            <w:pPr>
              <w:snapToGrid w:val="0"/>
              <w:spacing w:line="232" w:lineRule="auto"/>
              <w:jc w:val="center"/>
              <w:rPr>
                <w:b/>
                <w:bCs/>
              </w:rPr>
            </w:pPr>
            <w:r>
              <w:rPr>
                <w:b/>
                <w:bCs/>
              </w:rPr>
              <w:t>103</w:t>
            </w:r>
            <w:r w:rsidRPr="005B0DAB">
              <w:rPr>
                <w:b/>
                <w:bCs/>
              </w:rPr>
              <w:t>,</w:t>
            </w:r>
            <w:r>
              <w:rPr>
                <w:b/>
                <w:bCs/>
              </w:rPr>
              <w:t>2</w:t>
            </w:r>
          </w:p>
        </w:tc>
        <w:tc>
          <w:tcPr>
            <w:tcW w:w="851" w:type="dxa"/>
            <w:tcBorders>
              <w:top w:val="single" w:sz="4" w:space="0" w:color="000000"/>
              <w:left w:val="single" w:sz="4" w:space="0" w:color="auto"/>
              <w:bottom w:val="single" w:sz="4" w:space="0" w:color="000000"/>
              <w:right w:val="single" w:sz="4" w:space="0" w:color="auto"/>
            </w:tcBorders>
            <w:shd w:val="clear" w:color="auto" w:fill="auto"/>
          </w:tcPr>
          <w:p w:rsidR="00027465" w:rsidRPr="005B0DAB" w:rsidRDefault="00027465" w:rsidP="00665273">
            <w:pPr>
              <w:snapToGrid w:val="0"/>
              <w:spacing w:line="232" w:lineRule="auto"/>
              <w:jc w:val="center"/>
              <w:rPr>
                <w:b/>
                <w:bCs/>
              </w:rPr>
            </w:pPr>
            <w:r w:rsidRPr="005B0DAB">
              <w:rPr>
                <w:b/>
                <w:bCs/>
              </w:rPr>
              <w:t>0,00</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027465" w:rsidRPr="005B0DAB" w:rsidRDefault="00027465" w:rsidP="00665273">
            <w:pPr>
              <w:snapToGrid w:val="0"/>
              <w:spacing w:line="232" w:lineRule="auto"/>
              <w:jc w:val="center"/>
              <w:rPr>
                <w:b/>
                <w:bCs/>
              </w:rPr>
            </w:pPr>
            <w:r w:rsidRPr="005B0DAB">
              <w:rPr>
                <w:b/>
                <w:bCs/>
              </w:rPr>
              <w:t>0,00</w:t>
            </w:r>
          </w:p>
        </w:tc>
      </w:tr>
      <w:tr w:rsidR="00027465" w:rsidRPr="005B0DAB" w:rsidTr="00665273">
        <w:trPr>
          <w:cantSplit/>
        </w:trPr>
        <w:tc>
          <w:tcPr>
            <w:tcW w:w="3261" w:type="dxa"/>
            <w:tcBorders>
              <w:top w:val="single" w:sz="4" w:space="0" w:color="000000"/>
              <w:left w:val="single" w:sz="4" w:space="0" w:color="000000"/>
              <w:bottom w:val="single" w:sz="4" w:space="0" w:color="000000"/>
            </w:tcBorders>
            <w:shd w:val="clear" w:color="auto" w:fill="auto"/>
          </w:tcPr>
          <w:p w:rsidR="00027465" w:rsidRPr="005B0DAB" w:rsidRDefault="00027465" w:rsidP="00665273">
            <w:pPr>
              <w:snapToGrid w:val="0"/>
              <w:spacing w:line="232" w:lineRule="auto"/>
            </w:pPr>
            <w:r w:rsidRPr="005B0DAB">
              <w:t xml:space="preserve">местный бюджет </w:t>
            </w:r>
          </w:p>
        </w:tc>
        <w:tc>
          <w:tcPr>
            <w:tcW w:w="1134" w:type="dxa"/>
            <w:tcBorders>
              <w:top w:val="single" w:sz="4" w:space="0" w:color="000000"/>
              <w:left w:val="single" w:sz="4" w:space="0" w:color="000000"/>
              <w:bottom w:val="single" w:sz="4" w:space="0" w:color="000000"/>
            </w:tcBorders>
            <w:shd w:val="clear" w:color="auto" w:fill="auto"/>
          </w:tcPr>
          <w:p w:rsidR="00027465" w:rsidRPr="005B0DAB" w:rsidRDefault="00027465" w:rsidP="00665273">
            <w:pPr>
              <w:snapToGrid w:val="0"/>
              <w:spacing w:line="232" w:lineRule="auto"/>
              <w:jc w:val="center"/>
            </w:pPr>
            <w:r>
              <w:t>368,52</w:t>
            </w:r>
          </w:p>
        </w:tc>
        <w:tc>
          <w:tcPr>
            <w:tcW w:w="992" w:type="dxa"/>
            <w:tcBorders>
              <w:top w:val="single" w:sz="4" w:space="0" w:color="000000"/>
              <w:left w:val="single" w:sz="4" w:space="0" w:color="000000"/>
              <w:bottom w:val="single" w:sz="4" w:space="0" w:color="000000"/>
            </w:tcBorders>
            <w:shd w:val="clear" w:color="auto" w:fill="auto"/>
          </w:tcPr>
          <w:p w:rsidR="00027465" w:rsidRPr="005B0DAB" w:rsidRDefault="00027465" w:rsidP="00665273">
            <w:pPr>
              <w:snapToGrid w:val="0"/>
              <w:spacing w:line="232" w:lineRule="auto"/>
              <w:jc w:val="center"/>
            </w:pPr>
            <w:r w:rsidRPr="005B0DAB">
              <w:t>76,8</w:t>
            </w:r>
          </w:p>
        </w:tc>
        <w:tc>
          <w:tcPr>
            <w:tcW w:w="992" w:type="dxa"/>
            <w:tcBorders>
              <w:top w:val="single" w:sz="4" w:space="0" w:color="000000"/>
              <w:left w:val="single" w:sz="4" w:space="0" w:color="000000"/>
              <w:bottom w:val="single" w:sz="4" w:space="0" w:color="000000"/>
            </w:tcBorders>
            <w:shd w:val="clear" w:color="auto" w:fill="auto"/>
          </w:tcPr>
          <w:p w:rsidR="00027465" w:rsidRPr="005B0DAB" w:rsidRDefault="00027465" w:rsidP="00665273">
            <w:pPr>
              <w:snapToGrid w:val="0"/>
              <w:spacing w:line="232" w:lineRule="auto"/>
              <w:jc w:val="center"/>
            </w:pPr>
            <w:r>
              <w:t>90,9</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27465" w:rsidRPr="005B0DAB" w:rsidRDefault="00027465" w:rsidP="00665273">
            <w:pPr>
              <w:snapToGrid w:val="0"/>
              <w:spacing w:line="232" w:lineRule="auto"/>
              <w:jc w:val="center"/>
            </w:pPr>
            <w:r>
              <w:t>97,62</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rsidR="00027465" w:rsidRPr="005B0DAB" w:rsidRDefault="00027465" w:rsidP="00665273">
            <w:pPr>
              <w:snapToGrid w:val="0"/>
              <w:spacing w:line="232" w:lineRule="auto"/>
              <w:jc w:val="center"/>
            </w:pPr>
            <w:r>
              <w:t>103,2</w:t>
            </w:r>
          </w:p>
        </w:tc>
        <w:tc>
          <w:tcPr>
            <w:tcW w:w="851" w:type="dxa"/>
            <w:tcBorders>
              <w:top w:val="single" w:sz="4" w:space="0" w:color="000000"/>
              <w:left w:val="single" w:sz="4" w:space="0" w:color="auto"/>
              <w:bottom w:val="single" w:sz="4" w:space="0" w:color="000000"/>
              <w:right w:val="single" w:sz="4" w:space="0" w:color="auto"/>
            </w:tcBorders>
            <w:shd w:val="clear" w:color="auto" w:fill="auto"/>
          </w:tcPr>
          <w:p w:rsidR="00027465" w:rsidRPr="005B0DAB" w:rsidRDefault="00027465" w:rsidP="00665273">
            <w:pPr>
              <w:snapToGrid w:val="0"/>
              <w:spacing w:line="232" w:lineRule="auto"/>
              <w:jc w:val="center"/>
            </w:pPr>
            <w:r w:rsidRPr="005B0DAB">
              <w:t>0,00</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027465" w:rsidRPr="005B0DAB" w:rsidRDefault="00027465" w:rsidP="00665273">
            <w:pPr>
              <w:snapToGrid w:val="0"/>
              <w:spacing w:line="232" w:lineRule="auto"/>
              <w:jc w:val="center"/>
            </w:pPr>
            <w:r w:rsidRPr="005B0DAB">
              <w:t>0,00</w:t>
            </w:r>
          </w:p>
        </w:tc>
      </w:tr>
    </w:tbl>
    <w:p w:rsidR="00027465" w:rsidRPr="005B0DAB" w:rsidRDefault="00027465" w:rsidP="00027465">
      <w:pPr>
        <w:spacing w:line="232" w:lineRule="auto"/>
        <w:ind w:firstLine="720"/>
        <w:jc w:val="both"/>
      </w:pPr>
      <w:r w:rsidRPr="005B0DAB">
        <w:t>Объемы и источники финансирования Программы подлежат ежегодной корректировке при формировании местного бюджета.</w:t>
      </w:r>
    </w:p>
    <w:p w:rsidR="00027465" w:rsidRPr="005B0DAB" w:rsidRDefault="00027465" w:rsidP="00027465">
      <w:pPr>
        <w:spacing w:line="232" w:lineRule="auto"/>
        <w:ind w:firstLine="720"/>
        <w:jc w:val="both"/>
      </w:pPr>
      <w:r w:rsidRPr="005B0DAB">
        <w:t xml:space="preserve">Реализацию мероприятий по Программе планируется осуществлять за счет средств бюджета </w:t>
      </w:r>
      <w:r w:rsidRPr="005B0DAB">
        <w:rPr>
          <w:color w:val="000000"/>
        </w:rPr>
        <w:t>Каменно-Верховского</w:t>
      </w:r>
      <w:r w:rsidRPr="005B0DAB">
        <w:rPr>
          <w:rFonts w:eastAsia="Arial Unicode MS"/>
          <w:bCs/>
          <w:kern w:val="1"/>
          <w:lang w:bidi="ru-RU"/>
        </w:rPr>
        <w:t xml:space="preserve">  </w:t>
      </w:r>
      <w:r w:rsidRPr="005B0DAB">
        <w:t xml:space="preserve">  сельского поселения.</w:t>
      </w:r>
    </w:p>
    <w:p w:rsidR="00027465" w:rsidRPr="005B0DAB" w:rsidRDefault="00027465" w:rsidP="00027465">
      <w:pPr>
        <w:spacing w:line="232" w:lineRule="auto"/>
        <w:ind w:firstLine="720"/>
        <w:jc w:val="both"/>
      </w:pPr>
      <w:r w:rsidRPr="005B0DAB">
        <w:t xml:space="preserve">При изменении объемов бюджетного финансирования Программы Администрация </w:t>
      </w:r>
      <w:r w:rsidRPr="005B0DAB">
        <w:rPr>
          <w:color w:val="000000"/>
        </w:rPr>
        <w:t>Каменно-Верховского</w:t>
      </w:r>
      <w:r w:rsidRPr="005B0DAB">
        <w:rPr>
          <w:rFonts w:eastAsia="Arial Unicode MS"/>
          <w:bCs/>
          <w:kern w:val="1"/>
          <w:lang w:bidi="ru-RU"/>
        </w:rPr>
        <w:t xml:space="preserve">  </w:t>
      </w:r>
      <w:r w:rsidRPr="005B0DAB">
        <w:t xml:space="preserve">  сельского поселения в установленном порядке уточняет объемы финансирования за счет средств местного бюджета, а также мероприятия Программы.</w:t>
      </w:r>
    </w:p>
    <w:p w:rsidR="00027465" w:rsidRPr="005B0DAB" w:rsidRDefault="00027465" w:rsidP="00027465">
      <w:pPr>
        <w:spacing w:line="232" w:lineRule="auto"/>
        <w:jc w:val="center"/>
        <w:rPr>
          <w:b/>
          <w:bCs/>
        </w:rPr>
      </w:pPr>
      <w:r w:rsidRPr="005B0DAB">
        <w:rPr>
          <w:b/>
          <w:bCs/>
        </w:rPr>
        <w:t xml:space="preserve">Раздел IV. </w:t>
      </w:r>
    </w:p>
    <w:p w:rsidR="00027465" w:rsidRPr="005B0DAB" w:rsidRDefault="00027465" w:rsidP="00027465">
      <w:pPr>
        <w:spacing w:line="232" w:lineRule="auto"/>
        <w:jc w:val="center"/>
        <w:rPr>
          <w:b/>
          <w:bCs/>
        </w:rPr>
      </w:pPr>
      <w:r w:rsidRPr="005B0DAB">
        <w:rPr>
          <w:b/>
          <w:bCs/>
        </w:rPr>
        <w:t>НОРМАТИВНОЕ ОБЕСПЕЧЕНИЕ</w:t>
      </w:r>
    </w:p>
    <w:p w:rsidR="00027465" w:rsidRPr="005B0DAB" w:rsidRDefault="00027465" w:rsidP="00027465">
      <w:pPr>
        <w:spacing w:line="232" w:lineRule="auto"/>
        <w:ind w:firstLine="720"/>
        <w:jc w:val="both"/>
      </w:pPr>
      <w:r w:rsidRPr="005B0DAB">
        <w:t>Принятие нормативно-правовых актов для достижения цели реализации Программы не требуется.</w:t>
      </w:r>
    </w:p>
    <w:p w:rsidR="00027465" w:rsidRPr="005B0DAB" w:rsidRDefault="00027465" w:rsidP="00027465">
      <w:pPr>
        <w:spacing w:line="232" w:lineRule="auto"/>
        <w:jc w:val="center"/>
        <w:rPr>
          <w:b/>
          <w:bCs/>
        </w:rPr>
      </w:pPr>
      <w:r w:rsidRPr="005B0DAB">
        <w:rPr>
          <w:b/>
          <w:bCs/>
        </w:rPr>
        <w:t xml:space="preserve">Раздел V. </w:t>
      </w:r>
    </w:p>
    <w:p w:rsidR="00027465" w:rsidRPr="005B0DAB" w:rsidRDefault="00027465" w:rsidP="00027465">
      <w:pPr>
        <w:spacing w:line="232" w:lineRule="auto"/>
        <w:jc w:val="center"/>
        <w:rPr>
          <w:b/>
          <w:bCs/>
        </w:rPr>
      </w:pPr>
      <w:r w:rsidRPr="005B0DAB">
        <w:rPr>
          <w:b/>
          <w:bCs/>
        </w:rPr>
        <w:t>МЕХАНИЗМ РЕАЛИЗАЦИИ, ОРГАНИЗАЦИЯ</w:t>
      </w:r>
    </w:p>
    <w:p w:rsidR="00027465" w:rsidRPr="005B0DAB" w:rsidRDefault="00027465" w:rsidP="00027465">
      <w:pPr>
        <w:spacing w:line="232" w:lineRule="auto"/>
        <w:jc w:val="center"/>
        <w:rPr>
          <w:b/>
          <w:bCs/>
        </w:rPr>
      </w:pPr>
      <w:r w:rsidRPr="005B0DAB">
        <w:rPr>
          <w:b/>
          <w:bCs/>
        </w:rPr>
        <w:t>УПРАВЛЕНИЯ ПРОГРАММОЙ И КОНТРОЛЬ НАД ХОДОМ ЕЕ РЕАЛИЗАЦИИ</w:t>
      </w:r>
    </w:p>
    <w:p w:rsidR="00027465" w:rsidRPr="005B0DAB" w:rsidRDefault="00027465" w:rsidP="00027465">
      <w:pPr>
        <w:spacing w:line="232" w:lineRule="auto"/>
        <w:ind w:firstLine="720"/>
        <w:jc w:val="both"/>
      </w:pPr>
      <w:r w:rsidRPr="005B0DAB">
        <w:t xml:space="preserve">Руководство и текущее управление реализацией Программы осуществляет глава </w:t>
      </w:r>
      <w:r w:rsidRPr="005B0DAB">
        <w:rPr>
          <w:color w:val="000000"/>
        </w:rPr>
        <w:t>Каменно-Верховского</w:t>
      </w:r>
      <w:r w:rsidRPr="005B0DAB">
        <w:rPr>
          <w:rFonts w:eastAsia="Arial Unicode MS"/>
          <w:bCs/>
          <w:kern w:val="1"/>
          <w:lang w:bidi="ru-RU"/>
        </w:rPr>
        <w:t xml:space="preserve">  </w:t>
      </w:r>
      <w:r w:rsidRPr="005B0DAB">
        <w:t xml:space="preserve">  сельского поселения Каширского муниципального района.</w:t>
      </w:r>
    </w:p>
    <w:p w:rsidR="00027465" w:rsidRPr="005B0DAB" w:rsidRDefault="00027465" w:rsidP="00027465">
      <w:pPr>
        <w:keepNext/>
        <w:spacing w:line="232" w:lineRule="auto"/>
        <w:ind w:firstLine="720"/>
        <w:jc w:val="both"/>
      </w:pPr>
      <w:r w:rsidRPr="005B0DAB">
        <w:t>Разработка нормативно - правовых актов, необходимых для реализации Программы, осуществляется Администрацией муниципального образования.</w:t>
      </w:r>
    </w:p>
    <w:p w:rsidR="00027465" w:rsidRPr="005B0DAB" w:rsidRDefault="00027465" w:rsidP="00027465">
      <w:pPr>
        <w:keepNext/>
        <w:spacing w:line="232" w:lineRule="auto"/>
        <w:ind w:firstLine="720"/>
        <w:jc w:val="both"/>
      </w:pPr>
      <w:r w:rsidRPr="005B0DAB">
        <w:t xml:space="preserve">Анализ и формирование предложений по рациональному использованию денежных средств осуществляется администрацией </w:t>
      </w:r>
      <w:r w:rsidRPr="005B0DAB">
        <w:rPr>
          <w:color w:val="000000"/>
        </w:rPr>
        <w:t>Каменно-Верховского</w:t>
      </w:r>
      <w:r w:rsidRPr="005B0DAB">
        <w:rPr>
          <w:rFonts w:eastAsia="Arial Unicode MS"/>
          <w:bCs/>
          <w:kern w:val="1"/>
          <w:lang w:bidi="ru-RU"/>
        </w:rPr>
        <w:t xml:space="preserve">  </w:t>
      </w:r>
      <w:r w:rsidRPr="005B0DAB">
        <w:t xml:space="preserve">  сельского поселения Каширского муниципального района.</w:t>
      </w:r>
    </w:p>
    <w:p w:rsidR="00027465" w:rsidRPr="005B0DAB" w:rsidRDefault="00027465" w:rsidP="00027465">
      <w:pPr>
        <w:spacing w:line="232" w:lineRule="auto"/>
        <w:ind w:firstLine="720"/>
        <w:jc w:val="both"/>
      </w:pPr>
      <w:r w:rsidRPr="005B0DAB">
        <w:t xml:space="preserve">Администрация   </w:t>
      </w:r>
      <w:r w:rsidRPr="005B0DAB">
        <w:rPr>
          <w:color w:val="000000"/>
        </w:rPr>
        <w:t>Каменно-Верховского</w:t>
      </w:r>
      <w:r w:rsidRPr="005B0DAB">
        <w:rPr>
          <w:rFonts w:eastAsia="Arial Unicode MS"/>
          <w:bCs/>
          <w:kern w:val="1"/>
          <w:lang w:bidi="ru-RU"/>
        </w:rPr>
        <w:t xml:space="preserve">  </w:t>
      </w:r>
      <w:r w:rsidRPr="005B0DAB">
        <w:t xml:space="preserve">  сельское поселение с учетом выделенных на реализацию Программы средств ежегодно уточняет целевые показатели и затраты по программным мероприятиям, механизм реализации Программы,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w:t>
      </w:r>
    </w:p>
    <w:p w:rsidR="00027465" w:rsidRPr="005B0DAB" w:rsidRDefault="00027465" w:rsidP="00027465">
      <w:pPr>
        <w:keepNext/>
        <w:spacing w:line="232" w:lineRule="auto"/>
        <w:ind w:firstLine="720"/>
        <w:jc w:val="both"/>
      </w:pPr>
      <w:r w:rsidRPr="005B0DAB">
        <w:t>Управление Программой включает в себя:</w:t>
      </w:r>
    </w:p>
    <w:p w:rsidR="00027465" w:rsidRPr="005B0DAB" w:rsidRDefault="00027465" w:rsidP="00027465">
      <w:pPr>
        <w:spacing w:line="232" w:lineRule="auto"/>
        <w:ind w:firstLine="720"/>
        <w:jc w:val="both"/>
      </w:pPr>
      <w:r w:rsidRPr="005B0DAB">
        <w:t>организацию сбора от участников Программы информации о ходе реализации мероприятий Программы;</w:t>
      </w:r>
    </w:p>
    <w:p w:rsidR="00027465" w:rsidRPr="005B0DAB" w:rsidRDefault="00027465" w:rsidP="00027465">
      <w:pPr>
        <w:spacing w:line="232" w:lineRule="auto"/>
        <w:ind w:firstLine="720"/>
        <w:jc w:val="both"/>
      </w:pPr>
      <w:r w:rsidRPr="005B0DAB">
        <w:t>оценку эффективности реализации разделов Программы;</w:t>
      </w:r>
    </w:p>
    <w:p w:rsidR="00027465" w:rsidRPr="005B0DAB" w:rsidRDefault="00027465" w:rsidP="00027465">
      <w:pPr>
        <w:spacing w:line="232" w:lineRule="auto"/>
        <w:ind w:firstLine="720"/>
        <w:jc w:val="both"/>
      </w:pPr>
      <w:r w:rsidRPr="005B0DAB">
        <w:t>обобщение отчетных материалов, подготовку и представление</w:t>
      </w:r>
      <w:r w:rsidRPr="005B0DAB">
        <w:br/>
        <w:t>в установленном порядке отчетов о ходе реализации Программы.</w:t>
      </w:r>
      <w:r w:rsidRPr="005B0DAB">
        <w:br/>
        <w:t>Отчет о реализации Программы должен содержать:</w:t>
      </w:r>
    </w:p>
    <w:p w:rsidR="00027465" w:rsidRPr="005B0DAB" w:rsidRDefault="00027465" w:rsidP="00027465">
      <w:pPr>
        <w:spacing w:line="232" w:lineRule="auto"/>
        <w:ind w:firstLine="720"/>
        <w:jc w:val="both"/>
      </w:pPr>
      <w:r w:rsidRPr="005B0DAB">
        <w:t>сведения о результатах реализации Программы за отчетный период;</w:t>
      </w:r>
    </w:p>
    <w:p w:rsidR="00027465" w:rsidRPr="005B0DAB" w:rsidRDefault="00027465" w:rsidP="00027465">
      <w:pPr>
        <w:spacing w:line="232" w:lineRule="auto"/>
        <w:ind w:firstLine="720"/>
        <w:jc w:val="both"/>
      </w:pPr>
      <w:r w:rsidRPr="005B0DAB">
        <w:t>общий объем фактически произведенных расходов, всего и в том числе</w:t>
      </w:r>
      <w:r w:rsidRPr="005B0DAB">
        <w:br/>
        <w:t>по источникам финансирования;</w:t>
      </w:r>
    </w:p>
    <w:p w:rsidR="00027465" w:rsidRPr="005B0DAB" w:rsidRDefault="00027465" w:rsidP="00027465">
      <w:pPr>
        <w:spacing w:line="232" w:lineRule="auto"/>
        <w:ind w:firstLine="720"/>
        <w:jc w:val="both"/>
      </w:pPr>
      <w:r w:rsidRPr="005B0DAB">
        <w:t>сведения о соответствии результатов фактическим затратам на реализацию Программы;</w:t>
      </w:r>
    </w:p>
    <w:p w:rsidR="00027465" w:rsidRPr="005B0DAB" w:rsidRDefault="00027465" w:rsidP="00027465">
      <w:pPr>
        <w:spacing w:line="232" w:lineRule="auto"/>
        <w:ind w:firstLine="720"/>
        <w:jc w:val="both"/>
      </w:pPr>
      <w:r w:rsidRPr="005B0DAB">
        <w:t>сведения о соответствии фактических показателей реализации Программы показателям, установленным докладами о результативности;</w:t>
      </w:r>
    </w:p>
    <w:p w:rsidR="00027465" w:rsidRPr="005B0DAB" w:rsidRDefault="00027465" w:rsidP="00027465">
      <w:pPr>
        <w:spacing w:line="232" w:lineRule="auto"/>
        <w:ind w:firstLine="720"/>
        <w:jc w:val="both"/>
      </w:pPr>
      <w:r w:rsidRPr="005B0DAB">
        <w:t>информацию о ходе и полноте выполнения программных мероприятий;</w:t>
      </w:r>
    </w:p>
    <w:p w:rsidR="00027465" w:rsidRPr="005B0DAB" w:rsidRDefault="00027465" w:rsidP="00027465">
      <w:pPr>
        <w:spacing w:line="232" w:lineRule="auto"/>
        <w:ind w:firstLine="720"/>
        <w:jc w:val="both"/>
      </w:pPr>
      <w:r w:rsidRPr="005B0DAB">
        <w:t>оценку эффективности результатов реализации Программы.</w:t>
      </w:r>
    </w:p>
    <w:p w:rsidR="00027465" w:rsidRPr="005B0DAB" w:rsidRDefault="00027465" w:rsidP="00027465">
      <w:pPr>
        <w:spacing w:line="232" w:lineRule="auto"/>
        <w:ind w:firstLine="720"/>
        <w:jc w:val="both"/>
      </w:pPr>
      <w:r w:rsidRPr="005B0DAB">
        <w:t>По Программе, срок реализации которой завершается в отчетном году, заказчик подготавливает и представляет отчет о ходе работ</w:t>
      </w:r>
      <w:r w:rsidRPr="005B0DAB">
        <w:br/>
        <w:t xml:space="preserve">по Программе и эффективности использования финансовых средств за весь период ее </w:t>
      </w:r>
      <w:r w:rsidRPr="005B0DAB">
        <w:lastRenderedPageBreak/>
        <w:t xml:space="preserve">реализации на рассмотрение заседания   Совета народных депутатов </w:t>
      </w:r>
      <w:r w:rsidRPr="005B0DAB">
        <w:rPr>
          <w:color w:val="000000"/>
        </w:rPr>
        <w:t>Каменно-Верховского</w:t>
      </w:r>
      <w:r w:rsidRPr="005B0DAB">
        <w:rPr>
          <w:rFonts w:eastAsia="Arial Unicode MS"/>
          <w:bCs/>
          <w:kern w:val="1"/>
          <w:lang w:bidi="ru-RU"/>
        </w:rPr>
        <w:t xml:space="preserve">  </w:t>
      </w:r>
      <w:r w:rsidRPr="005B0DAB">
        <w:t xml:space="preserve">  сельского поселения Каширского муниципального района в установленном порядке.</w:t>
      </w:r>
    </w:p>
    <w:p w:rsidR="00027465" w:rsidRPr="005B0DAB" w:rsidRDefault="00027465" w:rsidP="00027465">
      <w:pPr>
        <w:spacing w:line="232" w:lineRule="auto"/>
        <w:ind w:firstLine="720"/>
        <w:jc w:val="both"/>
      </w:pPr>
      <w:r w:rsidRPr="005B0DAB">
        <w:t xml:space="preserve">Контроль за ходом реализации Программы осуществляет по итогам каждого года администрация   </w:t>
      </w:r>
      <w:r w:rsidRPr="005B0DAB">
        <w:rPr>
          <w:color w:val="000000"/>
        </w:rPr>
        <w:t>Каменно-Верховского</w:t>
      </w:r>
      <w:r w:rsidRPr="005B0DAB">
        <w:rPr>
          <w:rFonts w:eastAsia="Arial Unicode MS"/>
          <w:bCs/>
          <w:kern w:val="1"/>
          <w:lang w:bidi="ru-RU"/>
        </w:rPr>
        <w:t xml:space="preserve">  </w:t>
      </w:r>
      <w:r w:rsidRPr="005B0DAB">
        <w:t xml:space="preserve">  сельского поселения в соответствии с ее полномочиями, установленными федеральным и областным законодательством.</w:t>
      </w:r>
    </w:p>
    <w:p w:rsidR="00027465" w:rsidRPr="005B0DAB" w:rsidRDefault="00027465" w:rsidP="00027465">
      <w:pPr>
        <w:spacing w:line="232" w:lineRule="auto"/>
        <w:jc w:val="center"/>
        <w:rPr>
          <w:b/>
          <w:bCs/>
        </w:rPr>
      </w:pPr>
      <w:r w:rsidRPr="005B0DAB">
        <w:rPr>
          <w:b/>
          <w:bCs/>
        </w:rPr>
        <w:t xml:space="preserve">Раздел </w:t>
      </w:r>
      <w:r w:rsidRPr="005B0DAB">
        <w:rPr>
          <w:b/>
          <w:bCs/>
          <w:lang w:val="en-US"/>
        </w:rPr>
        <w:t>VI</w:t>
      </w:r>
      <w:r w:rsidRPr="005B0DAB">
        <w:rPr>
          <w:b/>
          <w:bCs/>
        </w:rPr>
        <w:t xml:space="preserve">.  </w:t>
      </w:r>
    </w:p>
    <w:p w:rsidR="00027465" w:rsidRPr="005B0DAB" w:rsidRDefault="00027465" w:rsidP="00027465">
      <w:pPr>
        <w:spacing w:line="232" w:lineRule="auto"/>
        <w:jc w:val="center"/>
        <w:rPr>
          <w:b/>
          <w:bCs/>
        </w:rPr>
      </w:pPr>
      <w:r w:rsidRPr="005B0DAB">
        <w:rPr>
          <w:b/>
          <w:bCs/>
        </w:rPr>
        <w:t>ПОРЯДОК ОКАЗАНИЯ МАТЕРИАЛЬНОЙ ПОМОЩИ</w:t>
      </w:r>
    </w:p>
    <w:p w:rsidR="00027465" w:rsidRPr="005B0DAB" w:rsidRDefault="00027465" w:rsidP="00027465">
      <w:pPr>
        <w:numPr>
          <w:ilvl w:val="0"/>
          <w:numId w:val="7"/>
        </w:numPr>
        <w:suppressAutoHyphens/>
        <w:spacing w:line="232" w:lineRule="auto"/>
      </w:pPr>
      <w:r w:rsidRPr="005B0DAB">
        <w:t>Материальная помощь оказывается:</w:t>
      </w:r>
    </w:p>
    <w:p w:rsidR="00027465" w:rsidRPr="005B0DAB" w:rsidRDefault="00027465" w:rsidP="00027465">
      <w:pPr>
        <w:spacing w:line="232" w:lineRule="auto"/>
        <w:ind w:left="360"/>
      </w:pPr>
      <w:r w:rsidRPr="005B0DAB">
        <w:t xml:space="preserve">-    малоимущим семьям и малоимущим гражданам, имеющим место жительства на территории </w:t>
      </w:r>
      <w:r w:rsidRPr="005B0DAB">
        <w:rPr>
          <w:color w:val="000000"/>
        </w:rPr>
        <w:t>Каменно-Верховского</w:t>
      </w:r>
      <w:r w:rsidRPr="005B0DAB">
        <w:rPr>
          <w:rFonts w:eastAsia="Arial Unicode MS"/>
          <w:bCs/>
          <w:kern w:val="1"/>
          <w:lang w:bidi="ru-RU"/>
        </w:rPr>
        <w:t xml:space="preserve">  </w:t>
      </w:r>
      <w:r w:rsidRPr="005B0DAB">
        <w:t xml:space="preserve">  сельского поселения Каширского муниципального района;</w:t>
      </w:r>
    </w:p>
    <w:p w:rsidR="00027465" w:rsidRPr="005B0DAB" w:rsidRDefault="00027465" w:rsidP="00027465">
      <w:pPr>
        <w:spacing w:line="232" w:lineRule="auto"/>
        <w:ind w:left="360"/>
      </w:pPr>
      <w:r w:rsidRPr="005B0DAB">
        <w:t xml:space="preserve">-    гражданам </w:t>
      </w:r>
      <w:r w:rsidRPr="005B0DAB">
        <w:rPr>
          <w:color w:val="000000"/>
        </w:rPr>
        <w:t>Каменно-Верховского</w:t>
      </w:r>
      <w:r w:rsidRPr="005B0DAB">
        <w:rPr>
          <w:rFonts w:eastAsia="Arial Unicode MS"/>
          <w:bCs/>
          <w:kern w:val="1"/>
          <w:lang w:bidi="ru-RU"/>
        </w:rPr>
        <w:t xml:space="preserve">  </w:t>
      </w:r>
      <w:r w:rsidRPr="005B0DAB">
        <w:t xml:space="preserve">  сельского поселения, находящимся в трудной жизненной ситуации, объективно нарушающей жизнедеятельность гражданина, которую он не может преодолеть самостоятельно, в случае имущественных потерь, вызванных чрезвычайными ситуациями (стихийными бедствиями – пожарами, наводнениями и др.);</w:t>
      </w:r>
    </w:p>
    <w:p w:rsidR="00027465" w:rsidRPr="005B0DAB" w:rsidRDefault="00027465" w:rsidP="00027465">
      <w:pPr>
        <w:spacing w:line="232" w:lineRule="auto"/>
        <w:ind w:left="360"/>
      </w:pPr>
      <w:r w:rsidRPr="005B0DAB">
        <w:t>-   отдельным категориям семей и граждан, проживающих на территории сельского поселения, без учета их доходов в целях социальной поддержки семьи и детства.</w:t>
      </w:r>
    </w:p>
    <w:p w:rsidR="00027465" w:rsidRPr="005B0DAB" w:rsidRDefault="00027465" w:rsidP="00027465">
      <w:pPr>
        <w:numPr>
          <w:ilvl w:val="0"/>
          <w:numId w:val="7"/>
        </w:numPr>
        <w:suppressAutoHyphens/>
        <w:spacing w:line="232" w:lineRule="auto"/>
      </w:pPr>
      <w:r w:rsidRPr="005B0DAB">
        <w:t>Для оказания материальной помощи в администрацию предоставляются следующие документы:</w:t>
      </w:r>
    </w:p>
    <w:p w:rsidR="00027465" w:rsidRPr="005B0DAB" w:rsidRDefault="00027465" w:rsidP="00027465">
      <w:pPr>
        <w:spacing w:line="232" w:lineRule="auto"/>
        <w:ind w:left="360"/>
      </w:pPr>
      <w:r w:rsidRPr="005B0DAB">
        <w:t>- заявление об оказании материальной помощи;</w:t>
      </w:r>
    </w:p>
    <w:p w:rsidR="00027465" w:rsidRPr="005B0DAB" w:rsidRDefault="00027465" w:rsidP="00027465">
      <w:pPr>
        <w:spacing w:line="232" w:lineRule="auto"/>
        <w:ind w:left="360"/>
      </w:pPr>
      <w:r w:rsidRPr="005B0DAB">
        <w:t>- паспорт;</w:t>
      </w:r>
    </w:p>
    <w:p w:rsidR="00027465" w:rsidRPr="005B0DAB" w:rsidRDefault="00027465" w:rsidP="00027465">
      <w:pPr>
        <w:spacing w:line="232" w:lineRule="auto"/>
        <w:ind w:left="360"/>
      </w:pPr>
      <w:r w:rsidRPr="005B0DAB">
        <w:t>- справка о составе семьи;</w:t>
      </w:r>
    </w:p>
    <w:p w:rsidR="00027465" w:rsidRPr="005B0DAB" w:rsidRDefault="00027465" w:rsidP="00027465">
      <w:pPr>
        <w:spacing w:line="232" w:lineRule="auto"/>
        <w:ind w:left="360"/>
      </w:pPr>
      <w:r w:rsidRPr="005B0DAB">
        <w:t>- другие документы, подтверждающие наличие обстоятельств, являющихся основанием для оказания материальной помощи.</w:t>
      </w:r>
    </w:p>
    <w:p w:rsidR="00027465" w:rsidRPr="005B0DAB" w:rsidRDefault="00027465" w:rsidP="00027465">
      <w:pPr>
        <w:spacing w:line="232" w:lineRule="auto"/>
      </w:pPr>
      <w:r w:rsidRPr="005B0DAB">
        <w:t xml:space="preserve">3.   Оказание материальной помощи производится на основании распоряжения Главы </w:t>
      </w:r>
      <w:r w:rsidRPr="005B0DAB">
        <w:rPr>
          <w:color w:val="000000"/>
        </w:rPr>
        <w:t>Каменно-Верховского</w:t>
      </w:r>
      <w:r w:rsidRPr="005B0DAB">
        <w:rPr>
          <w:rFonts w:eastAsia="Arial Unicode MS"/>
          <w:bCs/>
          <w:kern w:val="1"/>
          <w:lang w:bidi="ru-RU"/>
        </w:rPr>
        <w:t xml:space="preserve">  </w:t>
      </w:r>
      <w:r w:rsidRPr="005B0DAB">
        <w:t xml:space="preserve">  сельского поселения.</w:t>
      </w:r>
    </w:p>
    <w:p w:rsidR="00027465" w:rsidRPr="005B0DAB" w:rsidRDefault="00027465" w:rsidP="00027465">
      <w:pPr>
        <w:spacing w:line="232" w:lineRule="auto"/>
      </w:pPr>
      <w:r w:rsidRPr="005B0DAB">
        <w:t>4.   Материальная помощь может оказываться как в денежном эквиваленте, так и в виде оказания услуг, закупки различных товаров на неотложные нужды и т.д.</w:t>
      </w:r>
    </w:p>
    <w:p w:rsidR="00027465" w:rsidRPr="005B0DAB" w:rsidRDefault="00027465" w:rsidP="00027465">
      <w:pPr>
        <w:spacing w:line="232" w:lineRule="auto"/>
        <w:jc w:val="center"/>
        <w:rPr>
          <w:b/>
          <w:bCs/>
        </w:rPr>
      </w:pPr>
      <w:r w:rsidRPr="005B0DAB">
        <w:rPr>
          <w:b/>
          <w:bCs/>
        </w:rPr>
        <w:t>Раздел VI</w:t>
      </w:r>
      <w:r w:rsidRPr="005B0DAB">
        <w:rPr>
          <w:b/>
          <w:bCs/>
          <w:lang w:val="en-US"/>
        </w:rPr>
        <w:t>I</w:t>
      </w:r>
      <w:r w:rsidRPr="005B0DAB">
        <w:rPr>
          <w:b/>
          <w:bCs/>
        </w:rPr>
        <w:t xml:space="preserve">. </w:t>
      </w:r>
    </w:p>
    <w:p w:rsidR="00027465" w:rsidRPr="005B0DAB" w:rsidRDefault="00027465" w:rsidP="00027465">
      <w:pPr>
        <w:spacing w:line="232" w:lineRule="auto"/>
        <w:jc w:val="center"/>
        <w:rPr>
          <w:b/>
          <w:bCs/>
        </w:rPr>
      </w:pPr>
      <w:r w:rsidRPr="005B0DAB">
        <w:rPr>
          <w:b/>
          <w:bCs/>
        </w:rPr>
        <w:t>ОЦЕНКА ЭФФЕКТИВНОСТИ СОЦИАЛЬНО-ЭКОНОМИЧЕСКИХ</w:t>
      </w:r>
    </w:p>
    <w:p w:rsidR="00027465" w:rsidRPr="005B0DAB" w:rsidRDefault="00027465" w:rsidP="00027465">
      <w:pPr>
        <w:spacing w:line="232" w:lineRule="auto"/>
        <w:jc w:val="center"/>
        <w:rPr>
          <w:b/>
          <w:bCs/>
        </w:rPr>
      </w:pPr>
      <w:r w:rsidRPr="005B0DAB">
        <w:rPr>
          <w:b/>
          <w:bCs/>
        </w:rPr>
        <w:t>ПОСЛЕДСТВИЙ ОТ РЕАЛИЗАЦИИ ПРОГРАММЫ</w:t>
      </w:r>
    </w:p>
    <w:p w:rsidR="00027465" w:rsidRPr="005B0DAB" w:rsidRDefault="00027465" w:rsidP="00027465">
      <w:pPr>
        <w:spacing w:line="232" w:lineRule="auto"/>
        <w:ind w:firstLine="720"/>
        <w:jc w:val="both"/>
      </w:pPr>
      <w:r w:rsidRPr="005B0DAB">
        <w:t>Программа носит выраженную социальную направленность. Снижение социальной напряженности в связи с поддержкой отдельных граждан, относящихся к социально уязвимым категориям, в том числе граждан, попавших в трудную жизненную ситуацию.</w:t>
      </w:r>
    </w:p>
    <w:p w:rsidR="00027465" w:rsidRPr="005B0DAB" w:rsidRDefault="00027465" w:rsidP="00027465">
      <w:pPr>
        <w:spacing w:line="232" w:lineRule="auto"/>
        <w:ind w:firstLine="720"/>
        <w:jc w:val="both"/>
      </w:pPr>
      <w:r w:rsidRPr="005B0DAB">
        <w:t>Оценка эффективности Программы осуществляется по целевым показателям согласно Указу Президента Российской Федерации от 28.06.2007 № 825 «Об оценке эффективности деятельности органов исполнительной власти субъектов Российской Федерации».</w:t>
      </w:r>
    </w:p>
    <w:p w:rsidR="00027465" w:rsidRPr="005B0DAB" w:rsidRDefault="00027465" w:rsidP="00027465">
      <w:pPr>
        <w:spacing w:line="232" w:lineRule="auto"/>
        <w:ind w:firstLine="720"/>
        <w:jc w:val="both"/>
      </w:pPr>
      <w:r w:rsidRPr="005B0DAB">
        <w:t>Реализация мероприятий Программы позволит:</w:t>
      </w:r>
    </w:p>
    <w:p w:rsidR="00027465" w:rsidRPr="005B0DAB" w:rsidRDefault="00027465" w:rsidP="00027465">
      <w:pPr>
        <w:spacing w:line="232" w:lineRule="auto"/>
        <w:ind w:firstLine="720"/>
        <w:jc w:val="both"/>
      </w:pPr>
      <w:r w:rsidRPr="005B0DAB">
        <w:t>-своевременно и в полном объеме предоставлять меры социальной поддержки населению;</w:t>
      </w:r>
    </w:p>
    <w:p w:rsidR="00027465" w:rsidRPr="005B0DAB" w:rsidRDefault="00027465" w:rsidP="00027465">
      <w:pPr>
        <w:spacing w:line="232" w:lineRule="auto"/>
        <w:ind w:firstLine="720"/>
        <w:jc w:val="both"/>
      </w:pPr>
      <w:r w:rsidRPr="005B0DAB">
        <w:t xml:space="preserve">Общий экономический эффект от реализации Программы будет достигнут за счет увеличения доходов отдельных категорий граждан </w:t>
      </w:r>
      <w:r w:rsidRPr="005B0DAB">
        <w:rPr>
          <w:color w:val="000000"/>
        </w:rPr>
        <w:t>Каменно-Верховского</w:t>
      </w:r>
      <w:r w:rsidRPr="005B0DAB">
        <w:rPr>
          <w:rFonts w:eastAsia="Arial Unicode MS"/>
          <w:bCs/>
          <w:kern w:val="1"/>
          <w:lang w:bidi="ru-RU"/>
        </w:rPr>
        <w:t xml:space="preserve">  </w:t>
      </w:r>
      <w:r w:rsidRPr="005B0DAB">
        <w:t xml:space="preserve">  сельского поселения Каширского муниципального района.</w:t>
      </w:r>
    </w:p>
    <w:p w:rsidR="00027465" w:rsidRPr="005B0DAB" w:rsidRDefault="00027465" w:rsidP="00027465">
      <w:pPr>
        <w:spacing w:line="232" w:lineRule="auto"/>
        <w:ind w:firstLine="720"/>
        <w:jc w:val="both"/>
      </w:pPr>
      <w:r w:rsidRPr="005B0DAB">
        <w:t>Социальная эффективность реализации мероприятий Программы будет выражена в улучшении качества жизни отдельных категорий граждан муниципального образования путем предоставления своевременно и в полном объеме мер социальной поддержки.</w:t>
      </w:r>
    </w:p>
    <w:p w:rsidR="00027465" w:rsidRPr="005B0DAB" w:rsidRDefault="00027465" w:rsidP="00027465">
      <w:pPr>
        <w:jc w:val="center"/>
      </w:pPr>
    </w:p>
    <w:p w:rsidR="00027465" w:rsidRPr="00027465" w:rsidRDefault="00027465" w:rsidP="00027465">
      <w:pPr>
        <w:pStyle w:val="1"/>
        <w:jc w:val="right"/>
        <w:rPr>
          <w:b w:val="0"/>
          <w:sz w:val="24"/>
          <w:szCs w:val="24"/>
        </w:rPr>
      </w:pPr>
    </w:p>
    <w:p w:rsidR="00027465" w:rsidRPr="00C537B0" w:rsidRDefault="00027465" w:rsidP="00027465">
      <w:r w:rsidRPr="00C537B0">
        <w:t>АДМИНИСТРАЦИЯ КАМЕННО-ВЕРХОВСКОГО СЕЛЬСКОГО ПОСЕЛЕНИЯ КАШИРСКОГО МУНИЦИПАЛЬНОГО РАЙОНА ВОРОНЕЖСКОЙ ОБЛАСТИ</w:t>
      </w:r>
    </w:p>
    <w:p w:rsidR="00027465" w:rsidRPr="00C537B0" w:rsidRDefault="00027465" w:rsidP="00027465">
      <w:pPr>
        <w:pStyle w:val="a4"/>
        <w:rPr>
          <w:rFonts w:ascii="Times New Roman" w:hAnsi="Times New Roman" w:cs="Times New Roman"/>
        </w:rPr>
      </w:pPr>
      <w:r w:rsidRPr="00C537B0">
        <w:rPr>
          <w:rFonts w:ascii="Times New Roman" w:hAnsi="Times New Roman" w:cs="Times New Roman"/>
        </w:rPr>
        <w:t xml:space="preserve">                                          П О С Т А Н О В Л Е Н И Е</w:t>
      </w:r>
    </w:p>
    <w:p w:rsidR="00027465" w:rsidRPr="00C537B0" w:rsidRDefault="00027465" w:rsidP="00027465">
      <w:pPr>
        <w:pStyle w:val="a4"/>
        <w:rPr>
          <w:rFonts w:ascii="Times New Roman" w:hAnsi="Times New Roman" w:cs="Times New Roman"/>
        </w:rPr>
      </w:pPr>
    </w:p>
    <w:p w:rsidR="00027465" w:rsidRPr="00C537B0" w:rsidRDefault="00027465" w:rsidP="00027465">
      <w:pPr>
        <w:pStyle w:val="a4"/>
        <w:rPr>
          <w:rFonts w:ascii="Times New Roman" w:hAnsi="Times New Roman" w:cs="Times New Roman"/>
        </w:rPr>
      </w:pPr>
      <w:r w:rsidRPr="00C537B0">
        <w:rPr>
          <w:rFonts w:ascii="Times New Roman" w:hAnsi="Times New Roman" w:cs="Times New Roman"/>
        </w:rPr>
        <w:t xml:space="preserve">от 20 мая 2025 </w:t>
      </w:r>
      <w:proofErr w:type="gramStart"/>
      <w:r w:rsidRPr="00C537B0">
        <w:rPr>
          <w:rFonts w:ascii="Times New Roman" w:hAnsi="Times New Roman" w:cs="Times New Roman"/>
        </w:rPr>
        <w:t xml:space="preserve">года  </w:t>
      </w:r>
      <w:r w:rsidRPr="00C537B0">
        <w:rPr>
          <w:rFonts w:ascii="Times New Roman" w:hAnsi="Times New Roman" w:cs="Times New Roman"/>
        </w:rPr>
        <w:tab/>
      </w:r>
      <w:proofErr w:type="gramEnd"/>
      <w:r w:rsidRPr="00C537B0">
        <w:rPr>
          <w:rFonts w:ascii="Times New Roman" w:hAnsi="Times New Roman" w:cs="Times New Roman"/>
        </w:rPr>
        <w:t xml:space="preserve">                          № 55</w:t>
      </w:r>
    </w:p>
    <w:p w:rsidR="00027465" w:rsidRPr="00C537B0" w:rsidRDefault="00027465" w:rsidP="00027465">
      <w:pPr>
        <w:pStyle w:val="a4"/>
        <w:rPr>
          <w:rFonts w:ascii="Times New Roman" w:hAnsi="Times New Roman" w:cs="Times New Roman"/>
        </w:rPr>
      </w:pPr>
      <w:r w:rsidRPr="00C537B0">
        <w:rPr>
          <w:rFonts w:ascii="Times New Roman" w:hAnsi="Times New Roman" w:cs="Times New Roman"/>
        </w:rPr>
        <w:t>с. Каменно-Верховка</w:t>
      </w:r>
    </w:p>
    <w:p w:rsidR="00027465" w:rsidRPr="00C537B0" w:rsidRDefault="00027465" w:rsidP="00027465">
      <w:pPr>
        <w:rPr>
          <w:b/>
          <w:bCs/>
        </w:rPr>
      </w:pPr>
      <w:r w:rsidRPr="00C537B0">
        <w:rPr>
          <w:b/>
          <w:bCs/>
        </w:rPr>
        <w:t>Об утверждении Положения «Об оплате труда работника военно-учетного стола, осуществляющего первичный воинский учет на территории Каменно-Верховского сельского поселения»</w:t>
      </w:r>
    </w:p>
    <w:p w:rsidR="00027465" w:rsidRPr="00C537B0" w:rsidRDefault="00027465" w:rsidP="00027465">
      <w:r>
        <w:t xml:space="preserve">       </w:t>
      </w:r>
      <w:r w:rsidRPr="00C537B0">
        <w:t xml:space="preserve"> В соответствии со статьями 135-144 Трудового кодекса Российской Федерации, статьей 86 Бюджетного кодекса Российской Федерации, статьей 53 Федерального закона от 06 октября 2003 года № 131- ФЗ «Об общих принципах организации местного самоуправления в Российской Федерации»</w:t>
      </w:r>
    </w:p>
    <w:p w:rsidR="00027465" w:rsidRPr="00C537B0" w:rsidRDefault="00027465" w:rsidP="00027465">
      <w:pPr>
        <w:tabs>
          <w:tab w:val="left" w:pos="2250"/>
        </w:tabs>
        <w:jc w:val="center"/>
      </w:pPr>
      <w:r w:rsidRPr="00C537B0">
        <w:t>ПОСТАНОВЛЯЮ:</w:t>
      </w:r>
    </w:p>
    <w:p w:rsidR="00027465" w:rsidRPr="00C537B0" w:rsidRDefault="00027465" w:rsidP="00027465">
      <w:pPr>
        <w:tabs>
          <w:tab w:val="left" w:pos="2250"/>
        </w:tabs>
      </w:pPr>
      <w:r w:rsidRPr="00C537B0">
        <w:t>1. Утвердить прилагаемое Положение «Об оплате труда работника военно-учетного стола, осуществляющего первичный воинский учет на территории Каменно-Верховского сельского поселения».</w:t>
      </w:r>
    </w:p>
    <w:p w:rsidR="00027465" w:rsidRPr="00C537B0" w:rsidRDefault="00027465" w:rsidP="00027465">
      <w:r w:rsidRPr="00C537B0">
        <w:t>2. Постановление № 16 от 02.04.2018 года. Об утверждении Положения «Об оплате труда работника военно-учетного стола, осуществляющего первичный воинский учет на территории Каменно-Верховского сельского поселения» -признать утратившим силу.</w:t>
      </w:r>
    </w:p>
    <w:p w:rsidR="00027465" w:rsidRPr="00C537B0" w:rsidRDefault="00027465" w:rsidP="00027465">
      <w:pPr>
        <w:tabs>
          <w:tab w:val="left" w:pos="2250"/>
        </w:tabs>
      </w:pPr>
    </w:p>
    <w:p w:rsidR="00027465" w:rsidRPr="00C537B0" w:rsidRDefault="00027465" w:rsidP="00027465">
      <w:pPr>
        <w:tabs>
          <w:tab w:val="left" w:pos="2250"/>
        </w:tabs>
      </w:pPr>
      <w:r w:rsidRPr="00C537B0">
        <w:t>3.Контроль за исполнением настоящего постановления оставляю за собой.</w:t>
      </w:r>
    </w:p>
    <w:p w:rsidR="00027465" w:rsidRPr="00C537B0" w:rsidRDefault="00027465" w:rsidP="00027465">
      <w:pPr>
        <w:tabs>
          <w:tab w:val="left" w:pos="2250"/>
        </w:tabs>
      </w:pPr>
    </w:p>
    <w:p w:rsidR="00027465" w:rsidRPr="00C537B0" w:rsidRDefault="00027465" w:rsidP="00027465">
      <w:pPr>
        <w:tabs>
          <w:tab w:val="left" w:pos="2250"/>
        </w:tabs>
      </w:pPr>
    </w:p>
    <w:p w:rsidR="00027465" w:rsidRPr="00C537B0" w:rsidRDefault="00027465" w:rsidP="00027465">
      <w:pPr>
        <w:tabs>
          <w:tab w:val="left" w:pos="2250"/>
        </w:tabs>
      </w:pPr>
    </w:p>
    <w:p w:rsidR="00027465" w:rsidRPr="00C537B0" w:rsidRDefault="00027465" w:rsidP="00027465">
      <w:pPr>
        <w:pStyle w:val="a4"/>
        <w:rPr>
          <w:rFonts w:ascii="Times New Roman" w:hAnsi="Times New Roman" w:cs="Times New Roman"/>
        </w:rPr>
      </w:pPr>
      <w:r w:rsidRPr="00C537B0">
        <w:rPr>
          <w:rFonts w:ascii="Times New Roman" w:hAnsi="Times New Roman" w:cs="Times New Roman"/>
        </w:rPr>
        <w:t>Глава Каменно-Верховского</w:t>
      </w:r>
    </w:p>
    <w:p w:rsidR="00027465" w:rsidRPr="00C537B0" w:rsidRDefault="00027465" w:rsidP="00027465">
      <w:pPr>
        <w:pStyle w:val="a4"/>
        <w:tabs>
          <w:tab w:val="left" w:pos="5760"/>
        </w:tabs>
        <w:rPr>
          <w:rFonts w:ascii="Times New Roman" w:hAnsi="Times New Roman" w:cs="Times New Roman"/>
        </w:rPr>
      </w:pPr>
      <w:r w:rsidRPr="00C537B0">
        <w:rPr>
          <w:rFonts w:ascii="Times New Roman" w:hAnsi="Times New Roman" w:cs="Times New Roman"/>
        </w:rPr>
        <w:t>сельского поселения</w:t>
      </w:r>
      <w:r w:rsidRPr="00C537B0">
        <w:rPr>
          <w:rFonts w:ascii="Times New Roman" w:hAnsi="Times New Roman" w:cs="Times New Roman"/>
        </w:rPr>
        <w:tab/>
        <w:t>А.А. Верлин</w:t>
      </w:r>
    </w:p>
    <w:p w:rsidR="00027465" w:rsidRPr="00C537B0" w:rsidRDefault="00027465" w:rsidP="00027465"/>
    <w:p w:rsidR="00027465" w:rsidRPr="00C537B0" w:rsidRDefault="00027465" w:rsidP="00027465"/>
    <w:p w:rsidR="00027465" w:rsidRPr="00C537B0" w:rsidRDefault="00027465" w:rsidP="00027465"/>
    <w:p w:rsidR="00027465" w:rsidRPr="00C537B0" w:rsidRDefault="00027465" w:rsidP="00027465"/>
    <w:p w:rsidR="00027465" w:rsidRPr="00C537B0" w:rsidRDefault="00027465" w:rsidP="00027465">
      <w:pPr>
        <w:pStyle w:val="a4"/>
      </w:pPr>
    </w:p>
    <w:p w:rsidR="00027465" w:rsidRPr="00C537B0" w:rsidRDefault="00027465" w:rsidP="00027465">
      <w:pPr>
        <w:pStyle w:val="a4"/>
      </w:pPr>
    </w:p>
    <w:p w:rsidR="00027465" w:rsidRPr="00C537B0" w:rsidRDefault="00027465" w:rsidP="00027465">
      <w:pPr>
        <w:pStyle w:val="a4"/>
        <w:jc w:val="right"/>
      </w:pPr>
    </w:p>
    <w:p w:rsidR="00027465" w:rsidRPr="00C537B0" w:rsidRDefault="00027465" w:rsidP="00027465">
      <w:pPr>
        <w:pStyle w:val="a4"/>
        <w:jc w:val="right"/>
      </w:pPr>
    </w:p>
    <w:p w:rsidR="00027465" w:rsidRDefault="00027465" w:rsidP="00027465">
      <w:pPr>
        <w:pStyle w:val="a4"/>
        <w:jc w:val="right"/>
      </w:pPr>
    </w:p>
    <w:p w:rsidR="00027465" w:rsidRDefault="00027465" w:rsidP="00027465">
      <w:pPr>
        <w:pStyle w:val="a4"/>
        <w:jc w:val="right"/>
      </w:pPr>
    </w:p>
    <w:p w:rsidR="00027465" w:rsidRDefault="00027465" w:rsidP="00027465">
      <w:pPr>
        <w:pStyle w:val="a4"/>
        <w:jc w:val="right"/>
      </w:pPr>
    </w:p>
    <w:p w:rsidR="00027465" w:rsidRDefault="00027465" w:rsidP="00027465">
      <w:pPr>
        <w:pStyle w:val="a4"/>
        <w:jc w:val="right"/>
      </w:pPr>
    </w:p>
    <w:p w:rsidR="00027465" w:rsidRPr="00C537B0" w:rsidRDefault="00027465" w:rsidP="00027465">
      <w:pPr>
        <w:pStyle w:val="a4"/>
        <w:jc w:val="right"/>
        <w:rPr>
          <w:rFonts w:ascii="Times New Roman" w:hAnsi="Times New Roman" w:cs="Times New Roman"/>
        </w:rPr>
      </w:pPr>
      <w:r w:rsidRPr="00C537B0">
        <w:t xml:space="preserve"> </w:t>
      </w:r>
      <w:r w:rsidRPr="00C537B0">
        <w:rPr>
          <w:rFonts w:ascii="Times New Roman" w:hAnsi="Times New Roman" w:cs="Times New Roman"/>
        </w:rPr>
        <w:t>УТВЕРЖДЕНО:</w:t>
      </w:r>
    </w:p>
    <w:p w:rsidR="00027465" w:rsidRPr="00C537B0" w:rsidRDefault="00027465" w:rsidP="00027465">
      <w:pPr>
        <w:pStyle w:val="a4"/>
        <w:jc w:val="right"/>
        <w:rPr>
          <w:rFonts w:ascii="Times New Roman" w:hAnsi="Times New Roman" w:cs="Times New Roman"/>
        </w:rPr>
      </w:pPr>
      <w:r w:rsidRPr="00C537B0">
        <w:rPr>
          <w:rFonts w:ascii="Times New Roman" w:hAnsi="Times New Roman" w:cs="Times New Roman"/>
        </w:rPr>
        <w:t xml:space="preserve">                                                                                                   Постановлением администрации</w:t>
      </w:r>
    </w:p>
    <w:p w:rsidR="00027465" w:rsidRPr="00C537B0" w:rsidRDefault="00027465" w:rsidP="00027465">
      <w:pPr>
        <w:pStyle w:val="a4"/>
        <w:jc w:val="right"/>
        <w:rPr>
          <w:rFonts w:ascii="Times New Roman" w:hAnsi="Times New Roman" w:cs="Times New Roman"/>
        </w:rPr>
      </w:pPr>
      <w:r w:rsidRPr="00C537B0">
        <w:rPr>
          <w:rFonts w:ascii="Times New Roman" w:hAnsi="Times New Roman" w:cs="Times New Roman"/>
        </w:rPr>
        <w:tab/>
        <w:t xml:space="preserve">                                                                                       Каменно-Верховского сельского   </w:t>
      </w:r>
    </w:p>
    <w:p w:rsidR="00027465" w:rsidRPr="00C537B0" w:rsidRDefault="00027465" w:rsidP="00027465">
      <w:pPr>
        <w:pStyle w:val="a4"/>
        <w:jc w:val="right"/>
        <w:rPr>
          <w:rFonts w:ascii="Times New Roman" w:hAnsi="Times New Roman" w:cs="Times New Roman"/>
        </w:rPr>
      </w:pPr>
      <w:r w:rsidRPr="00C537B0">
        <w:rPr>
          <w:rFonts w:ascii="Times New Roman" w:hAnsi="Times New Roman" w:cs="Times New Roman"/>
        </w:rPr>
        <w:t xml:space="preserve">                                                                                                   поселения от 20.05.2025 г. № 55</w:t>
      </w:r>
    </w:p>
    <w:p w:rsidR="00027465" w:rsidRPr="00C537B0" w:rsidRDefault="00027465" w:rsidP="00027465">
      <w:pPr>
        <w:jc w:val="right"/>
      </w:pPr>
    </w:p>
    <w:p w:rsidR="00027465" w:rsidRPr="00C537B0" w:rsidRDefault="00027465" w:rsidP="00027465">
      <w:pPr>
        <w:tabs>
          <w:tab w:val="left" w:pos="2565"/>
        </w:tabs>
        <w:jc w:val="center"/>
        <w:rPr>
          <w:b/>
        </w:rPr>
      </w:pPr>
      <w:r w:rsidRPr="00C537B0">
        <w:rPr>
          <w:b/>
        </w:rPr>
        <w:t>П О Л О Ж Е Н И Е</w:t>
      </w:r>
    </w:p>
    <w:p w:rsidR="00027465" w:rsidRPr="00C537B0" w:rsidRDefault="00027465" w:rsidP="00027465">
      <w:pPr>
        <w:tabs>
          <w:tab w:val="left" w:pos="2565"/>
        </w:tabs>
        <w:rPr>
          <w:b/>
        </w:rPr>
      </w:pPr>
      <w:r w:rsidRPr="00C537B0">
        <w:rPr>
          <w:b/>
        </w:rPr>
        <w:t>об оплате труда работника военно-учетного стола, осуществляющего первичный воинский учет на территории Каменно-Верховского сельского поселения</w:t>
      </w:r>
    </w:p>
    <w:p w:rsidR="00027465" w:rsidRPr="00C537B0" w:rsidRDefault="00027465" w:rsidP="00027465">
      <w:pPr>
        <w:tabs>
          <w:tab w:val="left" w:pos="2130"/>
        </w:tabs>
        <w:rPr>
          <w:b/>
        </w:rPr>
      </w:pPr>
      <w:r w:rsidRPr="00C537B0">
        <w:tab/>
      </w:r>
      <w:r w:rsidRPr="00C537B0">
        <w:rPr>
          <w:b/>
        </w:rPr>
        <w:t>I. Общие положения</w:t>
      </w:r>
    </w:p>
    <w:p w:rsidR="00027465" w:rsidRPr="00C537B0" w:rsidRDefault="00027465" w:rsidP="00027465">
      <w:pPr>
        <w:pStyle w:val="a4"/>
        <w:rPr>
          <w:rFonts w:ascii="Times New Roman" w:hAnsi="Times New Roman" w:cs="Times New Roman"/>
        </w:rPr>
      </w:pPr>
      <w:r w:rsidRPr="00C537B0">
        <w:rPr>
          <w:rFonts w:ascii="Times New Roman" w:hAnsi="Times New Roman" w:cs="Times New Roman"/>
        </w:rPr>
        <w:t xml:space="preserve"> </w:t>
      </w:r>
      <w:r w:rsidRPr="00C537B0">
        <w:rPr>
          <w:rFonts w:ascii="Times New Roman" w:hAnsi="Times New Roman" w:cs="Times New Roman"/>
          <w:b/>
        </w:rPr>
        <w:t>1.1.</w:t>
      </w:r>
      <w:r w:rsidRPr="00C537B0">
        <w:rPr>
          <w:rFonts w:ascii="Times New Roman" w:hAnsi="Times New Roman" w:cs="Times New Roman"/>
        </w:rPr>
        <w:t xml:space="preserve"> Настоящее положение разработано в соответствии со статьями 135-144 Трудового кодекса Российской Федерации, статьей 86 Бюджетного кодекса Российской Федерации, статьей 53 </w:t>
      </w:r>
      <w:r w:rsidRPr="00C537B0">
        <w:rPr>
          <w:rFonts w:ascii="Times New Roman" w:hAnsi="Times New Roman" w:cs="Times New Roman"/>
        </w:rPr>
        <w:lastRenderedPageBreak/>
        <w:t>Федерального закона от 06 октября 2003 года № 131- ФЗ «Об общих принципах организации местного самоуправления в Российской Федерации».</w:t>
      </w:r>
    </w:p>
    <w:p w:rsidR="00027465" w:rsidRPr="00C537B0" w:rsidRDefault="00027465" w:rsidP="00027465">
      <w:pPr>
        <w:pStyle w:val="a4"/>
        <w:rPr>
          <w:rFonts w:ascii="Times New Roman" w:hAnsi="Times New Roman" w:cs="Times New Roman"/>
        </w:rPr>
      </w:pPr>
      <w:r w:rsidRPr="00C537B0">
        <w:rPr>
          <w:rFonts w:ascii="Times New Roman" w:hAnsi="Times New Roman" w:cs="Times New Roman"/>
          <w:b/>
        </w:rPr>
        <w:t>1.</w:t>
      </w:r>
      <w:proofErr w:type="gramStart"/>
      <w:r w:rsidRPr="00C537B0">
        <w:rPr>
          <w:rFonts w:ascii="Times New Roman" w:hAnsi="Times New Roman" w:cs="Times New Roman"/>
          <w:b/>
        </w:rPr>
        <w:t>2</w:t>
      </w:r>
      <w:r w:rsidRPr="00C537B0">
        <w:rPr>
          <w:rFonts w:ascii="Times New Roman" w:hAnsi="Times New Roman" w:cs="Times New Roman"/>
        </w:rPr>
        <w:t>.Настоящее</w:t>
      </w:r>
      <w:proofErr w:type="gramEnd"/>
      <w:r w:rsidRPr="00C537B0">
        <w:rPr>
          <w:rFonts w:ascii="Times New Roman" w:hAnsi="Times New Roman" w:cs="Times New Roman"/>
        </w:rPr>
        <w:t xml:space="preserve"> Положение применяется при определении заработной платы работников военно-учетного стола (далее - ВУС), осуществляющих первичный воинский учет на территории Каменно-Верховского сельского поселения.</w:t>
      </w:r>
    </w:p>
    <w:p w:rsidR="00027465" w:rsidRPr="00C537B0" w:rsidRDefault="00027465" w:rsidP="00027465">
      <w:pPr>
        <w:pStyle w:val="a4"/>
        <w:rPr>
          <w:rFonts w:ascii="Times New Roman" w:hAnsi="Times New Roman" w:cs="Times New Roman"/>
        </w:rPr>
      </w:pPr>
      <w:r w:rsidRPr="00C537B0">
        <w:rPr>
          <w:rFonts w:ascii="Times New Roman" w:hAnsi="Times New Roman" w:cs="Times New Roman"/>
          <w:b/>
        </w:rPr>
        <w:t>1.3.</w:t>
      </w:r>
      <w:r w:rsidRPr="00C537B0">
        <w:rPr>
          <w:rFonts w:ascii="Times New Roman" w:hAnsi="Times New Roman" w:cs="Times New Roman"/>
        </w:rPr>
        <w:t xml:space="preserve"> Оплата труда работников ВУС производится из средств субвенции, предоставленной бюджету поселения из федерального бюджета.</w:t>
      </w:r>
    </w:p>
    <w:p w:rsidR="00027465" w:rsidRPr="00C537B0" w:rsidRDefault="00027465" w:rsidP="00027465">
      <w:pPr>
        <w:pStyle w:val="a4"/>
        <w:rPr>
          <w:rFonts w:ascii="Times New Roman" w:hAnsi="Times New Roman" w:cs="Times New Roman"/>
        </w:rPr>
      </w:pPr>
      <w:r w:rsidRPr="00C537B0">
        <w:rPr>
          <w:rFonts w:ascii="Times New Roman" w:hAnsi="Times New Roman" w:cs="Times New Roman"/>
          <w:b/>
        </w:rPr>
        <w:t>1.4.</w:t>
      </w:r>
      <w:r w:rsidRPr="00C537B0">
        <w:rPr>
          <w:rFonts w:ascii="Times New Roman" w:hAnsi="Times New Roman" w:cs="Times New Roman"/>
        </w:rPr>
        <w:t xml:space="preserve"> Одновременное содержание в военно-учетном столе освобожденных военно-учетных работников и работников, выполняющих обязанности по совместительству, не допускается.</w:t>
      </w:r>
    </w:p>
    <w:p w:rsidR="00027465" w:rsidRPr="00C537B0" w:rsidRDefault="00027465" w:rsidP="00027465">
      <w:pPr>
        <w:pStyle w:val="a4"/>
        <w:rPr>
          <w:rFonts w:ascii="Times New Roman" w:hAnsi="Times New Roman" w:cs="Times New Roman"/>
        </w:rPr>
      </w:pPr>
      <w:r w:rsidRPr="00C537B0">
        <w:rPr>
          <w:rFonts w:ascii="Times New Roman" w:hAnsi="Times New Roman" w:cs="Times New Roman"/>
          <w:b/>
        </w:rPr>
        <w:t>1.5.</w:t>
      </w:r>
      <w:r w:rsidRPr="00C537B0">
        <w:rPr>
          <w:rFonts w:ascii="Times New Roman" w:hAnsi="Times New Roman" w:cs="Times New Roman"/>
        </w:rPr>
        <w:t xml:space="preserve"> Система оплаты труда работников ВУС включает месячный должностной оклад (далее - должностной оклад) и выплаты стимулирующего характера.</w:t>
      </w:r>
    </w:p>
    <w:p w:rsidR="00027465" w:rsidRPr="00C537B0" w:rsidRDefault="00027465" w:rsidP="00027465">
      <w:pPr>
        <w:tabs>
          <w:tab w:val="left" w:pos="1935"/>
        </w:tabs>
        <w:rPr>
          <w:b/>
        </w:rPr>
      </w:pPr>
      <w:r w:rsidRPr="00C537B0">
        <w:tab/>
      </w:r>
      <w:r w:rsidRPr="00C537B0">
        <w:rPr>
          <w:b/>
        </w:rPr>
        <w:t>II.  Порядок и условия оплаты труда</w:t>
      </w:r>
    </w:p>
    <w:p w:rsidR="00027465" w:rsidRPr="00C537B0" w:rsidRDefault="00027465" w:rsidP="00027465">
      <w:pPr>
        <w:tabs>
          <w:tab w:val="left" w:pos="1935"/>
        </w:tabs>
        <w:rPr>
          <w:b/>
        </w:rPr>
      </w:pPr>
      <w:r w:rsidRPr="00C537B0">
        <w:rPr>
          <w:b/>
        </w:rPr>
        <w:t xml:space="preserve">                                         1. Условия оплаты труда</w:t>
      </w:r>
    </w:p>
    <w:p w:rsidR="00027465" w:rsidRPr="00C537B0" w:rsidRDefault="00027465" w:rsidP="00027465">
      <w:r w:rsidRPr="00C537B0">
        <w:t xml:space="preserve"> 2.1.</w:t>
      </w:r>
      <w:proofErr w:type="gramStart"/>
      <w:r w:rsidRPr="00C537B0">
        <w:t>1.Условия</w:t>
      </w:r>
      <w:proofErr w:type="gramEnd"/>
      <w:r w:rsidRPr="00C537B0">
        <w:t xml:space="preserve"> оплаты труда, предусмотренные настоящим разделом, устанавливаются работникам ВУС за выполнение ими профессиональных обязанностей, обусловленных трудовым договором, за полностью отработанное рабочее время согласно действующему законодательству и соблюдение правил внутреннего трудового распорядка учреждения.</w:t>
      </w:r>
    </w:p>
    <w:p w:rsidR="00027465" w:rsidRPr="00C537B0" w:rsidRDefault="00027465" w:rsidP="00027465">
      <w:r w:rsidRPr="00C537B0">
        <w:t xml:space="preserve">2.1.2. Для работников ВУС, выполняющего обязанности по совместительству, в соответствии со ст. 284 Трудового кодекса Российской Федерации, продолжительность рабочего времени для </w:t>
      </w:r>
      <w:proofErr w:type="gramStart"/>
      <w:r w:rsidRPr="00C537B0">
        <w:t xml:space="preserve">осуществления  </w:t>
      </w:r>
      <w:proofErr w:type="spellStart"/>
      <w:r w:rsidRPr="00C537B0">
        <w:t>военно</w:t>
      </w:r>
      <w:proofErr w:type="spellEnd"/>
      <w:proofErr w:type="gramEnd"/>
      <w:r w:rsidRPr="00C537B0">
        <w:t xml:space="preserve"> - учетной работы установить 4 часа в день и 16 часов в неделю.</w:t>
      </w:r>
    </w:p>
    <w:p w:rsidR="00027465" w:rsidRPr="00C537B0" w:rsidRDefault="00027465" w:rsidP="00027465">
      <w:pPr>
        <w:tabs>
          <w:tab w:val="left" w:pos="2505"/>
        </w:tabs>
      </w:pPr>
      <w:r w:rsidRPr="00C537B0">
        <w:tab/>
        <w:t>2. Должностные оклады</w:t>
      </w:r>
    </w:p>
    <w:p w:rsidR="00027465" w:rsidRPr="00C537B0" w:rsidRDefault="00027465" w:rsidP="00027465">
      <w:pPr>
        <w:tabs>
          <w:tab w:val="left" w:pos="2505"/>
        </w:tabs>
      </w:pPr>
      <w:r w:rsidRPr="00C537B0">
        <w:t xml:space="preserve">2.2.1. Размеры должностных окладов работников ВУС устанавливаются применительно к окладам работников отдела военного комиссариата по муниципальному образованию, установленным по таблице 82 приложения 1 к приказу Министра обороны </w:t>
      </w:r>
      <w:proofErr w:type="gramStart"/>
      <w:r w:rsidRPr="00C537B0">
        <w:t>Российской  Федерации</w:t>
      </w:r>
      <w:proofErr w:type="gramEnd"/>
      <w:r w:rsidRPr="00C537B0">
        <w:t xml:space="preserve"> от 10.11.2008 года № 555 с учетом повышений.</w:t>
      </w:r>
    </w:p>
    <w:p w:rsidR="00027465" w:rsidRPr="00C537B0" w:rsidRDefault="00027465" w:rsidP="00027465">
      <w:pPr>
        <w:tabs>
          <w:tab w:val="left" w:pos="2505"/>
        </w:tabs>
      </w:pPr>
      <w:r w:rsidRPr="00C537B0">
        <w:t xml:space="preserve">  Должностной оклад инспектора ВУС установить применительно к окладу помощника начальника отделения отдела военного комиссариата по муниципальному образованию, согласно штатному расписанию администрации Каменно – Верховского сельского поселения.</w:t>
      </w:r>
    </w:p>
    <w:p w:rsidR="00027465" w:rsidRPr="00C537B0" w:rsidRDefault="00027465" w:rsidP="00027465">
      <w:pPr>
        <w:tabs>
          <w:tab w:val="left" w:pos="2505"/>
        </w:tabs>
      </w:pPr>
      <w:r w:rsidRPr="00C537B0">
        <w:t>2.2.2. Индексация или повышение должностных окладов работников производится в размерах и в сроки, предусмотренные распоряжениями Правительства Российской Федерации и приказами Министра обороны Российской Федерации.</w:t>
      </w:r>
    </w:p>
    <w:p w:rsidR="00027465" w:rsidRPr="00C537B0" w:rsidRDefault="00027465" w:rsidP="00027465">
      <w:pPr>
        <w:tabs>
          <w:tab w:val="left" w:pos="2505"/>
        </w:tabs>
        <w:rPr>
          <w:b/>
        </w:rPr>
      </w:pPr>
      <w:r w:rsidRPr="00C537B0">
        <w:rPr>
          <w:b/>
        </w:rPr>
        <w:t xml:space="preserve">         III. Выплаты стимулирующего характера и условия их назначения</w:t>
      </w:r>
    </w:p>
    <w:p w:rsidR="00027465" w:rsidRPr="00C537B0" w:rsidRDefault="00027465" w:rsidP="00027465">
      <w:pPr>
        <w:tabs>
          <w:tab w:val="left" w:pos="2505"/>
        </w:tabs>
        <w:rPr>
          <w:b/>
        </w:rPr>
      </w:pPr>
      <w:r w:rsidRPr="00C537B0">
        <w:rPr>
          <w:b/>
        </w:rPr>
        <w:t xml:space="preserve">                3.1. Ежемесячные премиальные выплаты</w:t>
      </w:r>
    </w:p>
    <w:p w:rsidR="00027465" w:rsidRPr="00C537B0" w:rsidRDefault="00027465" w:rsidP="00027465">
      <w:pPr>
        <w:pStyle w:val="a4"/>
        <w:rPr>
          <w:rFonts w:ascii="Times New Roman" w:hAnsi="Times New Roman" w:cs="Times New Roman"/>
        </w:rPr>
      </w:pPr>
      <w:r w:rsidRPr="00C537B0">
        <w:rPr>
          <w:rFonts w:ascii="Times New Roman" w:hAnsi="Times New Roman" w:cs="Times New Roman"/>
        </w:rPr>
        <w:t xml:space="preserve">3.1.1. Ежемесячные премиальные выплаты по итогам работы устанавливается главой администрации. Конкретный размер выплаты определяется главой администрации в пределах выделенной субвенции и производится на основании нормативного акта. </w:t>
      </w:r>
    </w:p>
    <w:p w:rsidR="00027465" w:rsidRPr="00C537B0" w:rsidRDefault="00027465" w:rsidP="00027465">
      <w:pPr>
        <w:pStyle w:val="a4"/>
        <w:rPr>
          <w:rFonts w:ascii="Times New Roman" w:hAnsi="Times New Roman" w:cs="Times New Roman"/>
        </w:rPr>
      </w:pPr>
      <w:r w:rsidRPr="00C537B0">
        <w:rPr>
          <w:rFonts w:ascii="Times New Roman" w:hAnsi="Times New Roman" w:cs="Times New Roman"/>
        </w:rPr>
        <w:t>3.1.2. При недобросовестном исполнении специалистом по ВУС своих должностных обязанностей, упущениях в работе, влияющих на качество воинского учета, глава администрации своим решением может снижать или лишать его полностью премиальных выплат по итогам работы.</w:t>
      </w:r>
    </w:p>
    <w:p w:rsidR="00027465" w:rsidRPr="00C537B0" w:rsidRDefault="00027465" w:rsidP="00027465">
      <w:pPr>
        <w:pStyle w:val="a4"/>
        <w:rPr>
          <w:rFonts w:ascii="Times New Roman" w:hAnsi="Times New Roman" w:cs="Times New Roman"/>
        </w:rPr>
      </w:pPr>
      <w:r w:rsidRPr="00C537B0">
        <w:rPr>
          <w:rFonts w:ascii="Times New Roman" w:hAnsi="Times New Roman" w:cs="Times New Roman"/>
        </w:rPr>
        <w:t>3.1.3. Премии работнику ВУС, имеющему дисциплинарное взыскание, не выплачиваются.</w:t>
      </w:r>
    </w:p>
    <w:p w:rsidR="00027465" w:rsidRPr="00C537B0" w:rsidRDefault="00027465" w:rsidP="00027465">
      <w:pPr>
        <w:pStyle w:val="a4"/>
        <w:rPr>
          <w:rFonts w:ascii="Times New Roman" w:hAnsi="Times New Roman" w:cs="Times New Roman"/>
        </w:rPr>
      </w:pPr>
      <w:r w:rsidRPr="00C537B0">
        <w:rPr>
          <w:rFonts w:ascii="Times New Roman" w:hAnsi="Times New Roman" w:cs="Times New Roman"/>
        </w:rPr>
        <w:t>3.1.4. При образовании к концу года экономии средств на оплату труда, образовавшуюся вследствие лишения работника ВУС премиальных выплат, эти средства, по решению главы администрации, подлежат перераспределению на цели премирования других работников ВУС.</w:t>
      </w:r>
    </w:p>
    <w:p w:rsidR="00027465" w:rsidRPr="00C537B0" w:rsidRDefault="00027465" w:rsidP="00027465">
      <w:pPr>
        <w:pStyle w:val="a4"/>
        <w:rPr>
          <w:rFonts w:ascii="Times New Roman" w:hAnsi="Times New Roman" w:cs="Times New Roman"/>
        </w:rPr>
      </w:pPr>
    </w:p>
    <w:p w:rsidR="00027465" w:rsidRPr="00C537B0" w:rsidRDefault="00027465" w:rsidP="00027465">
      <w:pPr>
        <w:pStyle w:val="a4"/>
        <w:rPr>
          <w:rFonts w:ascii="Times New Roman" w:hAnsi="Times New Roman" w:cs="Times New Roman"/>
          <w:b/>
        </w:rPr>
      </w:pPr>
      <w:r w:rsidRPr="00C537B0">
        <w:rPr>
          <w:rFonts w:ascii="Times New Roman" w:hAnsi="Times New Roman" w:cs="Times New Roman"/>
        </w:rPr>
        <w:t xml:space="preserve">                  </w:t>
      </w:r>
      <w:r w:rsidRPr="00C537B0">
        <w:rPr>
          <w:rFonts w:ascii="Times New Roman" w:hAnsi="Times New Roman" w:cs="Times New Roman"/>
          <w:b/>
        </w:rPr>
        <w:t>3.2. Единовременное денежное вознаграждение</w:t>
      </w:r>
    </w:p>
    <w:p w:rsidR="00027465" w:rsidRPr="00C537B0" w:rsidRDefault="00027465" w:rsidP="00027465">
      <w:pPr>
        <w:pStyle w:val="a4"/>
        <w:rPr>
          <w:rFonts w:ascii="Times New Roman" w:hAnsi="Times New Roman" w:cs="Times New Roman"/>
        </w:rPr>
      </w:pPr>
      <w:r w:rsidRPr="00C537B0">
        <w:rPr>
          <w:rFonts w:ascii="Times New Roman" w:hAnsi="Times New Roman" w:cs="Times New Roman"/>
        </w:rPr>
        <w:t>3.2.1. Единовременное денежное вознаграждение за добросовестное</w:t>
      </w:r>
      <w:r w:rsidRPr="00C537B0">
        <w:rPr>
          <w:rFonts w:ascii="Times New Roman" w:hAnsi="Times New Roman" w:cs="Times New Roman"/>
          <w:b/>
        </w:rPr>
        <w:t xml:space="preserve"> </w:t>
      </w:r>
      <w:r w:rsidRPr="00C537B0">
        <w:rPr>
          <w:rFonts w:ascii="Times New Roman" w:hAnsi="Times New Roman" w:cs="Times New Roman"/>
        </w:rPr>
        <w:t>исполнением должностных обязанностей выплачивается на основании нормативного акта.</w:t>
      </w:r>
    </w:p>
    <w:p w:rsidR="00027465" w:rsidRPr="00C537B0" w:rsidRDefault="00027465" w:rsidP="00027465">
      <w:pPr>
        <w:pStyle w:val="a4"/>
        <w:rPr>
          <w:rFonts w:ascii="Times New Roman" w:hAnsi="Times New Roman" w:cs="Times New Roman"/>
        </w:rPr>
      </w:pPr>
      <w:r w:rsidRPr="00C537B0">
        <w:rPr>
          <w:rFonts w:ascii="Times New Roman" w:hAnsi="Times New Roman" w:cs="Times New Roman"/>
        </w:rPr>
        <w:lastRenderedPageBreak/>
        <w:t>3.2.2. При образовании к концу года экономии средств на оплату труда работников ВУС, такие средства решением главы администрации направляются на их премирование в качестве единовременного денежного вознаграждения.</w:t>
      </w:r>
    </w:p>
    <w:p w:rsidR="00027465" w:rsidRPr="00C537B0" w:rsidRDefault="00027465" w:rsidP="00027465">
      <w:pPr>
        <w:pStyle w:val="a4"/>
        <w:rPr>
          <w:rFonts w:ascii="Times New Roman" w:hAnsi="Times New Roman" w:cs="Times New Roman"/>
        </w:rPr>
      </w:pPr>
      <w:r w:rsidRPr="00C537B0">
        <w:rPr>
          <w:rFonts w:ascii="Times New Roman" w:hAnsi="Times New Roman" w:cs="Times New Roman"/>
        </w:rPr>
        <w:t>3.2.3. Единовременное денежное вознаграждение за добросовестное исполнение должностных обязанностей из средств экономии на оплату труда работников ВУС предельными размерами не ограничивается.</w:t>
      </w:r>
    </w:p>
    <w:p w:rsidR="00027465" w:rsidRPr="00C537B0" w:rsidRDefault="00027465" w:rsidP="00027465">
      <w:pPr>
        <w:pStyle w:val="a4"/>
        <w:rPr>
          <w:rFonts w:ascii="Times New Roman" w:hAnsi="Times New Roman" w:cs="Times New Roman"/>
        </w:rPr>
      </w:pPr>
    </w:p>
    <w:p w:rsidR="00027465" w:rsidRPr="00C537B0" w:rsidRDefault="00027465" w:rsidP="00027465">
      <w:pPr>
        <w:pStyle w:val="a4"/>
        <w:rPr>
          <w:rFonts w:ascii="Times New Roman" w:hAnsi="Times New Roman" w:cs="Times New Roman"/>
          <w:b/>
        </w:rPr>
      </w:pPr>
      <w:r w:rsidRPr="00C537B0">
        <w:rPr>
          <w:rFonts w:ascii="Times New Roman" w:hAnsi="Times New Roman" w:cs="Times New Roman"/>
          <w:b/>
        </w:rPr>
        <w:t xml:space="preserve">                IV. Формирование фонда оплаты труда</w:t>
      </w:r>
    </w:p>
    <w:p w:rsidR="00027465" w:rsidRPr="00C537B0" w:rsidRDefault="00027465" w:rsidP="00027465">
      <w:pPr>
        <w:pStyle w:val="a4"/>
        <w:rPr>
          <w:rFonts w:ascii="Times New Roman" w:hAnsi="Times New Roman" w:cs="Times New Roman"/>
        </w:rPr>
      </w:pPr>
      <w:r w:rsidRPr="00C537B0">
        <w:rPr>
          <w:rFonts w:ascii="Times New Roman" w:hAnsi="Times New Roman" w:cs="Times New Roman"/>
        </w:rPr>
        <w:t>4.1. Фонд оплаты труда работников ВУС формируется исходя из объема средств выделенной субвенции.</w:t>
      </w:r>
    </w:p>
    <w:p w:rsidR="00027465" w:rsidRPr="00C537B0" w:rsidRDefault="00027465" w:rsidP="00027465">
      <w:pPr>
        <w:pStyle w:val="a4"/>
        <w:rPr>
          <w:rFonts w:ascii="Times New Roman" w:hAnsi="Times New Roman" w:cs="Times New Roman"/>
        </w:rPr>
      </w:pPr>
      <w:r w:rsidRPr="00C537B0">
        <w:rPr>
          <w:rFonts w:ascii="Times New Roman" w:hAnsi="Times New Roman" w:cs="Times New Roman"/>
        </w:rPr>
        <w:t>4.2. При расчете годового фонда оплаты труда работников ВУС учитываются следующие показатели:</w:t>
      </w:r>
    </w:p>
    <w:p w:rsidR="00027465" w:rsidRPr="00C537B0" w:rsidRDefault="00027465" w:rsidP="00027465">
      <w:pPr>
        <w:pStyle w:val="a4"/>
        <w:rPr>
          <w:rFonts w:ascii="Times New Roman" w:hAnsi="Times New Roman" w:cs="Times New Roman"/>
        </w:rPr>
      </w:pPr>
      <w:r w:rsidRPr="00C537B0">
        <w:rPr>
          <w:rFonts w:ascii="Times New Roman" w:hAnsi="Times New Roman" w:cs="Times New Roman"/>
        </w:rPr>
        <w:t>а) должностные оклады, утвержденные штатным расписанием;</w:t>
      </w:r>
    </w:p>
    <w:p w:rsidR="00027465" w:rsidRPr="00C537B0" w:rsidRDefault="00027465" w:rsidP="00027465">
      <w:pPr>
        <w:pStyle w:val="a4"/>
        <w:rPr>
          <w:rFonts w:ascii="Times New Roman" w:hAnsi="Times New Roman" w:cs="Times New Roman"/>
        </w:rPr>
      </w:pPr>
      <w:r w:rsidRPr="00C537B0">
        <w:rPr>
          <w:rFonts w:ascii="Times New Roman" w:hAnsi="Times New Roman" w:cs="Times New Roman"/>
        </w:rPr>
        <w:t xml:space="preserve">б) выплаты стимулирующего характера (в расчете на год): </w:t>
      </w:r>
    </w:p>
    <w:p w:rsidR="00027465" w:rsidRPr="00C537B0" w:rsidRDefault="00027465" w:rsidP="00027465">
      <w:pPr>
        <w:pStyle w:val="a4"/>
        <w:rPr>
          <w:rFonts w:ascii="Times New Roman" w:hAnsi="Times New Roman" w:cs="Times New Roman"/>
        </w:rPr>
      </w:pPr>
      <w:r w:rsidRPr="00C537B0">
        <w:rPr>
          <w:rFonts w:ascii="Times New Roman" w:hAnsi="Times New Roman" w:cs="Times New Roman"/>
        </w:rPr>
        <w:t>- ежемесячные премиальные выплаты по итогам работы - в размерах годового фонда оплаты труда в виде выделенной субвенции, предназначенной на оплату труда начальника ВУС и инспектора (инспекторов) ВУС, за вычетом двенадцати должностных окладов начальника ВУС и инспектора (инспекторов) ВУС соответственно.</w:t>
      </w:r>
    </w:p>
    <w:p w:rsidR="00027465" w:rsidRPr="00C537B0" w:rsidRDefault="00027465" w:rsidP="00027465">
      <w:pPr>
        <w:pStyle w:val="a4"/>
        <w:rPr>
          <w:rFonts w:ascii="Times New Roman" w:hAnsi="Times New Roman" w:cs="Times New Roman"/>
        </w:rPr>
      </w:pPr>
      <w:r w:rsidRPr="00C537B0">
        <w:rPr>
          <w:rFonts w:ascii="Times New Roman" w:hAnsi="Times New Roman" w:cs="Times New Roman"/>
        </w:rPr>
        <w:t xml:space="preserve"> </w:t>
      </w:r>
    </w:p>
    <w:p w:rsidR="00027465" w:rsidRPr="00027465" w:rsidRDefault="00027465" w:rsidP="00027465"/>
    <w:p w:rsidR="00027465" w:rsidRPr="00027465" w:rsidRDefault="00027465" w:rsidP="00027465">
      <w:pPr>
        <w:jc w:val="right"/>
      </w:pPr>
    </w:p>
    <w:p w:rsidR="002133E6" w:rsidRPr="00027465" w:rsidRDefault="002133E6" w:rsidP="002133E6">
      <w:pPr>
        <w:ind w:firstLine="709"/>
        <w:jc w:val="both"/>
      </w:pPr>
    </w:p>
    <w:p w:rsidR="002133E6" w:rsidRPr="00027465" w:rsidRDefault="002133E6" w:rsidP="002133E6">
      <w:pPr>
        <w:ind w:right="-3969"/>
        <w:jc w:val="both"/>
        <w:rPr>
          <w:rFonts w:eastAsia="Calibri"/>
        </w:rPr>
      </w:pPr>
    </w:p>
    <w:p w:rsidR="002133E6" w:rsidRPr="00027465" w:rsidRDefault="002133E6" w:rsidP="002133E6">
      <w:pPr>
        <w:ind w:right="-3969"/>
        <w:jc w:val="both"/>
        <w:rPr>
          <w:bCs/>
          <w:color w:val="1E1E1E"/>
        </w:rPr>
      </w:pPr>
      <w:r w:rsidRPr="00027465">
        <w:rPr>
          <w:rFonts w:eastAsia="Calibri"/>
        </w:rPr>
        <w:t xml:space="preserve"> </w:t>
      </w:r>
    </w:p>
    <w:p w:rsidR="002133E6" w:rsidRPr="00027465" w:rsidRDefault="002133E6" w:rsidP="002133E6">
      <w:pPr>
        <w:widowControl w:val="0"/>
        <w:autoSpaceDE w:val="0"/>
        <w:autoSpaceDN w:val="0"/>
        <w:adjustRightInd w:val="0"/>
        <w:jc w:val="right"/>
      </w:pPr>
    </w:p>
    <w:p w:rsidR="00627432" w:rsidRPr="00027465" w:rsidRDefault="00627432" w:rsidP="004B0B43">
      <w:pPr>
        <w:jc w:val="center"/>
        <w:rPr>
          <w:b/>
        </w:rPr>
      </w:pPr>
    </w:p>
    <w:p w:rsidR="00627432" w:rsidRPr="00027465" w:rsidRDefault="00627432" w:rsidP="004B0B43">
      <w:pPr>
        <w:jc w:val="center"/>
        <w:rPr>
          <w:b/>
        </w:rPr>
      </w:pPr>
    </w:p>
    <w:p w:rsidR="00173761" w:rsidRPr="00027465" w:rsidRDefault="00173761" w:rsidP="004B0B43">
      <w:pPr>
        <w:jc w:val="center"/>
        <w:rPr>
          <w:b/>
          <w:bCs/>
        </w:rPr>
      </w:pPr>
      <w:r w:rsidRPr="00027465">
        <w:rPr>
          <w:b/>
        </w:rPr>
        <w:t>РАЗДЕЛ 3.</w:t>
      </w:r>
    </w:p>
    <w:p w:rsidR="00173761" w:rsidRPr="00027465" w:rsidRDefault="00173761" w:rsidP="004B0B43">
      <w:pPr>
        <w:jc w:val="center"/>
      </w:pPr>
    </w:p>
    <w:p w:rsidR="00173761" w:rsidRPr="00027465" w:rsidRDefault="00173761" w:rsidP="004B0B43">
      <w:pPr>
        <w:pBdr>
          <w:bottom w:val="single" w:sz="12" w:space="1" w:color="auto"/>
        </w:pBdr>
        <w:jc w:val="center"/>
        <w:rPr>
          <w:b/>
        </w:rPr>
      </w:pPr>
      <w:r w:rsidRPr="00027465">
        <w:rPr>
          <w:b/>
        </w:rPr>
        <w:t>Официальная информация</w:t>
      </w:r>
    </w:p>
    <w:p w:rsidR="00173761" w:rsidRPr="00027465" w:rsidRDefault="00173761" w:rsidP="004B0B43">
      <w:pPr>
        <w:pBdr>
          <w:bottom w:val="single" w:sz="12" w:space="1" w:color="auto"/>
        </w:pBdr>
        <w:jc w:val="center"/>
        <w:rPr>
          <w:b/>
        </w:rPr>
      </w:pPr>
    </w:p>
    <w:p w:rsidR="00173761" w:rsidRPr="00027465" w:rsidRDefault="00173761" w:rsidP="004B0B43">
      <w:pPr>
        <w:pStyle w:val="a7"/>
        <w:shd w:val="clear" w:color="auto" w:fill="FFFFFF"/>
        <w:spacing w:before="0" w:beforeAutospacing="0" w:after="0" w:afterAutospacing="0"/>
        <w:jc w:val="center"/>
        <w:rPr>
          <w:b/>
          <w:color w:val="212121"/>
        </w:rPr>
      </w:pPr>
    </w:p>
    <w:p w:rsidR="00650A9B" w:rsidRPr="00027465" w:rsidRDefault="00650A9B" w:rsidP="00650A9B">
      <w:pPr>
        <w:shd w:val="clear" w:color="auto" w:fill="FFFFFF"/>
        <w:spacing w:line="317" w:lineRule="exact"/>
        <w:rPr>
          <w:b/>
          <w:bCs/>
        </w:rPr>
      </w:pPr>
    </w:p>
    <w:p w:rsidR="00650A9B" w:rsidRPr="00027465" w:rsidRDefault="00650A9B" w:rsidP="00650A9B">
      <w:pPr>
        <w:shd w:val="clear" w:color="auto" w:fill="FFFFFF"/>
        <w:tabs>
          <w:tab w:val="left" w:pos="9923"/>
        </w:tabs>
        <w:spacing w:line="274" w:lineRule="exact"/>
        <w:ind w:right="-49"/>
      </w:pPr>
    </w:p>
    <w:p w:rsidR="00173761" w:rsidRPr="00027465" w:rsidRDefault="00173761" w:rsidP="00173761"/>
    <w:p w:rsidR="00173761" w:rsidRPr="00027465" w:rsidRDefault="00173761" w:rsidP="00173761"/>
    <w:p w:rsidR="00173761" w:rsidRPr="00027465" w:rsidRDefault="00173761" w:rsidP="00173761"/>
    <w:p w:rsidR="00173761" w:rsidRPr="00027465" w:rsidRDefault="00173761" w:rsidP="00173761"/>
    <w:p w:rsidR="00173761" w:rsidRPr="00027465" w:rsidRDefault="00173761" w:rsidP="00173761"/>
    <w:p w:rsidR="00173761" w:rsidRPr="00027465" w:rsidRDefault="00173761" w:rsidP="00173761"/>
    <w:p w:rsidR="00173761" w:rsidRPr="00027465" w:rsidRDefault="00173761" w:rsidP="00173761"/>
    <w:p w:rsidR="00173761" w:rsidRPr="00027465" w:rsidRDefault="00173761" w:rsidP="00173761"/>
    <w:p w:rsidR="00173761" w:rsidRPr="00027465" w:rsidRDefault="00173761" w:rsidP="00173761"/>
    <w:p w:rsidR="00173761" w:rsidRPr="00027465" w:rsidRDefault="00173761" w:rsidP="00173761"/>
    <w:p w:rsidR="00173761" w:rsidRPr="00027465" w:rsidRDefault="00173761" w:rsidP="00173761"/>
    <w:p w:rsidR="00173761" w:rsidRPr="00027465" w:rsidRDefault="00173761" w:rsidP="00173761"/>
    <w:p w:rsidR="00173761" w:rsidRPr="00027465" w:rsidRDefault="00173761" w:rsidP="00173761"/>
    <w:p w:rsidR="00173761" w:rsidRPr="00027465" w:rsidRDefault="00173761" w:rsidP="00173761"/>
    <w:p w:rsidR="00173761" w:rsidRPr="00027465" w:rsidRDefault="00173761" w:rsidP="00173761"/>
    <w:p w:rsidR="00173761" w:rsidRPr="00027465" w:rsidRDefault="00173761" w:rsidP="00173761"/>
    <w:p w:rsidR="00173761" w:rsidRPr="00027465" w:rsidRDefault="00173761" w:rsidP="00173761"/>
    <w:tbl>
      <w:tblPr>
        <w:tblpPr w:leftFromText="180" w:rightFromText="180" w:vertAnchor="text" w:horzAnchor="margin" w:tblpXSpec="right" w:tblpY="6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tblGrid>
      <w:tr w:rsidR="00027465" w:rsidRPr="00027465" w:rsidTr="00027465">
        <w:tc>
          <w:tcPr>
            <w:tcW w:w="7128" w:type="dxa"/>
            <w:tcBorders>
              <w:top w:val="single" w:sz="4" w:space="0" w:color="auto"/>
              <w:left w:val="single" w:sz="4" w:space="0" w:color="auto"/>
              <w:bottom w:val="single" w:sz="4" w:space="0" w:color="auto"/>
              <w:right w:val="single" w:sz="4" w:space="0" w:color="auto"/>
            </w:tcBorders>
            <w:hideMark/>
          </w:tcPr>
          <w:p w:rsidR="00027465" w:rsidRPr="00027465" w:rsidRDefault="00027465" w:rsidP="00027465">
            <w:pPr>
              <w:spacing w:line="288" w:lineRule="atLeast"/>
              <w:jc w:val="right"/>
              <w:rPr>
                <w:b/>
                <w:color w:val="000000"/>
              </w:rPr>
            </w:pPr>
            <w:r w:rsidRPr="00027465">
              <w:rPr>
                <w:b/>
                <w:color w:val="000000"/>
              </w:rPr>
              <w:lastRenderedPageBreak/>
              <w:t xml:space="preserve">Учредители и издатели: </w:t>
            </w:r>
          </w:p>
          <w:p w:rsidR="00027465" w:rsidRPr="00027465" w:rsidRDefault="00027465" w:rsidP="00027465">
            <w:pPr>
              <w:spacing w:line="288" w:lineRule="atLeast"/>
              <w:jc w:val="right"/>
              <w:rPr>
                <w:color w:val="000000"/>
              </w:rPr>
            </w:pPr>
            <w:r w:rsidRPr="00027465">
              <w:rPr>
                <w:color w:val="000000"/>
              </w:rPr>
              <w:t xml:space="preserve">Совет народных депутатов Каменно - Верховского сельского поселения Каширского муниципального района </w:t>
            </w:r>
          </w:p>
          <w:p w:rsidR="00027465" w:rsidRPr="00027465" w:rsidRDefault="00027465" w:rsidP="00027465">
            <w:pPr>
              <w:spacing w:line="288" w:lineRule="atLeast"/>
              <w:jc w:val="right"/>
              <w:rPr>
                <w:color w:val="000000"/>
              </w:rPr>
            </w:pPr>
            <w:r w:rsidRPr="00027465">
              <w:rPr>
                <w:color w:val="000000"/>
              </w:rPr>
              <w:t>Воронежской области</w:t>
            </w:r>
          </w:p>
          <w:p w:rsidR="00027465" w:rsidRPr="00027465" w:rsidRDefault="00027465" w:rsidP="00027465">
            <w:pPr>
              <w:spacing w:line="288" w:lineRule="atLeast"/>
              <w:jc w:val="right"/>
              <w:rPr>
                <w:color w:val="000000"/>
              </w:rPr>
            </w:pPr>
            <w:bookmarkStart w:id="0" w:name="_GoBack"/>
            <w:bookmarkEnd w:id="0"/>
            <w:r w:rsidRPr="00027465">
              <w:rPr>
                <w:color w:val="000000"/>
              </w:rPr>
              <w:t>396357, Воронежская область, Каширский район,</w:t>
            </w:r>
          </w:p>
          <w:p w:rsidR="00027465" w:rsidRPr="00027465" w:rsidRDefault="00027465" w:rsidP="00027465">
            <w:pPr>
              <w:spacing w:line="288" w:lineRule="atLeast"/>
              <w:jc w:val="right"/>
              <w:rPr>
                <w:color w:val="000000"/>
              </w:rPr>
            </w:pPr>
            <w:r w:rsidRPr="00027465">
              <w:rPr>
                <w:color w:val="000000"/>
              </w:rPr>
              <w:t>с. Каменно - Верховка, ул. Мира, 14</w:t>
            </w:r>
          </w:p>
          <w:p w:rsidR="00027465" w:rsidRPr="00027465" w:rsidRDefault="00027465" w:rsidP="00027465">
            <w:pPr>
              <w:spacing w:line="288" w:lineRule="atLeast"/>
              <w:jc w:val="right"/>
              <w:rPr>
                <w:color w:val="000000"/>
              </w:rPr>
            </w:pPr>
            <w:r w:rsidRPr="00027465">
              <w:rPr>
                <w:color w:val="000000"/>
              </w:rPr>
              <w:t>Тел.8(47342)6-04-32.</w:t>
            </w:r>
          </w:p>
          <w:p w:rsidR="00027465" w:rsidRPr="00027465" w:rsidRDefault="00027465" w:rsidP="00027465">
            <w:pPr>
              <w:spacing w:line="288" w:lineRule="atLeast"/>
              <w:jc w:val="right"/>
              <w:rPr>
                <w:color w:val="000000"/>
              </w:rPr>
            </w:pPr>
            <w:r w:rsidRPr="00027465">
              <w:t xml:space="preserve">Объем: </w:t>
            </w:r>
            <w:proofErr w:type="spellStart"/>
            <w:r w:rsidRPr="00027465">
              <w:t>усл</w:t>
            </w:r>
            <w:proofErr w:type="spellEnd"/>
            <w:r w:rsidRPr="00027465">
              <w:t xml:space="preserve">. </w:t>
            </w:r>
            <w:proofErr w:type="spellStart"/>
            <w:r w:rsidRPr="00027465">
              <w:t>печ</w:t>
            </w:r>
            <w:proofErr w:type="spellEnd"/>
            <w:r w:rsidRPr="00027465">
              <w:t xml:space="preserve">. </w:t>
            </w:r>
            <w:r>
              <w:t>76</w:t>
            </w:r>
            <w:r w:rsidRPr="00027465">
              <w:t xml:space="preserve"> л. Тираж</w:t>
            </w:r>
            <w:r w:rsidRPr="00027465">
              <w:rPr>
                <w:color w:val="000000"/>
              </w:rPr>
              <w:t xml:space="preserve"> 5; бесплатно</w:t>
            </w:r>
          </w:p>
          <w:p w:rsidR="00027465" w:rsidRPr="00027465" w:rsidRDefault="00027465" w:rsidP="00027465">
            <w:pPr>
              <w:spacing w:line="288" w:lineRule="atLeast"/>
              <w:jc w:val="right"/>
              <w:rPr>
                <w:color w:val="000000"/>
              </w:rPr>
            </w:pPr>
            <w:r w:rsidRPr="00027465">
              <w:rPr>
                <w:color w:val="000000"/>
              </w:rPr>
              <w:t xml:space="preserve">Дата выпуска: </w:t>
            </w:r>
            <w:r>
              <w:rPr>
                <w:color w:val="000000"/>
              </w:rPr>
              <w:t>20.05.2025</w:t>
            </w:r>
          </w:p>
        </w:tc>
      </w:tr>
    </w:tbl>
    <w:p w:rsidR="00173761" w:rsidRPr="00027465" w:rsidRDefault="00173761" w:rsidP="00173761">
      <w:pPr>
        <w:jc w:val="center"/>
      </w:pPr>
    </w:p>
    <w:p w:rsidR="00173761" w:rsidRPr="00027465" w:rsidRDefault="00173761" w:rsidP="00173761">
      <w:pPr>
        <w:sectPr w:rsidR="00173761" w:rsidRPr="00027465">
          <w:headerReference w:type="default" r:id="rId28"/>
          <w:footerReference w:type="even" r:id="rId29"/>
          <w:footerReference w:type="default" r:id="rId30"/>
          <w:pgSz w:w="11906" w:h="16838"/>
          <w:pgMar w:top="1134" w:right="851" w:bottom="1134" w:left="1701" w:header="709" w:footer="709" w:gutter="0"/>
          <w:cols w:space="720"/>
        </w:sectPr>
      </w:pPr>
    </w:p>
    <w:p w:rsidR="00173761" w:rsidRPr="00027465" w:rsidRDefault="00173761" w:rsidP="00173761">
      <w:pPr>
        <w:rPr>
          <w:b/>
        </w:rPr>
      </w:pPr>
    </w:p>
    <w:p w:rsidR="00826AB9" w:rsidRPr="00027465" w:rsidRDefault="00826AB9" w:rsidP="00826AB9">
      <w:pPr>
        <w:ind w:firstLine="709"/>
        <w:jc w:val="both"/>
        <w:rPr>
          <w:color w:val="000000" w:themeColor="text1"/>
        </w:rPr>
      </w:pPr>
    </w:p>
    <w:p w:rsidR="00826AB9" w:rsidRPr="00027465" w:rsidRDefault="00826AB9" w:rsidP="00826AB9">
      <w:pPr>
        <w:jc w:val="center"/>
        <w:rPr>
          <w:b/>
        </w:rPr>
      </w:pPr>
    </w:p>
    <w:p w:rsidR="00D02A84" w:rsidRPr="00027465" w:rsidRDefault="00D02A84" w:rsidP="00D02A84">
      <w:pPr>
        <w:jc w:val="both"/>
        <w:rPr>
          <w:rFonts w:eastAsia="Calibri"/>
        </w:rPr>
      </w:pPr>
    </w:p>
    <w:p w:rsidR="00D02A84" w:rsidRPr="00027465" w:rsidRDefault="00D02A84" w:rsidP="00D02A84">
      <w:pPr>
        <w:jc w:val="both"/>
        <w:rPr>
          <w:rFonts w:eastAsia="Calibri"/>
        </w:rPr>
      </w:pPr>
    </w:p>
    <w:p w:rsidR="00D02A84" w:rsidRPr="00027465" w:rsidRDefault="00D02A84" w:rsidP="00D02A84">
      <w:pPr>
        <w:jc w:val="both"/>
        <w:rPr>
          <w:rFonts w:eastAsia="Calibri"/>
        </w:rPr>
      </w:pPr>
    </w:p>
    <w:p w:rsidR="00D02A84" w:rsidRPr="00027465" w:rsidRDefault="00D02A84" w:rsidP="00D02A84">
      <w:pPr>
        <w:jc w:val="both"/>
        <w:rPr>
          <w:rFonts w:eastAsia="Calibri"/>
        </w:rPr>
      </w:pPr>
    </w:p>
    <w:p w:rsidR="00D02A84" w:rsidRPr="00027465" w:rsidRDefault="00D02A84" w:rsidP="00D02A84">
      <w:pPr>
        <w:jc w:val="both"/>
        <w:rPr>
          <w:rFonts w:eastAsia="Calibri"/>
        </w:rPr>
      </w:pPr>
    </w:p>
    <w:p w:rsidR="00D02A84" w:rsidRPr="00027465" w:rsidRDefault="00D02A84" w:rsidP="00D02A84">
      <w:pPr>
        <w:jc w:val="both"/>
        <w:rPr>
          <w:rFonts w:eastAsia="Calibri"/>
        </w:rPr>
      </w:pPr>
    </w:p>
    <w:p w:rsidR="00D02A84" w:rsidRPr="00027465" w:rsidRDefault="00D02A84" w:rsidP="00D02A84">
      <w:pPr>
        <w:jc w:val="both"/>
        <w:rPr>
          <w:rFonts w:eastAsia="Calibri"/>
        </w:rPr>
      </w:pPr>
    </w:p>
    <w:p w:rsidR="00D02A84" w:rsidRPr="00027465" w:rsidRDefault="00D02A84" w:rsidP="00D02A84">
      <w:pPr>
        <w:jc w:val="both"/>
        <w:rPr>
          <w:rFonts w:eastAsia="Calibri"/>
        </w:rPr>
      </w:pPr>
    </w:p>
    <w:p w:rsidR="00D02A84" w:rsidRPr="00027465" w:rsidRDefault="00D02A84" w:rsidP="00D02A84">
      <w:pPr>
        <w:jc w:val="both"/>
        <w:rPr>
          <w:rFonts w:eastAsia="Calibri"/>
        </w:rPr>
      </w:pPr>
    </w:p>
    <w:p w:rsidR="00D02A84" w:rsidRPr="00027465" w:rsidRDefault="00D02A84" w:rsidP="00D02A84">
      <w:pPr>
        <w:jc w:val="both"/>
        <w:rPr>
          <w:rFonts w:eastAsia="Calibri"/>
        </w:rPr>
      </w:pPr>
    </w:p>
    <w:p w:rsidR="00D02A84" w:rsidRPr="00027465" w:rsidRDefault="00D02A84" w:rsidP="00D02A84">
      <w:pPr>
        <w:jc w:val="both"/>
        <w:rPr>
          <w:rFonts w:eastAsia="Calibri"/>
        </w:rPr>
      </w:pPr>
    </w:p>
    <w:p w:rsidR="00D02A84" w:rsidRPr="00027465" w:rsidRDefault="00D02A84" w:rsidP="00D02A84">
      <w:pPr>
        <w:jc w:val="both"/>
        <w:rPr>
          <w:rFonts w:eastAsia="Calibri"/>
        </w:rPr>
      </w:pPr>
    </w:p>
    <w:p w:rsidR="00D02A84" w:rsidRPr="00027465" w:rsidRDefault="00D02A84" w:rsidP="00D02A84">
      <w:pPr>
        <w:jc w:val="both"/>
        <w:rPr>
          <w:rFonts w:eastAsia="Calibri"/>
        </w:rPr>
      </w:pPr>
    </w:p>
    <w:p w:rsidR="00D02A84" w:rsidRPr="00027465" w:rsidRDefault="00D02A84" w:rsidP="00D02A84">
      <w:pPr>
        <w:jc w:val="both"/>
        <w:rPr>
          <w:rFonts w:eastAsia="Calibri"/>
        </w:rPr>
      </w:pPr>
    </w:p>
    <w:p w:rsidR="00D02A84" w:rsidRPr="00027465" w:rsidRDefault="00D02A84" w:rsidP="00D02A84">
      <w:pPr>
        <w:jc w:val="both"/>
        <w:rPr>
          <w:rFonts w:eastAsia="Calibri"/>
        </w:rPr>
      </w:pPr>
    </w:p>
    <w:p w:rsidR="00D02A84" w:rsidRPr="00027465" w:rsidRDefault="00D02A84" w:rsidP="00B95D4F">
      <w:pPr>
        <w:sectPr w:rsidR="00D02A84" w:rsidRPr="00027465" w:rsidSect="0022614B">
          <w:footerReference w:type="even" r:id="rId31"/>
          <w:footerReference w:type="default" r:id="rId32"/>
          <w:pgSz w:w="11906" w:h="16838"/>
          <w:pgMar w:top="1134" w:right="851" w:bottom="1134" w:left="1701" w:header="709" w:footer="709" w:gutter="0"/>
          <w:cols w:space="708"/>
          <w:titlePg/>
          <w:docGrid w:linePitch="360"/>
        </w:sectPr>
      </w:pPr>
    </w:p>
    <w:p w:rsidR="003E35C6" w:rsidRPr="00027465" w:rsidRDefault="003E35C6" w:rsidP="00173761">
      <w:pPr>
        <w:rPr>
          <w:b/>
          <w:bCs/>
        </w:rPr>
      </w:pPr>
    </w:p>
    <w:sectPr w:rsidR="003E35C6" w:rsidRPr="00027465" w:rsidSect="00173761">
      <w:headerReference w:type="even" r:id="rId33"/>
      <w:headerReference w:type="default" r:id="rId34"/>
      <w:footerReference w:type="even" r:id="rId35"/>
      <w:footerReference w:type="default" r:id="rId36"/>
      <w:headerReference w:type="first" r:id="rId37"/>
      <w:footerReference w:type="first" r:id="rId38"/>
      <w:pgSz w:w="11906" w:h="16838"/>
      <w:pgMar w:top="1134" w:right="851"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3233A" w:rsidRDefault="0073233A" w:rsidP="00E95BF7">
      <w:r>
        <w:separator/>
      </w:r>
    </w:p>
  </w:endnote>
  <w:endnote w:type="continuationSeparator" w:id="0">
    <w:p w:rsidR="0073233A" w:rsidRDefault="0073233A" w:rsidP="00E95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DejaVu Sans">
    <w:altName w:val="Arial"/>
    <w:charset w:val="CC"/>
    <w:family w:val="swiss"/>
    <w:pitch w:val="variable"/>
    <w:sig w:usb0="00000000" w:usb1="5200FDFF" w:usb2="0A042021" w:usb3="00000000" w:csb0="000001FF"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eeSans">
    <w:altName w:val="Times New Roman"/>
    <w:charset w:val="00"/>
    <w:family w:val="auto"/>
    <w:pitch w:val="default"/>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4558" w:rsidRDefault="00E14558" w:rsidP="0022614B">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E14558" w:rsidRDefault="00E14558" w:rsidP="0022614B">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4558" w:rsidRDefault="00E14558" w:rsidP="0022614B">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7</w:t>
    </w:r>
    <w:r>
      <w:rPr>
        <w:rStyle w:val="ad"/>
      </w:rPr>
      <w:fldChar w:fldCharType="end"/>
    </w:r>
  </w:p>
  <w:p w:rsidR="00E14558" w:rsidRDefault="00E14558" w:rsidP="0022614B">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4558" w:rsidRDefault="00E14558" w:rsidP="0022614B">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E14558" w:rsidRDefault="00E14558" w:rsidP="0022614B">
    <w:pPr>
      <w:pStyle w:val="ab"/>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4558" w:rsidRDefault="00E14558" w:rsidP="0022614B">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97</w:t>
    </w:r>
    <w:r>
      <w:rPr>
        <w:rStyle w:val="ad"/>
      </w:rPr>
      <w:fldChar w:fldCharType="end"/>
    </w:r>
  </w:p>
  <w:p w:rsidR="00E14558" w:rsidRDefault="00E14558" w:rsidP="0022614B">
    <w:pPr>
      <w:pStyle w:val="ab"/>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4558" w:rsidRDefault="00E14558" w:rsidP="008E4F2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26</w:t>
    </w:r>
    <w:r>
      <w:rPr>
        <w:rStyle w:val="ad"/>
      </w:rPr>
      <w:fldChar w:fldCharType="end"/>
    </w:r>
  </w:p>
  <w:p w:rsidR="00E14558" w:rsidRDefault="00E14558" w:rsidP="008E4F22">
    <w:pPr>
      <w:pStyle w:val="ab"/>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4558" w:rsidRDefault="00E14558" w:rsidP="008E4F2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10</w:t>
    </w:r>
    <w:r>
      <w:rPr>
        <w:rStyle w:val="ad"/>
      </w:rPr>
      <w:fldChar w:fldCharType="end"/>
    </w:r>
  </w:p>
  <w:p w:rsidR="00E14558" w:rsidRDefault="00E14558" w:rsidP="000C0161">
    <w:pPr>
      <w:pStyle w:val="ab"/>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4558" w:rsidRDefault="00E1455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3233A" w:rsidRDefault="0073233A" w:rsidP="00E95BF7">
      <w:r>
        <w:separator/>
      </w:r>
    </w:p>
  </w:footnote>
  <w:footnote w:type="continuationSeparator" w:id="0">
    <w:p w:rsidR="0073233A" w:rsidRDefault="0073233A" w:rsidP="00E95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27465" w:rsidRDefault="00027465" w:rsidP="00885C70">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027465" w:rsidRDefault="00027465">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27465" w:rsidRDefault="00027465" w:rsidP="00885C70">
    <w:pPr>
      <w:pStyle w:val="af8"/>
      <w:framePr w:wrap="around" w:vAnchor="text" w:hAnchor="margin" w:xAlign="center" w:y="1"/>
      <w:rPr>
        <w:rStyle w:val="ad"/>
      </w:rPr>
    </w:pPr>
  </w:p>
  <w:p w:rsidR="00027465" w:rsidRDefault="00027465" w:rsidP="00885C70">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4558" w:rsidRPr="004B0B43" w:rsidRDefault="00E14558" w:rsidP="004B0B43">
    <w:pPr>
      <w:jc w:val="center"/>
      <w:rPr>
        <w:i/>
      </w:rPr>
    </w:pPr>
    <w:r w:rsidRPr="004B0B43">
      <w:rPr>
        <w:i/>
      </w:rPr>
      <w:t xml:space="preserve">Официальный Вестник муниципальных правовых актов </w:t>
    </w:r>
    <w:r>
      <w:rPr>
        <w:i/>
      </w:rPr>
      <w:t>Каменно - Верховского</w:t>
    </w:r>
    <w:r w:rsidRPr="004B0B43">
      <w:rPr>
        <w:i/>
      </w:rPr>
      <w:t xml:space="preserve"> сельского поселения Каширского муниципального района Воронежской области за период</w:t>
    </w:r>
  </w:p>
  <w:p w:rsidR="00E14558" w:rsidRPr="004B0B43" w:rsidRDefault="00E14558" w:rsidP="004B0B43">
    <w:pPr>
      <w:jc w:val="center"/>
      <w:rPr>
        <w:i/>
      </w:rPr>
    </w:pPr>
    <w:r w:rsidRPr="004B0B43">
      <w:rPr>
        <w:i/>
      </w:rPr>
      <w:t xml:space="preserve">с </w:t>
    </w:r>
    <w:r w:rsidR="00027465">
      <w:rPr>
        <w:i/>
      </w:rPr>
      <w:t xml:space="preserve">01 </w:t>
    </w:r>
    <w:proofErr w:type="gramStart"/>
    <w:r w:rsidR="00027465">
      <w:rPr>
        <w:i/>
      </w:rPr>
      <w:t>мая</w:t>
    </w:r>
    <w:r>
      <w:rPr>
        <w:i/>
      </w:rPr>
      <w:t xml:space="preserve"> </w:t>
    </w:r>
    <w:r w:rsidRPr="004B0B43">
      <w:rPr>
        <w:i/>
      </w:rPr>
      <w:t xml:space="preserve"> по</w:t>
    </w:r>
    <w:proofErr w:type="gramEnd"/>
    <w:r w:rsidRPr="004B0B43">
      <w:rPr>
        <w:i/>
      </w:rPr>
      <w:t xml:space="preserve"> </w:t>
    </w:r>
    <w:r>
      <w:rPr>
        <w:i/>
      </w:rPr>
      <w:t>31</w:t>
    </w:r>
    <w:r w:rsidR="00027465">
      <w:rPr>
        <w:i/>
      </w:rPr>
      <w:t>мая 2025</w:t>
    </w:r>
    <w:r w:rsidRPr="004B0B43">
      <w:rPr>
        <w:i/>
      </w:rPr>
      <w:t xml:space="preserve"> года</w:t>
    </w:r>
    <w:r>
      <w:rPr>
        <w:i/>
      </w:rPr>
      <w:t xml:space="preserve"> Вестник № </w:t>
    </w:r>
    <w:r w:rsidR="00027465">
      <w:rPr>
        <w:i/>
      </w:rPr>
      <w:t>9</w:t>
    </w:r>
    <w:r>
      <w:rPr>
        <w:i/>
      </w:rPr>
      <w:t xml:space="preserve"> от </w:t>
    </w:r>
    <w:r w:rsidR="00027465">
      <w:rPr>
        <w:i/>
      </w:rPr>
      <w:t>20.05.2025 года</w:t>
    </w:r>
    <w:r>
      <w:rPr>
        <w:i/>
      </w:rPr>
      <w:t>.</w:t>
    </w:r>
  </w:p>
  <w:p w:rsidR="00E14558" w:rsidRDefault="00E14558">
    <w:pPr>
      <w:pStyle w:val="af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4558" w:rsidRDefault="00E14558">
    <w:pPr>
      <w:pStyle w:val="af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4558" w:rsidRDefault="00E14558">
    <w:pPr>
      <w:pStyle w:val="af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4558" w:rsidRDefault="00E14558">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5"/>
    <w:lvl w:ilvl="0">
      <w:start w:val="1"/>
      <w:numFmt w:val="decimal"/>
      <w:lvlText w:val="%1."/>
      <w:lvlJc w:val="left"/>
      <w:pPr>
        <w:tabs>
          <w:tab w:val="num" w:pos="0"/>
        </w:tabs>
        <w:ind w:left="360"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15"/>
    <w:lvl w:ilvl="0">
      <w:start w:val="1"/>
      <w:numFmt w:val="decimal"/>
      <w:lvlText w:val="%1."/>
      <w:lvlJc w:val="left"/>
      <w:pPr>
        <w:tabs>
          <w:tab w:val="num" w:pos="0"/>
        </w:tabs>
        <w:ind w:left="720" w:hanging="360"/>
      </w:pPr>
    </w:lvl>
  </w:abstractNum>
  <w:abstractNum w:abstractNumId="3" w15:restartNumberingAfterBreak="0">
    <w:nsid w:val="31A5315E"/>
    <w:multiLevelType w:val="hybridMultilevel"/>
    <w:tmpl w:val="5CE42A90"/>
    <w:lvl w:ilvl="0" w:tplc="D974C348">
      <w:start w:val="1"/>
      <w:numFmt w:val="decimal"/>
      <w:lvlText w:val="%1."/>
      <w:lvlJc w:val="left"/>
      <w:pPr>
        <w:ind w:left="786" w:hanging="360"/>
      </w:pPr>
      <w:rPr>
        <w:rFonts w:eastAsia="Calibri"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3B9173C2"/>
    <w:multiLevelType w:val="hybridMultilevel"/>
    <w:tmpl w:val="DEC0EFE4"/>
    <w:lvl w:ilvl="0" w:tplc="8B8AB03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 w15:restartNumberingAfterBreak="0">
    <w:nsid w:val="4ADC1786"/>
    <w:multiLevelType w:val="hybridMultilevel"/>
    <w:tmpl w:val="DD6C1EF4"/>
    <w:lvl w:ilvl="0" w:tplc="B4E06B38">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798E0A19"/>
    <w:multiLevelType w:val="hybridMultilevel"/>
    <w:tmpl w:val="2B9424AC"/>
    <w:lvl w:ilvl="0" w:tplc="3542938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15:restartNumberingAfterBreak="0">
    <w:nsid w:val="7B55422D"/>
    <w:multiLevelType w:val="multilevel"/>
    <w:tmpl w:val="DEAABA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FDC7CC7"/>
    <w:multiLevelType w:val="hybridMultilevel"/>
    <w:tmpl w:val="E0F4A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8"/>
  </w:num>
  <w:num w:numId="5">
    <w:abstractNumId w:val="3"/>
  </w:num>
  <w:num w:numId="6">
    <w:abstractNumId w:val="7"/>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4BE"/>
    <w:rsid w:val="00003895"/>
    <w:rsid w:val="000126BA"/>
    <w:rsid w:val="00013E72"/>
    <w:rsid w:val="00027465"/>
    <w:rsid w:val="00031640"/>
    <w:rsid w:val="000363A3"/>
    <w:rsid w:val="00057A96"/>
    <w:rsid w:val="00074F5F"/>
    <w:rsid w:val="00082C57"/>
    <w:rsid w:val="000B50F7"/>
    <w:rsid w:val="000C0161"/>
    <w:rsid w:val="000E55D5"/>
    <w:rsid w:val="00100D7B"/>
    <w:rsid w:val="00101C53"/>
    <w:rsid w:val="00123BA4"/>
    <w:rsid w:val="00125B45"/>
    <w:rsid w:val="00145183"/>
    <w:rsid w:val="001515DC"/>
    <w:rsid w:val="001519F6"/>
    <w:rsid w:val="00152F58"/>
    <w:rsid w:val="00155860"/>
    <w:rsid w:val="00162723"/>
    <w:rsid w:val="00166F7A"/>
    <w:rsid w:val="00173761"/>
    <w:rsid w:val="001835E5"/>
    <w:rsid w:val="001A4B04"/>
    <w:rsid w:val="001B2307"/>
    <w:rsid w:val="001D1DE0"/>
    <w:rsid w:val="001E2E41"/>
    <w:rsid w:val="001F39C7"/>
    <w:rsid w:val="001F5357"/>
    <w:rsid w:val="001F5B96"/>
    <w:rsid w:val="001F60E1"/>
    <w:rsid w:val="00210CB9"/>
    <w:rsid w:val="002133E6"/>
    <w:rsid w:val="00213FC7"/>
    <w:rsid w:val="00223012"/>
    <w:rsid w:val="0022614B"/>
    <w:rsid w:val="00234168"/>
    <w:rsid w:val="00264208"/>
    <w:rsid w:val="00264751"/>
    <w:rsid w:val="00264911"/>
    <w:rsid w:val="002709B6"/>
    <w:rsid w:val="002768C8"/>
    <w:rsid w:val="002771EE"/>
    <w:rsid w:val="00294466"/>
    <w:rsid w:val="002C0C11"/>
    <w:rsid w:val="002C183C"/>
    <w:rsid w:val="002C27FA"/>
    <w:rsid w:val="002D7045"/>
    <w:rsid w:val="002E12AE"/>
    <w:rsid w:val="00305C84"/>
    <w:rsid w:val="0031311E"/>
    <w:rsid w:val="003203BB"/>
    <w:rsid w:val="003215E7"/>
    <w:rsid w:val="003426AF"/>
    <w:rsid w:val="00346D44"/>
    <w:rsid w:val="003808F6"/>
    <w:rsid w:val="0038107E"/>
    <w:rsid w:val="00386512"/>
    <w:rsid w:val="00387088"/>
    <w:rsid w:val="003A4CA9"/>
    <w:rsid w:val="003C3793"/>
    <w:rsid w:val="003E1D9E"/>
    <w:rsid w:val="003E35C6"/>
    <w:rsid w:val="003F04D4"/>
    <w:rsid w:val="00406C09"/>
    <w:rsid w:val="00414502"/>
    <w:rsid w:val="00435386"/>
    <w:rsid w:val="004759B4"/>
    <w:rsid w:val="004820F2"/>
    <w:rsid w:val="00483749"/>
    <w:rsid w:val="004914AB"/>
    <w:rsid w:val="004A08FE"/>
    <w:rsid w:val="004A447D"/>
    <w:rsid w:val="004B0B43"/>
    <w:rsid w:val="004C49AD"/>
    <w:rsid w:val="004D1814"/>
    <w:rsid w:val="004E615E"/>
    <w:rsid w:val="004F51F3"/>
    <w:rsid w:val="00507AB5"/>
    <w:rsid w:val="0051236C"/>
    <w:rsid w:val="00512F48"/>
    <w:rsid w:val="00526657"/>
    <w:rsid w:val="005359A0"/>
    <w:rsid w:val="00541DCF"/>
    <w:rsid w:val="005457E5"/>
    <w:rsid w:val="0054647E"/>
    <w:rsid w:val="005518BA"/>
    <w:rsid w:val="00553C2D"/>
    <w:rsid w:val="00554465"/>
    <w:rsid w:val="0056175C"/>
    <w:rsid w:val="00563108"/>
    <w:rsid w:val="0058132E"/>
    <w:rsid w:val="005A25F6"/>
    <w:rsid w:val="005A41C8"/>
    <w:rsid w:val="005A4273"/>
    <w:rsid w:val="005A532F"/>
    <w:rsid w:val="005C05BA"/>
    <w:rsid w:val="005C263F"/>
    <w:rsid w:val="005C4A7B"/>
    <w:rsid w:val="005E07DF"/>
    <w:rsid w:val="005F7D20"/>
    <w:rsid w:val="00616A93"/>
    <w:rsid w:val="00627432"/>
    <w:rsid w:val="0063397C"/>
    <w:rsid w:val="00650A9B"/>
    <w:rsid w:val="006557FB"/>
    <w:rsid w:val="00666785"/>
    <w:rsid w:val="0067327E"/>
    <w:rsid w:val="00673A18"/>
    <w:rsid w:val="00681A79"/>
    <w:rsid w:val="0069248F"/>
    <w:rsid w:val="006A0C10"/>
    <w:rsid w:val="006A132D"/>
    <w:rsid w:val="006A403D"/>
    <w:rsid w:val="006B743C"/>
    <w:rsid w:val="006B78B9"/>
    <w:rsid w:val="006C3449"/>
    <w:rsid w:val="006C6633"/>
    <w:rsid w:val="006E696F"/>
    <w:rsid w:val="006F29E4"/>
    <w:rsid w:val="00705D3A"/>
    <w:rsid w:val="007166EE"/>
    <w:rsid w:val="007243BE"/>
    <w:rsid w:val="00724440"/>
    <w:rsid w:val="00726248"/>
    <w:rsid w:val="00727D50"/>
    <w:rsid w:val="0073233A"/>
    <w:rsid w:val="007324A0"/>
    <w:rsid w:val="00735D7A"/>
    <w:rsid w:val="00736A72"/>
    <w:rsid w:val="007544B5"/>
    <w:rsid w:val="0076649F"/>
    <w:rsid w:val="00770967"/>
    <w:rsid w:val="00790E63"/>
    <w:rsid w:val="00796253"/>
    <w:rsid w:val="007A389A"/>
    <w:rsid w:val="007A7A32"/>
    <w:rsid w:val="007B3117"/>
    <w:rsid w:val="007C0B15"/>
    <w:rsid w:val="007D34CF"/>
    <w:rsid w:val="007E3315"/>
    <w:rsid w:val="007F6B42"/>
    <w:rsid w:val="0081408F"/>
    <w:rsid w:val="00817191"/>
    <w:rsid w:val="00826AB9"/>
    <w:rsid w:val="00832935"/>
    <w:rsid w:val="00835BE8"/>
    <w:rsid w:val="00836F54"/>
    <w:rsid w:val="00842936"/>
    <w:rsid w:val="00846ECD"/>
    <w:rsid w:val="00854B12"/>
    <w:rsid w:val="00857F22"/>
    <w:rsid w:val="0086278D"/>
    <w:rsid w:val="0088236A"/>
    <w:rsid w:val="00896F31"/>
    <w:rsid w:val="008C3376"/>
    <w:rsid w:val="008C3A9E"/>
    <w:rsid w:val="008D5B40"/>
    <w:rsid w:val="008E4F22"/>
    <w:rsid w:val="008F62F3"/>
    <w:rsid w:val="00902294"/>
    <w:rsid w:val="00907720"/>
    <w:rsid w:val="00933CC7"/>
    <w:rsid w:val="00936E69"/>
    <w:rsid w:val="009409A3"/>
    <w:rsid w:val="009437CE"/>
    <w:rsid w:val="009453E2"/>
    <w:rsid w:val="00946E11"/>
    <w:rsid w:val="00954CE0"/>
    <w:rsid w:val="00966C64"/>
    <w:rsid w:val="00981CDF"/>
    <w:rsid w:val="00985A60"/>
    <w:rsid w:val="009A2E5C"/>
    <w:rsid w:val="009C2056"/>
    <w:rsid w:val="009E319B"/>
    <w:rsid w:val="009E476C"/>
    <w:rsid w:val="009F04BE"/>
    <w:rsid w:val="009F2020"/>
    <w:rsid w:val="009F3DC8"/>
    <w:rsid w:val="009F53C3"/>
    <w:rsid w:val="009F6B7B"/>
    <w:rsid w:val="00A0442F"/>
    <w:rsid w:val="00A1313D"/>
    <w:rsid w:val="00A140BE"/>
    <w:rsid w:val="00A17E99"/>
    <w:rsid w:val="00A7479C"/>
    <w:rsid w:val="00A91D64"/>
    <w:rsid w:val="00A96255"/>
    <w:rsid w:val="00AA563B"/>
    <w:rsid w:val="00AA6524"/>
    <w:rsid w:val="00AC1DA3"/>
    <w:rsid w:val="00AC40DB"/>
    <w:rsid w:val="00B41AA0"/>
    <w:rsid w:val="00B4228F"/>
    <w:rsid w:val="00B55748"/>
    <w:rsid w:val="00B60752"/>
    <w:rsid w:val="00B95D4F"/>
    <w:rsid w:val="00B97407"/>
    <w:rsid w:val="00B97A03"/>
    <w:rsid w:val="00BA3E75"/>
    <w:rsid w:val="00BB3017"/>
    <w:rsid w:val="00BC30B1"/>
    <w:rsid w:val="00BC5669"/>
    <w:rsid w:val="00BD0BB7"/>
    <w:rsid w:val="00BE6E6E"/>
    <w:rsid w:val="00C043C1"/>
    <w:rsid w:val="00C109FE"/>
    <w:rsid w:val="00C11E1C"/>
    <w:rsid w:val="00C21297"/>
    <w:rsid w:val="00C30D51"/>
    <w:rsid w:val="00C318F5"/>
    <w:rsid w:val="00C50D11"/>
    <w:rsid w:val="00C5137E"/>
    <w:rsid w:val="00C61A67"/>
    <w:rsid w:val="00C620D4"/>
    <w:rsid w:val="00C71989"/>
    <w:rsid w:val="00C773B8"/>
    <w:rsid w:val="00C77F5A"/>
    <w:rsid w:val="00C86C43"/>
    <w:rsid w:val="00CA4DBF"/>
    <w:rsid w:val="00CB0CC8"/>
    <w:rsid w:val="00CB5545"/>
    <w:rsid w:val="00CB5807"/>
    <w:rsid w:val="00CB7904"/>
    <w:rsid w:val="00CC43AC"/>
    <w:rsid w:val="00CE63BD"/>
    <w:rsid w:val="00CF2DF7"/>
    <w:rsid w:val="00CF6103"/>
    <w:rsid w:val="00D02A84"/>
    <w:rsid w:val="00D0498F"/>
    <w:rsid w:val="00D170A1"/>
    <w:rsid w:val="00D20E03"/>
    <w:rsid w:val="00D264C4"/>
    <w:rsid w:val="00D31413"/>
    <w:rsid w:val="00D34448"/>
    <w:rsid w:val="00D62E0E"/>
    <w:rsid w:val="00D63F79"/>
    <w:rsid w:val="00D67B14"/>
    <w:rsid w:val="00D85A4F"/>
    <w:rsid w:val="00D90AB2"/>
    <w:rsid w:val="00DA2CF0"/>
    <w:rsid w:val="00DA43F1"/>
    <w:rsid w:val="00DA5738"/>
    <w:rsid w:val="00DB223A"/>
    <w:rsid w:val="00DD14AB"/>
    <w:rsid w:val="00DD3103"/>
    <w:rsid w:val="00DD67F6"/>
    <w:rsid w:val="00E04A64"/>
    <w:rsid w:val="00E114D4"/>
    <w:rsid w:val="00E14558"/>
    <w:rsid w:val="00E34492"/>
    <w:rsid w:val="00E430A6"/>
    <w:rsid w:val="00E62269"/>
    <w:rsid w:val="00E64E64"/>
    <w:rsid w:val="00E67246"/>
    <w:rsid w:val="00E700AA"/>
    <w:rsid w:val="00E86FF1"/>
    <w:rsid w:val="00E90278"/>
    <w:rsid w:val="00E95BF7"/>
    <w:rsid w:val="00EB5084"/>
    <w:rsid w:val="00EC44C7"/>
    <w:rsid w:val="00EC46B6"/>
    <w:rsid w:val="00EE0FF5"/>
    <w:rsid w:val="00EE4A3E"/>
    <w:rsid w:val="00EE4E03"/>
    <w:rsid w:val="00EE67A4"/>
    <w:rsid w:val="00EF3AAA"/>
    <w:rsid w:val="00F113B6"/>
    <w:rsid w:val="00F1525D"/>
    <w:rsid w:val="00F16622"/>
    <w:rsid w:val="00F179AA"/>
    <w:rsid w:val="00F22794"/>
    <w:rsid w:val="00F26C44"/>
    <w:rsid w:val="00F30950"/>
    <w:rsid w:val="00F41E9F"/>
    <w:rsid w:val="00F438F2"/>
    <w:rsid w:val="00F44D67"/>
    <w:rsid w:val="00F733F0"/>
    <w:rsid w:val="00F86E77"/>
    <w:rsid w:val="00F8765C"/>
    <w:rsid w:val="00FD7DC9"/>
    <w:rsid w:val="00FF182A"/>
    <w:rsid w:val="00FF7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8B9EC3D"/>
  <w15:docId w15:val="{B3E75511-159A-4C13-B6B8-839FCFDC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4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F04BE"/>
    <w:pPr>
      <w:keepNext/>
      <w:spacing w:before="240" w:after="60"/>
      <w:outlineLvl w:val="0"/>
    </w:pPr>
    <w:rPr>
      <w:rFonts w:ascii="Arial" w:hAnsi="Arial"/>
      <w:b/>
      <w:bCs/>
      <w:kern w:val="32"/>
      <w:sz w:val="32"/>
      <w:szCs w:val="32"/>
    </w:rPr>
  </w:style>
  <w:style w:type="paragraph" w:styleId="2">
    <w:name w:val="heading 2"/>
    <w:basedOn w:val="a"/>
    <w:next w:val="a"/>
    <w:link w:val="20"/>
    <w:unhideWhenUsed/>
    <w:qFormat/>
    <w:rsid w:val="00E114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CB554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C44C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04BE"/>
    <w:rPr>
      <w:rFonts w:ascii="Arial" w:eastAsia="Times New Roman" w:hAnsi="Arial" w:cs="Times New Roman"/>
      <w:b/>
      <w:bCs/>
      <w:kern w:val="32"/>
      <w:sz w:val="32"/>
      <w:szCs w:val="32"/>
    </w:rPr>
  </w:style>
  <w:style w:type="character" w:customStyle="1" w:styleId="a3">
    <w:name w:val="Без интервала Знак"/>
    <w:link w:val="a4"/>
    <w:locked/>
    <w:rsid w:val="009F04BE"/>
    <w:rPr>
      <w:rFonts w:ascii="Calibri" w:eastAsia="Calibri" w:hAnsi="Calibri" w:cs="Calibri"/>
    </w:rPr>
  </w:style>
  <w:style w:type="paragraph" w:styleId="a4">
    <w:name w:val="No Spacing"/>
    <w:link w:val="a3"/>
    <w:uiPriority w:val="1"/>
    <w:qFormat/>
    <w:rsid w:val="009F04BE"/>
    <w:pPr>
      <w:spacing w:after="0" w:line="240" w:lineRule="auto"/>
    </w:pPr>
    <w:rPr>
      <w:rFonts w:ascii="Calibri" w:eastAsia="Calibri" w:hAnsi="Calibri" w:cs="Calibri"/>
    </w:rPr>
  </w:style>
  <w:style w:type="character" w:customStyle="1" w:styleId="a5">
    <w:name w:val="Абзац списка Знак"/>
    <w:aliases w:val="ТЗ список Знак,Абзац списка нумерованный Знак"/>
    <w:link w:val="a6"/>
    <w:uiPriority w:val="34"/>
    <w:qFormat/>
    <w:locked/>
    <w:rsid w:val="009F04BE"/>
    <w:rPr>
      <w:sz w:val="24"/>
      <w:szCs w:val="24"/>
    </w:rPr>
  </w:style>
  <w:style w:type="paragraph" w:styleId="a6">
    <w:name w:val="List Paragraph"/>
    <w:aliases w:val="ТЗ список,Абзац списка нумерованный"/>
    <w:basedOn w:val="a"/>
    <w:link w:val="a5"/>
    <w:qFormat/>
    <w:rsid w:val="009F04BE"/>
    <w:pPr>
      <w:ind w:left="720"/>
      <w:contextualSpacing/>
    </w:pPr>
    <w:rPr>
      <w:rFonts w:asciiTheme="minorHAnsi" w:eastAsiaTheme="minorHAnsi" w:hAnsiTheme="minorHAnsi" w:cstheme="minorBidi"/>
    </w:rPr>
  </w:style>
  <w:style w:type="paragraph" w:customStyle="1" w:styleId="Title">
    <w:name w:val="Title!Название НПА"/>
    <w:basedOn w:val="a"/>
    <w:rsid w:val="009F04BE"/>
    <w:pPr>
      <w:spacing w:before="240" w:after="60"/>
      <w:ind w:firstLine="567"/>
      <w:jc w:val="center"/>
      <w:outlineLvl w:val="0"/>
    </w:pPr>
    <w:rPr>
      <w:rFonts w:ascii="Arial" w:hAnsi="Arial" w:cs="Arial"/>
      <w:b/>
      <w:bCs/>
      <w:kern w:val="28"/>
      <w:sz w:val="32"/>
      <w:szCs w:val="32"/>
    </w:rPr>
  </w:style>
  <w:style w:type="paragraph" w:customStyle="1" w:styleId="11">
    <w:name w:val="Без интервала1"/>
    <w:rsid w:val="009F04BE"/>
    <w:pPr>
      <w:spacing w:after="0" w:line="240" w:lineRule="auto"/>
    </w:pPr>
    <w:rPr>
      <w:rFonts w:ascii="Calibri" w:eastAsia="Times New Roman" w:hAnsi="Calibri" w:cs="Times New Roman"/>
      <w:lang w:eastAsia="ru-RU"/>
    </w:rPr>
  </w:style>
  <w:style w:type="character" w:customStyle="1" w:styleId="100">
    <w:name w:val="1 Основной текст 0"/>
    <w:aliases w:val="95 ПК,А. Основной текст 0 Знак Знак Знак Знак Знак Знак"/>
    <w:link w:val="01"/>
    <w:locked/>
    <w:rsid w:val="009F04BE"/>
    <w:rPr>
      <w:rFonts w:ascii="Calibri" w:eastAsia="Calibri" w:hAnsi="Calibri" w:cs="Calibri"/>
      <w:color w:val="000000"/>
      <w:kern w:val="24"/>
      <w:sz w:val="24"/>
      <w:szCs w:val="24"/>
    </w:rPr>
  </w:style>
  <w:style w:type="paragraph" w:customStyle="1" w:styleId="01">
    <w:name w:val="Основной текст 01"/>
    <w:aliases w:val="95 ПК1,1 Основной текст 01,А. Основной текст 0 Знак Знак Знак Знак1,А. Основной текст 01,1. Основной текст 01,А. Основной текст 0 Знак Знак1,А. Основной текст 0 Знак Знак Знак Знак Знак Знак1,Основной тек...1"/>
    <w:basedOn w:val="a"/>
    <w:link w:val="100"/>
    <w:rsid w:val="009F04BE"/>
    <w:pPr>
      <w:ind w:firstLine="539"/>
      <w:jc w:val="both"/>
    </w:pPr>
    <w:rPr>
      <w:rFonts w:ascii="Calibri" w:eastAsia="Calibri" w:hAnsi="Calibri" w:cs="Calibri"/>
      <w:color w:val="000000"/>
      <w:kern w:val="24"/>
      <w:lang w:eastAsia="en-US"/>
    </w:rPr>
  </w:style>
  <w:style w:type="paragraph" w:styleId="a7">
    <w:name w:val="Normal (Web)"/>
    <w:aliases w:val="_а_Е’__ (дќа) И’ц_1,_а_Е’__ (дќа) И’ц_ И’ц_,___С¬__ (_x_) ÷¬__1,___С¬__ (_x_) ÷¬__ ÷¬__"/>
    <w:basedOn w:val="a"/>
    <w:link w:val="a8"/>
    <w:uiPriority w:val="99"/>
    <w:unhideWhenUsed/>
    <w:rsid w:val="00DA43F1"/>
    <w:pPr>
      <w:spacing w:before="100" w:beforeAutospacing="1" w:after="100" w:afterAutospacing="1"/>
    </w:pPr>
  </w:style>
  <w:style w:type="paragraph" w:styleId="21">
    <w:name w:val="Body Text 2"/>
    <w:basedOn w:val="a"/>
    <w:link w:val="22"/>
    <w:unhideWhenUsed/>
    <w:rsid w:val="00DA43F1"/>
    <w:pPr>
      <w:ind w:right="6111"/>
    </w:pPr>
    <w:rPr>
      <w:sz w:val="28"/>
    </w:rPr>
  </w:style>
  <w:style w:type="character" w:customStyle="1" w:styleId="22">
    <w:name w:val="Основной текст 2 Знак"/>
    <w:basedOn w:val="a0"/>
    <w:link w:val="21"/>
    <w:rsid w:val="00DA43F1"/>
    <w:rPr>
      <w:rFonts w:ascii="Times New Roman" w:eastAsia="Times New Roman" w:hAnsi="Times New Roman" w:cs="Times New Roman"/>
      <w:sz w:val="28"/>
      <w:szCs w:val="24"/>
    </w:rPr>
  </w:style>
  <w:style w:type="paragraph" w:customStyle="1" w:styleId="ConsPlusNormal">
    <w:name w:val="ConsPlusNormal"/>
    <w:link w:val="ConsPlusNormal0"/>
    <w:rsid w:val="00DA43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ody Text"/>
    <w:basedOn w:val="a"/>
    <w:link w:val="aa"/>
    <w:uiPriority w:val="99"/>
    <w:unhideWhenUsed/>
    <w:rsid w:val="008E4F22"/>
    <w:pPr>
      <w:spacing w:after="120"/>
    </w:pPr>
  </w:style>
  <w:style w:type="character" w:customStyle="1" w:styleId="aa">
    <w:name w:val="Основной текст Знак"/>
    <w:basedOn w:val="a0"/>
    <w:link w:val="a9"/>
    <w:uiPriority w:val="99"/>
    <w:rsid w:val="008E4F22"/>
    <w:rPr>
      <w:rFonts w:ascii="Times New Roman" w:eastAsia="Times New Roman" w:hAnsi="Times New Roman" w:cs="Times New Roman"/>
      <w:sz w:val="24"/>
      <w:szCs w:val="24"/>
      <w:lang w:eastAsia="ru-RU"/>
    </w:rPr>
  </w:style>
  <w:style w:type="paragraph" w:customStyle="1" w:styleId="ConsNormal">
    <w:name w:val="ConsNormal"/>
    <w:rsid w:val="008E4F2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footer"/>
    <w:basedOn w:val="a"/>
    <w:link w:val="ac"/>
    <w:uiPriority w:val="99"/>
    <w:rsid w:val="008E4F22"/>
    <w:pPr>
      <w:tabs>
        <w:tab w:val="center" w:pos="4677"/>
        <w:tab w:val="right" w:pos="9355"/>
      </w:tabs>
    </w:pPr>
    <w:rPr>
      <w:sz w:val="20"/>
      <w:szCs w:val="20"/>
    </w:rPr>
  </w:style>
  <w:style w:type="character" w:customStyle="1" w:styleId="ac">
    <w:name w:val="Нижний колонтитул Знак"/>
    <w:basedOn w:val="a0"/>
    <w:link w:val="ab"/>
    <w:uiPriority w:val="99"/>
    <w:rsid w:val="008E4F22"/>
    <w:rPr>
      <w:rFonts w:ascii="Times New Roman" w:eastAsia="Times New Roman" w:hAnsi="Times New Roman" w:cs="Times New Roman"/>
      <w:sz w:val="20"/>
      <w:szCs w:val="20"/>
      <w:lang w:eastAsia="ru-RU"/>
    </w:rPr>
  </w:style>
  <w:style w:type="character" w:styleId="ad">
    <w:name w:val="page number"/>
    <w:basedOn w:val="a0"/>
    <w:rsid w:val="008E4F22"/>
  </w:style>
  <w:style w:type="paragraph" w:styleId="ae">
    <w:name w:val="Balloon Text"/>
    <w:basedOn w:val="a"/>
    <w:link w:val="af"/>
    <w:uiPriority w:val="99"/>
    <w:unhideWhenUsed/>
    <w:rsid w:val="008E4F22"/>
    <w:rPr>
      <w:rFonts w:ascii="Tahoma" w:hAnsi="Tahoma" w:cs="Tahoma"/>
      <w:sz w:val="16"/>
      <w:szCs w:val="16"/>
    </w:rPr>
  </w:style>
  <w:style w:type="character" w:customStyle="1" w:styleId="af">
    <w:name w:val="Текст выноски Знак"/>
    <w:basedOn w:val="a0"/>
    <w:link w:val="ae"/>
    <w:uiPriority w:val="99"/>
    <w:rsid w:val="008E4F22"/>
    <w:rPr>
      <w:rFonts w:ascii="Tahoma" w:eastAsia="Times New Roman" w:hAnsi="Tahoma" w:cs="Tahoma"/>
      <w:sz w:val="16"/>
      <w:szCs w:val="16"/>
      <w:lang w:eastAsia="ru-RU"/>
    </w:rPr>
  </w:style>
  <w:style w:type="table" w:styleId="af0">
    <w:name w:val="Table Grid"/>
    <w:basedOn w:val="a1"/>
    <w:uiPriority w:val="59"/>
    <w:rsid w:val="008E4F2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CA4DB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12">
    <w:name w:val="Название1"/>
    <w:basedOn w:val="a"/>
    <w:uiPriority w:val="99"/>
    <w:rsid w:val="00346D44"/>
    <w:pPr>
      <w:spacing w:before="100" w:beforeAutospacing="1" w:after="100" w:afterAutospacing="1"/>
    </w:pPr>
  </w:style>
  <w:style w:type="character" w:styleId="af1">
    <w:name w:val="Hyperlink"/>
    <w:uiPriority w:val="99"/>
    <w:unhideWhenUsed/>
    <w:rsid w:val="00346D44"/>
    <w:rPr>
      <w:rFonts w:ascii="Times New Roman" w:hAnsi="Times New Roman" w:cs="Times New Roman" w:hint="default"/>
      <w:color w:val="0000FF"/>
      <w:u w:val="single"/>
    </w:rPr>
  </w:style>
  <w:style w:type="character" w:customStyle="1" w:styleId="ConsPlusNormal0">
    <w:name w:val="ConsPlusNormal Знак"/>
    <w:link w:val="ConsPlusNormal"/>
    <w:locked/>
    <w:rsid w:val="00346D44"/>
    <w:rPr>
      <w:rFonts w:ascii="Arial" w:eastAsia="Times New Roman" w:hAnsi="Arial" w:cs="Arial"/>
      <w:sz w:val="20"/>
      <w:szCs w:val="20"/>
      <w:lang w:eastAsia="ru-RU"/>
    </w:rPr>
  </w:style>
  <w:style w:type="paragraph" w:customStyle="1" w:styleId="af2">
    <w:name w:val="Стиль"/>
    <w:rsid w:val="00346D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3">
    <w:name w:val="endnote text"/>
    <w:basedOn w:val="a"/>
    <w:link w:val="af4"/>
    <w:uiPriority w:val="99"/>
    <w:semiHidden/>
    <w:rsid w:val="00346D44"/>
    <w:pPr>
      <w:autoSpaceDE w:val="0"/>
      <w:autoSpaceDN w:val="0"/>
    </w:pPr>
    <w:rPr>
      <w:rFonts w:eastAsiaTheme="minorEastAsia"/>
      <w:sz w:val="20"/>
      <w:szCs w:val="20"/>
    </w:rPr>
  </w:style>
  <w:style w:type="character" w:customStyle="1" w:styleId="af4">
    <w:name w:val="Текст концевой сноски Знак"/>
    <w:basedOn w:val="a0"/>
    <w:link w:val="af3"/>
    <w:uiPriority w:val="99"/>
    <w:semiHidden/>
    <w:rsid w:val="00346D44"/>
    <w:rPr>
      <w:rFonts w:ascii="Times New Roman" w:eastAsiaTheme="minorEastAsia" w:hAnsi="Times New Roman" w:cs="Times New Roman"/>
      <w:sz w:val="20"/>
      <w:szCs w:val="20"/>
      <w:lang w:eastAsia="ru-RU"/>
    </w:rPr>
  </w:style>
  <w:style w:type="character" w:styleId="af5">
    <w:name w:val="Strong"/>
    <w:basedOn w:val="a0"/>
    <w:uiPriority w:val="22"/>
    <w:qFormat/>
    <w:rsid w:val="00724440"/>
    <w:rPr>
      <w:b/>
      <w:bCs/>
    </w:rPr>
  </w:style>
  <w:style w:type="paragraph" w:customStyle="1" w:styleId="formattext">
    <w:name w:val="formattext"/>
    <w:basedOn w:val="a"/>
    <w:rsid w:val="0063397C"/>
    <w:pPr>
      <w:spacing w:before="100" w:beforeAutospacing="1" w:after="100" w:afterAutospacing="1"/>
    </w:pPr>
  </w:style>
  <w:style w:type="paragraph" w:styleId="af6">
    <w:name w:val="Body Text Indent"/>
    <w:basedOn w:val="a"/>
    <w:link w:val="af7"/>
    <w:unhideWhenUsed/>
    <w:rsid w:val="004A447D"/>
    <w:pPr>
      <w:spacing w:after="120"/>
      <w:ind w:left="283"/>
    </w:pPr>
  </w:style>
  <w:style w:type="character" w:customStyle="1" w:styleId="af7">
    <w:name w:val="Основной текст с отступом Знак"/>
    <w:basedOn w:val="a0"/>
    <w:link w:val="af6"/>
    <w:rsid w:val="004A447D"/>
    <w:rPr>
      <w:rFonts w:ascii="Times New Roman" w:eastAsia="Times New Roman" w:hAnsi="Times New Roman" w:cs="Times New Roman"/>
      <w:sz w:val="24"/>
      <w:szCs w:val="24"/>
      <w:lang w:eastAsia="ru-RU"/>
    </w:rPr>
  </w:style>
  <w:style w:type="paragraph" w:customStyle="1" w:styleId="Default">
    <w:name w:val="Default"/>
    <w:rsid w:val="004A447D"/>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210">
    <w:name w:val="Основной текст 21"/>
    <w:basedOn w:val="a"/>
    <w:rsid w:val="004A447D"/>
    <w:pPr>
      <w:suppressAutoHyphens/>
      <w:spacing w:after="120" w:line="480" w:lineRule="auto"/>
      <w:ind w:firstLine="567"/>
      <w:jc w:val="both"/>
    </w:pPr>
    <w:rPr>
      <w:rFonts w:ascii="Courier New" w:hAnsi="Courier New"/>
      <w:sz w:val="20"/>
      <w:szCs w:val="20"/>
      <w:lang w:eastAsia="ar-SA"/>
    </w:rPr>
  </w:style>
  <w:style w:type="character" w:customStyle="1" w:styleId="20">
    <w:name w:val="Заголовок 2 Знак"/>
    <w:basedOn w:val="a0"/>
    <w:link w:val="2"/>
    <w:rsid w:val="00E114D4"/>
    <w:rPr>
      <w:rFonts w:asciiTheme="majorHAnsi" w:eastAsiaTheme="majorEastAsia" w:hAnsiTheme="majorHAnsi" w:cstheme="majorBidi"/>
      <w:b/>
      <w:bCs/>
      <w:color w:val="4F81BD" w:themeColor="accent1"/>
      <w:sz w:val="26"/>
      <w:szCs w:val="26"/>
      <w:lang w:eastAsia="ru-RU"/>
    </w:rPr>
  </w:style>
  <w:style w:type="paragraph" w:styleId="af8">
    <w:name w:val="header"/>
    <w:aliases w:val="Знак,Знак Знак Знак Знак Знак Знак,Знак Знак,Знак Знак Знак Знак Знак Знак Знак,Знак Знак Знак Знак Знак Знак Знак Знак,Знак1"/>
    <w:basedOn w:val="a"/>
    <w:link w:val="af9"/>
    <w:rsid w:val="00E114D4"/>
    <w:pPr>
      <w:widowControl w:val="0"/>
      <w:suppressAutoHyphens/>
      <w:ind w:firstLine="567"/>
      <w:jc w:val="both"/>
    </w:pPr>
    <w:rPr>
      <w:rFonts w:ascii="Arial" w:eastAsia="Lucida Sans Unicode" w:hAnsi="Arial"/>
      <w:lang w:eastAsia="ar-SA"/>
    </w:rPr>
  </w:style>
  <w:style w:type="character" w:customStyle="1" w:styleId="af9">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w:basedOn w:val="a0"/>
    <w:link w:val="af8"/>
    <w:rsid w:val="00E114D4"/>
    <w:rPr>
      <w:rFonts w:ascii="Arial" w:eastAsia="Lucida Sans Unicode" w:hAnsi="Arial" w:cs="Times New Roman"/>
      <w:sz w:val="24"/>
      <w:szCs w:val="24"/>
      <w:lang w:eastAsia="ar-SA"/>
    </w:rPr>
  </w:style>
  <w:style w:type="character" w:customStyle="1" w:styleId="30">
    <w:name w:val="Заголовок 3 Знак"/>
    <w:basedOn w:val="a0"/>
    <w:link w:val="3"/>
    <w:rsid w:val="00CB5545"/>
    <w:rPr>
      <w:rFonts w:asciiTheme="majorHAnsi" w:eastAsiaTheme="majorEastAsia" w:hAnsiTheme="majorHAnsi" w:cstheme="majorBidi"/>
      <w:b/>
      <w:bCs/>
      <w:color w:val="4F81BD" w:themeColor="accent1"/>
      <w:sz w:val="24"/>
      <w:szCs w:val="24"/>
      <w:lang w:eastAsia="ru-RU"/>
    </w:rPr>
  </w:style>
  <w:style w:type="character" w:customStyle="1" w:styleId="13">
    <w:name w:val="1Орган_ПР Знак"/>
    <w:link w:val="14"/>
    <w:locked/>
    <w:rsid w:val="00CB5545"/>
    <w:rPr>
      <w:rFonts w:ascii="Arial" w:hAnsi="Arial" w:cs="Arial"/>
      <w:b/>
      <w:caps/>
      <w:sz w:val="26"/>
      <w:szCs w:val="28"/>
      <w:lang w:eastAsia="ar-SA"/>
    </w:rPr>
  </w:style>
  <w:style w:type="paragraph" w:customStyle="1" w:styleId="14">
    <w:name w:val="1Орган_ПР"/>
    <w:basedOn w:val="a"/>
    <w:link w:val="13"/>
    <w:qFormat/>
    <w:rsid w:val="00CB5545"/>
    <w:pPr>
      <w:snapToGrid w:val="0"/>
      <w:ind w:firstLine="567"/>
      <w:jc w:val="center"/>
    </w:pPr>
    <w:rPr>
      <w:rFonts w:ascii="Arial" w:eastAsiaTheme="minorHAnsi" w:hAnsi="Arial" w:cs="Arial"/>
      <w:b/>
      <w:caps/>
      <w:sz w:val="26"/>
      <w:szCs w:val="28"/>
      <w:lang w:eastAsia="ar-SA"/>
    </w:rPr>
  </w:style>
  <w:style w:type="character" w:customStyle="1" w:styleId="23">
    <w:name w:val="2Название Знак"/>
    <w:link w:val="24"/>
    <w:locked/>
    <w:rsid w:val="00CB5545"/>
    <w:rPr>
      <w:rFonts w:ascii="Arial" w:hAnsi="Arial" w:cs="Arial"/>
      <w:b/>
      <w:sz w:val="26"/>
      <w:szCs w:val="28"/>
      <w:lang w:eastAsia="ar-SA"/>
    </w:rPr>
  </w:style>
  <w:style w:type="paragraph" w:customStyle="1" w:styleId="24">
    <w:name w:val="2Название"/>
    <w:basedOn w:val="a"/>
    <w:link w:val="23"/>
    <w:qFormat/>
    <w:rsid w:val="00CB5545"/>
    <w:pPr>
      <w:ind w:right="4536" w:firstLine="567"/>
      <w:jc w:val="both"/>
    </w:pPr>
    <w:rPr>
      <w:rFonts w:ascii="Arial" w:eastAsiaTheme="minorHAnsi" w:hAnsi="Arial" w:cs="Arial"/>
      <w:b/>
      <w:sz w:val="26"/>
      <w:szCs w:val="28"/>
      <w:lang w:eastAsia="ar-SA"/>
    </w:rPr>
  </w:style>
  <w:style w:type="paragraph" w:customStyle="1" w:styleId="ConsPlusCell">
    <w:name w:val="ConsPlusCell"/>
    <w:rsid w:val="007B3117"/>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s1">
    <w:name w:val="s1"/>
    <w:uiPriority w:val="99"/>
    <w:rsid w:val="007B3117"/>
    <w:rPr>
      <w:rFonts w:ascii="Times New Roman" w:hAnsi="Times New Roman" w:cs="Times New Roman"/>
    </w:rPr>
  </w:style>
  <w:style w:type="character" w:customStyle="1" w:styleId="afa">
    <w:name w:val="Основной текст_"/>
    <w:basedOn w:val="a0"/>
    <w:link w:val="15"/>
    <w:rsid w:val="00EC46B6"/>
    <w:rPr>
      <w:rFonts w:ascii="Arial" w:eastAsia="Arial" w:hAnsi="Arial" w:cs="Arial"/>
      <w:shd w:val="clear" w:color="auto" w:fill="FFFFFF"/>
    </w:rPr>
  </w:style>
  <w:style w:type="paragraph" w:customStyle="1" w:styleId="15">
    <w:name w:val="Основной текст1"/>
    <w:basedOn w:val="a"/>
    <w:link w:val="afa"/>
    <w:rsid w:val="00EC46B6"/>
    <w:pPr>
      <w:widowControl w:val="0"/>
      <w:shd w:val="clear" w:color="auto" w:fill="FFFFFF"/>
      <w:ind w:firstLine="400"/>
    </w:pPr>
    <w:rPr>
      <w:rFonts w:ascii="Arial" w:eastAsia="Arial" w:hAnsi="Arial" w:cs="Arial"/>
      <w:sz w:val="22"/>
      <w:szCs w:val="22"/>
      <w:lang w:eastAsia="en-US"/>
    </w:rPr>
  </w:style>
  <w:style w:type="paragraph" w:customStyle="1" w:styleId="afb">
    <w:name w:val="Таблицы (моноширинный)"/>
    <w:basedOn w:val="a"/>
    <w:next w:val="a"/>
    <w:uiPriority w:val="99"/>
    <w:rsid w:val="001D1DE0"/>
    <w:pPr>
      <w:widowControl w:val="0"/>
      <w:autoSpaceDE w:val="0"/>
      <w:autoSpaceDN w:val="0"/>
      <w:adjustRightInd w:val="0"/>
      <w:jc w:val="both"/>
    </w:pPr>
    <w:rPr>
      <w:rFonts w:ascii="Courier New" w:hAnsi="Courier New" w:cs="Courier New"/>
      <w:sz w:val="22"/>
      <w:szCs w:val="22"/>
    </w:rPr>
  </w:style>
  <w:style w:type="paragraph" w:customStyle="1" w:styleId="0">
    <w:name w:val="Основной текст 0"/>
    <w:aliases w:val="А. Основной текст 0 Знак Знак Знак Знак,А. Основной текст 0,1. Основной текст 0,А. Основной текст 0 Знак Знак,Основной тек..."/>
    <w:basedOn w:val="a"/>
    <w:link w:val="10950"/>
    <w:rsid w:val="00294466"/>
    <w:pPr>
      <w:ind w:firstLine="539"/>
      <w:jc w:val="both"/>
    </w:pPr>
    <w:rPr>
      <w:rFonts w:eastAsia="Calibri"/>
      <w:color w:val="000000"/>
      <w:kern w:val="24"/>
      <w:lang w:eastAsia="en-US"/>
    </w:rPr>
  </w:style>
  <w:style w:type="character" w:customStyle="1" w:styleId="10950">
    <w:name w:val="1 Основной текст 0;95 ПК;А. Основной текст 0 Знак Знак Знак Знак Знак Знак"/>
    <w:link w:val="0"/>
    <w:rsid w:val="00294466"/>
    <w:rPr>
      <w:rFonts w:ascii="Times New Roman" w:eastAsia="Calibri" w:hAnsi="Times New Roman" w:cs="Times New Roman"/>
      <w:color w:val="000000"/>
      <w:kern w:val="24"/>
      <w:sz w:val="24"/>
      <w:szCs w:val="24"/>
    </w:rPr>
  </w:style>
  <w:style w:type="character" w:customStyle="1" w:styleId="afc">
    <w:name w:val="Основной текст + Полужирный"/>
    <w:rsid w:val="00FF78EF"/>
    <w:rPr>
      <w:rFonts w:ascii="Times New Roman" w:hAnsi="Times New Roman" w:cs="Times New Roman"/>
      <w:b/>
      <w:bCs/>
      <w:spacing w:val="0"/>
    </w:rPr>
  </w:style>
  <w:style w:type="paragraph" w:customStyle="1" w:styleId="consplusnormal1">
    <w:name w:val="consplusnormal"/>
    <w:basedOn w:val="a"/>
    <w:rsid w:val="00FF78EF"/>
    <w:pPr>
      <w:spacing w:before="100" w:beforeAutospacing="1" w:after="100" w:afterAutospacing="1"/>
    </w:pPr>
    <w:rPr>
      <w:rFonts w:ascii="Arial Unicode MS" w:eastAsia="Arial Unicode MS" w:hAnsi="Arial Unicode MS"/>
    </w:rPr>
  </w:style>
  <w:style w:type="paragraph" w:customStyle="1" w:styleId="consnormal0">
    <w:name w:val="consnormal"/>
    <w:basedOn w:val="a"/>
    <w:rsid w:val="00FF78EF"/>
    <w:pPr>
      <w:spacing w:before="100" w:beforeAutospacing="1" w:after="100" w:afterAutospacing="1"/>
    </w:pPr>
    <w:rPr>
      <w:rFonts w:ascii="Arial Unicode MS" w:eastAsia="Arial Unicode MS" w:hAnsi="Arial Unicode MS"/>
    </w:rPr>
  </w:style>
  <w:style w:type="character" w:customStyle="1" w:styleId="dropdown-user-namefirst-letter">
    <w:name w:val="dropdown-user-name__first-letter"/>
    <w:rsid w:val="00FF78EF"/>
  </w:style>
  <w:style w:type="paragraph" w:customStyle="1" w:styleId="b">
    <w:name w:val="Обычнbй"/>
    <w:rsid w:val="00FF78EF"/>
    <w:pPr>
      <w:widowControl w:val="0"/>
      <w:snapToGrid w:val="0"/>
      <w:spacing w:after="0" w:line="240" w:lineRule="auto"/>
    </w:pPr>
    <w:rPr>
      <w:rFonts w:ascii="Times New Roman" w:eastAsia="Times New Roman" w:hAnsi="Times New Roman" w:cs="Times New Roman"/>
      <w:sz w:val="28"/>
      <w:szCs w:val="20"/>
      <w:lang w:eastAsia="ru-RU"/>
    </w:rPr>
  </w:style>
  <w:style w:type="character" w:customStyle="1" w:styleId="112pt">
    <w:name w:val="Заголовок №1 + 12 pt"/>
    <w:rsid w:val="003E35C6"/>
    <w:rPr>
      <w:rFonts w:ascii="Times New Roman" w:hAnsi="Times New Roman" w:cs="Times New Roman"/>
      <w:b/>
      <w:bCs/>
      <w:spacing w:val="0"/>
      <w:sz w:val="24"/>
      <w:szCs w:val="24"/>
    </w:rPr>
  </w:style>
  <w:style w:type="character" w:customStyle="1" w:styleId="13pt">
    <w:name w:val="Заголовок №1 + Интервал 3 pt"/>
    <w:rsid w:val="003E35C6"/>
    <w:rPr>
      <w:rFonts w:ascii="Times New Roman" w:hAnsi="Times New Roman" w:cs="Times New Roman"/>
      <w:b/>
      <w:bCs/>
      <w:spacing w:val="70"/>
      <w:sz w:val="27"/>
      <w:szCs w:val="27"/>
    </w:rPr>
  </w:style>
  <w:style w:type="paragraph" w:customStyle="1" w:styleId="16">
    <w:name w:val="Заголовок №1"/>
    <w:basedOn w:val="a"/>
    <w:rsid w:val="003E35C6"/>
    <w:pPr>
      <w:shd w:val="clear" w:color="auto" w:fill="FFFFFF"/>
      <w:spacing w:after="300" w:line="331" w:lineRule="exact"/>
      <w:jc w:val="center"/>
      <w:outlineLvl w:val="0"/>
    </w:pPr>
    <w:rPr>
      <w:rFonts w:ascii="DejaVu Sans" w:hAnsi="DejaVu Sans"/>
      <w:b/>
      <w:bCs/>
      <w:sz w:val="27"/>
      <w:szCs w:val="27"/>
    </w:rPr>
  </w:style>
  <w:style w:type="paragraph" w:customStyle="1" w:styleId="ConsPlusNonformat">
    <w:name w:val="ConsPlusNonformat"/>
    <w:link w:val="ConsPlusNonformat1"/>
    <w:rsid w:val="003E35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itle0">
    <w:name w:val="title0"/>
    <w:basedOn w:val="a"/>
    <w:rsid w:val="00E64E64"/>
    <w:pPr>
      <w:spacing w:before="100" w:beforeAutospacing="1" w:after="100" w:afterAutospacing="1"/>
    </w:pPr>
  </w:style>
  <w:style w:type="character" w:customStyle="1" w:styleId="40">
    <w:name w:val="Заголовок 4 Знак"/>
    <w:basedOn w:val="a0"/>
    <w:link w:val="4"/>
    <w:rsid w:val="00EC44C7"/>
    <w:rPr>
      <w:rFonts w:ascii="Times New Roman" w:eastAsia="Times New Roman" w:hAnsi="Times New Roman" w:cs="Times New Roman"/>
      <w:b/>
      <w:bCs/>
      <w:sz w:val="28"/>
      <w:szCs w:val="28"/>
      <w:lang w:eastAsia="ru-RU"/>
    </w:rPr>
  </w:style>
  <w:style w:type="paragraph" w:customStyle="1" w:styleId="afd">
    <w:name w:val="Знак Знак Знак Знак Знак Знак Знак Знак Знак Знак"/>
    <w:basedOn w:val="a"/>
    <w:rsid w:val="00EC44C7"/>
    <w:pPr>
      <w:spacing w:after="160" w:line="240" w:lineRule="exact"/>
    </w:pPr>
    <w:rPr>
      <w:rFonts w:ascii="Verdana" w:hAnsi="Verdana"/>
      <w:lang w:val="en-US" w:eastAsia="en-US"/>
    </w:rPr>
  </w:style>
  <w:style w:type="paragraph" w:styleId="31">
    <w:name w:val="Body Text Indent 3"/>
    <w:basedOn w:val="a"/>
    <w:link w:val="32"/>
    <w:rsid w:val="00EC44C7"/>
    <w:pPr>
      <w:ind w:firstLine="540"/>
      <w:jc w:val="both"/>
    </w:pPr>
    <w:rPr>
      <w:b/>
      <w:snapToGrid w:val="0"/>
      <w:color w:val="FF0000"/>
      <w:sz w:val="28"/>
      <w:szCs w:val="20"/>
    </w:rPr>
  </w:style>
  <w:style w:type="character" w:customStyle="1" w:styleId="32">
    <w:name w:val="Основной текст с отступом 3 Знак"/>
    <w:basedOn w:val="a0"/>
    <w:link w:val="31"/>
    <w:rsid w:val="00EC44C7"/>
    <w:rPr>
      <w:rFonts w:ascii="Times New Roman" w:eastAsia="Times New Roman" w:hAnsi="Times New Roman" w:cs="Times New Roman"/>
      <w:b/>
      <w:snapToGrid w:val="0"/>
      <w:color w:val="FF0000"/>
      <w:sz w:val="28"/>
      <w:szCs w:val="20"/>
      <w:lang w:eastAsia="ru-RU"/>
    </w:rPr>
  </w:style>
  <w:style w:type="paragraph" w:styleId="afe">
    <w:name w:val="Block Text"/>
    <w:basedOn w:val="a"/>
    <w:rsid w:val="00EC44C7"/>
    <w:pPr>
      <w:ind w:left="567" w:right="-1333" w:firstLine="851"/>
      <w:jc w:val="both"/>
    </w:pPr>
    <w:rPr>
      <w:sz w:val="28"/>
      <w:szCs w:val="20"/>
    </w:rPr>
  </w:style>
  <w:style w:type="paragraph" w:customStyle="1" w:styleId="aff">
    <w:name w:val="ЗАК_ПОСТ_РЕШ"/>
    <w:basedOn w:val="aff0"/>
    <w:next w:val="a"/>
    <w:rsid w:val="00EC44C7"/>
    <w:pPr>
      <w:spacing w:before="360" w:after="840"/>
      <w:outlineLvl w:val="9"/>
    </w:pPr>
    <w:rPr>
      <w:rFonts w:ascii="Impact" w:hAnsi="Impact" w:cs="Impact"/>
      <w:spacing w:val="120"/>
      <w:sz w:val="52"/>
      <w:szCs w:val="52"/>
    </w:rPr>
  </w:style>
  <w:style w:type="paragraph" w:styleId="aff0">
    <w:name w:val="Subtitle"/>
    <w:basedOn w:val="a"/>
    <w:link w:val="aff1"/>
    <w:uiPriority w:val="99"/>
    <w:qFormat/>
    <w:rsid w:val="00EC44C7"/>
    <w:pPr>
      <w:spacing w:after="60"/>
      <w:jc w:val="center"/>
      <w:outlineLvl w:val="1"/>
    </w:pPr>
    <w:rPr>
      <w:rFonts w:ascii="Arial" w:hAnsi="Arial" w:cs="Arial"/>
    </w:rPr>
  </w:style>
  <w:style w:type="character" w:customStyle="1" w:styleId="aff1">
    <w:name w:val="Подзаголовок Знак"/>
    <w:basedOn w:val="a0"/>
    <w:link w:val="aff0"/>
    <w:uiPriority w:val="99"/>
    <w:rsid w:val="00EC44C7"/>
    <w:rPr>
      <w:rFonts w:ascii="Arial" w:eastAsia="Times New Roman" w:hAnsi="Arial" w:cs="Arial"/>
      <w:sz w:val="24"/>
      <w:szCs w:val="24"/>
      <w:lang w:eastAsia="ru-RU"/>
    </w:rPr>
  </w:style>
  <w:style w:type="paragraph" w:customStyle="1" w:styleId="aff2">
    <w:name w:val="ВорОблДума"/>
    <w:basedOn w:val="a"/>
    <w:next w:val="a"/>
    <w:rsid w:val="00EC44C7"/>
    <w:pPr>
      <w:spacing w:before="120" w:after="120"/>
      <w:jc w:val="center"/>
    </w:pPr>
    <w:rPr>
      <w:rFonts w:ascii="Arial" w:hAnsi="Arial" w:cs="Arial"/>
      <w:b/>
      <w:bCs/>
      <w:sz w:val="48"/>
      <w:szCs w:val="48"/>
    </w:rPr>
  </w:style>
  <w:style w:type="paragraph" w:customStyle="1" w:styleId="120">
    <w:name w:val="12пт влево"/>
    <w:basedOn w:val="a"/>
    <w:next w:val="a"/>
    <w:rsid w:val="00EC44C7"/>
  </w:style>
  <w:style w:type="paragraph" w:customStyle="1" w:styleId="aff3">
    <w:name w:val="Вопрос"/>
    <w:basedOn w:val="aff4"/>
    <w:rsid w:val="00EC44C7"/>
    <w:pPr>
      <w:spacing w:before="0" w:after="240"/>
      <w:ind w:left="567" w:hanging="567"/>
      <w:jc w:val="both"/>
      <w:outlineLvl w:val="9"/>
    </w:pPr>
    <w:rPr>
      <w:rFonts w:ascii="Times New Roman" w:hAnsi="Times New Roman" w:cs="Times New Roman"/>
      <w:kern w:val="0"/>
    </w:rPr>
  </w:style>
  <w:style w:type="paragraph" w:styleId="aff4">
    <w:name w:val="Title"/>
    <w:basedOn w:val="a"/>
    <w:link w:val="aff5"/>
    <w:qFormat/>
    <w:rsid w:val="00EC44C7"/>
    <w:pPr>
      <w:spacing w:before="240" w:after="60"/>
      <w:jc w:val="center"/>
      <w:outlineLvl w:val="0"/>
    </w:pPr>
    <w:rPr>
      <w:rFonts w:ascii="Arial" w:hAnsi="Arial" w:cs="Arial"/>
      <w:b/>
      <w:bCs/>
      <w:kern w:val="28"/>
      <w:sz w:val="32"/>
      <w:szCs w:val="32"/>
    </w:rPr>
  </w:style>
  <w:style w:type="character" w:customStyle="1" w:styleId="aff5">
    <w:name w:val="Заголовок Знак"/>
    <w:basedOn w:val="a0"/>
    <w:link w:val="aff4"/>
    <w:rsid w:val="00EC44C7"/>
    <w:rPr>
      <w:rFonts w:ascii="Arial" w:eastAsia="Times New Roman" w:hAnsi="Arial" w:cs="Arial"/>
      <w:b/>
      <w:bCs/>
      <w:kern w:val="28"/>
      <w:sz w:val="32"/>
      <w:szCs w:val="32"/>
      <w:lang w:eastAsia="ru-RU"/>
    </w:rPr>
  </w:style>
  <w:style w:type="paragraph" w:customStyle="1" w:styleId="aff6">
    <w:name w:val="Вертикальный отступ"/>
    <w:basedOn w:val="a"/>
    <w:rsid w:val="00EC44C7"/>
    <w:pPr>
      <w:jc w:val="center"/>
    </w:pPr>
    <w:rPr>
      <w:sz w:val="28"/>
      <w:szCs w:val="20"/>
      <w:lang w:val="en-US"/>
    </w:rPr>
  </w:style>
  <w:style w:type="paragraph" w:customStyle="1" w:styleId="ConsTitle">
    <w:name w:val="ConsTitle"/>
    <w:rsid w:val="00EC44C7"/>
    <w:pPr>
      <w:widowControl w:val="0"/>
      <w:autoSpaceDE w:val="0"/>
      <w:autoSpaceDN w:val="0"/>
      <w:adjustRightInd w:val="0"/>
      <w:spacing w:after="0" w:line="240" w:lineRule="auto"/>
      <w:ind w:right="19772"/>
    </w:pPr>
    <w:rPr>
      <w:rFonts w:ascii="Arial" w:eastAsia="SimSun" w:hAnsi="Arial" w:cs="Times New Roman"/>
      <w:b/>
      <w:sz w:val="16"/>
      <w:szCs w:val="20"/>
      <w:lang w:eastAsia="zh-CN"/>
    </w:rPr>
  </w:style>
  <w:style w:type="paragraph" w:styleId="aff7">
    <w:name w:val="annotation text"/>
    <w:basedOn w:val="a"/>
    <w:link w:val="aff8"/>
    <w:semiHidden/>
    <w:rsid w:val="00EC44C7"/>
    <w:rPr>
      <w:sz w:val="20"/>
      <w:szCs w:val="20"/>
    </w:rPr>
  </w:style>
  <w:style w:type="character" w:customStyle="1" w:styleId="aff8">
    <w:name w:val="Текст примечания Знак"/>
    <w:basedOn w:val="a0"/>
    <w:link w:val="aff7"/>
    <w:semiHidden/>
    <w:rsid w:val="00EC44C7"/>
    <w:rPr>
      <w:rFonts w:ascii="Times New Roman" w:eastAsia="Times New Roman" w:hAnsi="Times New Roman" w:cs="Times New Roman"/>
      <w:sz w:val="20"/>
      <w:szCs w:val="20"/>
      <w:lang w:eastAsia="ru-RU"/>
    </w:rPr>
  </w:style>
  <w:style w:type="paragraph" w:customStyle="1" w:styleId="aff9">
    <w:name w:val="Знак Знак Знак Знак Знак Знак Знак Знак Знак Знак"/>
    <w:basedOn w:val="a"/>
    <w:rsid w:val="00EC44C7"/>
    <w:pPr>
      <w:spacing w:after="160" w:line="240" w:lineRule="exact"/>
    </w:pPr>
    <w:rPr>
      <w:rFonts w:ascii="Verdana" w:hAnsi="Verdana"/>
      <w:lang w:val="en-US" w:eastAsia="en-US"/>
    </w:rPr>
  </w:style>
  <w:style w:type="character" w:customStyle="1" w:styleId="FontStyle11">
    <w:name w:val="Font Style11"/>
    <w:rsid w:val="00EC44C7"/>
    <w:rPr>
      <w:rFonts w:ascii="Times New Roman" w:hAnsi="Times New Roman" w:cs="Times New Roman"/>
      <w:b/>
      <w:bCs/>
      <w:sz w:val="26"/>
      <w:szCs w:val="26"/>
    </w:rPr>
  </w:style>
  <w:style w:type="paragraph" w:customStyle="1" w:styleId="standard">
    <w:name w:val="standard"/>
    <w:basedOn w:val="a"/>
    <w:rsid w:val="00A0442F"/>
    <w:pPr>
      <w:spacing w:before="100" w:beforeAutospacing="1" w:after="100" w:afterAutospacing="1"/>
    </w:pPr>
  </w:style>
  <w:style w:type="table" w:customStyle="1" w:styleId="TableGrid">
    <w:name w:val="TableGrid"/>
    <w:rsid w:val="00B95D4F"/>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17">
    <w:name w:val="Сетка таблицы1"/>
    <w:basedOn w:val="a1"/>
    <w:uiPriority w:val="59"/>
    <w:rsid w:val="00D02A84"/>
    <w:pPr>
      <w:spacing w:after="0" w:line="240" w:lineRule="auto"/>
    </w:pPr>
    <w:rPr>
      <w:rFonts w:ascii="Times New Roman" w:hAnsi="Times New Roman" w:cs="Times New Roman"/>
      <w:sz w:val="28"/>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8">
    <w:name w:val="Обычный1"/>
    <w:qFormat/>
    <w:rsid w:val="00D02A84"/>
    <w:pPr>
      <w:spacing w:after="0" w:line="240" w:lineRule="auto"/>
    </w:pPr>
    <w:rPr>
      <w:rFonts w:ascii="FreeSans" w:eastAsia="FreeSans" w:hAnsi="FreeSans" w:cs="FreeSans"/>
      <w:sz w:val="36"/>
      <w:szCs w:val="36"/>
      <w:lang w:eastAsia="ru-RU"/>
    </w:rPr>
  </w:style>
  <w:style w:type="paragraph" w:customStyle="1" w:styleId="Standard0">
    <w:name w:val="Standard"/>
    <w:rsid w:val="009453E2"/>
    <w:pPr>
      <w:suppressAutoHyphens/>
      <w:autoSpaceDN w:val="0"/>
      <w:spacing w:after="0" w:line="240" w:lineRule="auto"/>
    </w:pPr>
    <w:rPr>
      <w:rFonts w:ascii="Calibri" w:eastAsia="Lucida Sans Unicode" w:hAnsi="Calibri" w:cs="Tahoma"/>
      <w:kern w:val="3"/>
      <w:lang w:val="en-US"/>
    </w:rPr>
  </w:style>
  <w:style w:type="paragraph" w:customStyle="1" w:styleId="aj">
    <w:name w:val="_aj"/>
    <w:basedOn w:val="a"/>
    <w:uiPriority w:val="99"/>
    <w:semiHidden/>
    <w:rsid w:val="003F04D4"/>
    <w:pPr>
      <w:spacing w:before="100" w:beforeAutospacing="1" w:after="100" w:afterAutospacing="1"/>
    </w:pPr>
  </w:style>
  <w:style w:type="paragraph" w:customStyle="1" w:styleId="25">
    <w:name w:val="Основной текст2"/>
    <w:basedOn w:val="a"/>
    <w:rsid w:val="002133E6"/>
    <w:pPr>
      <w:widowControl w:val="0"/>
      <w:shd w:val="clear" w:color="auto" w:fill="FFFFFF"/>
      <w:spacing w:line="355" w:lineRule="exact"/>
    </w:pPr>
    <w:rPr>
      <w:rFonts w:ascii="Sylfaen" w:eastAsia="Sylfaen" w:hAnsi="Sylfaen" w:cs="Sylfaen"/>
      <w:spacing w:val="1"/>
      <w:sz w:val="20"/>
      <w:szCs w:val="20"/>
    </w:rPr>
  </w:style>
  <w:style w:type="character" w:customStyle="1" w:styleId="212pt0pt">
    <w:name w:val="Основной текст (2) + 12 pt;Не курсив;Интервал 0 pt"/>
    <w:rsid w:val="002133E6"/>
    <w:rPr>
      <w:rFonts w:ascii="Sylfaen" w:eastAsia="Sylfaen" w:hAnsi="Sylfaen" w:cs="Sylfaen"/>
      <w:b w:val="0"/>
      <w:bCs w:val="0"/>
      <w:i/>
      <w:iCs/>
      <w:smallCaps w:val="0"/>
      <w:strike w:val="0"/>
      <w:color w:val="000000"/>
      <w:spacing w:val="1"/>
      <w:w w:val="100"/>
      <w:position w:val="0"/>
      <w:sz w:val="24"/>
      <w:szCs w:val="24"/>
      <w:u w:val="none"/>
      <w:lang w:val="ru-RU" w:eastAsia="ru-RU" w:bidi="ru-RU"/>
    </w:rPr>
  </w:style>
  <w:style w:type="character" w:customStyle="1" w:styleId="affa">
    <w:name w:val="Оглавление_"/>
    <w:basedOn w:val="a0"/>
    <w:link w:val="affb"/>
    <w:rsid w:val="002133E6"/>
    <w:rPr>
      <w:rFonts w:ascii="Times New Roman" w:eastAsia="Times New Roman" w:hAnsi="Times New Roman" w:cs="Times New Roman"/>
      <w:sz w:val="28"/>
      <w:szCs w:val="28"/>
    </w:rPr>
  </w:style>
  <w:style w:type="character" w:customStyle="1" w:styleId="6">
    <w:name w:val="Основной текст (6)_"/>
    <w:basedOn w:val="a0"/>
    <w:link w:val="60"/>
    <w:rsid w:val="002133E6"/>
    <w:rPr>
      <w:rFonts w:ascii="Arial" w:eastAsia="Arial" w:hAnsi="Arial" w:cs="Arial"/>
      <w:sz w:val="32"/>
      <w:szCs w:val="32"/>
    </w:rPr>
  </w:style>
  <w:style w:type="character" w:customStyle="1" w:styleId="41">
    <w:name w:val="Основной текст (4)_"/>
    <w:basedOn w:val="a0"/>
    <w:link w:val="42"/>
    <w:rsid w:val="002133E6"/>
    <w:rPr>
      <w:rFonts w:ascii="Times New Roman" w:eastAsia="Times New Roman" w:hAnsi="Times New Roman" w:cs="Times New Roman"/>
    </w:rPr>
  </w:style>
  <w:style w:type="character" w:customStyle="1" w:styleId="26">
    <w:name w:val="Колонтитул (2)_"/>
    <w:basedOn w:val="a0"/>
    <w:link w:val="27"/>
    <w:rsid w:val="002133E6"/>
    <w:rPr>
      <w:rFonts w:ascii="Times New Roman" w:eastAsia="Times New Roman" w:hAnsi="Times New Roman" w:cs="Times New Roman"/>
      <w:sz w:val="20"/>
      <w:szCs w:val="20"/>
    </w:rPr>
  </w:style>
  <w:style w:type="character" w:customStyle="1" w:styleId="5">
    <w:name w:val="Основной текст (5)_"/>
    <w:basedOn w:val="a0"/>
    <w:link w:val="50"/>
    <w:rsid w:val="002133E6"/>
    <w:rPr>
      <w:rFonts w:ascii="Arial" w:eastAsia="Arial" w:hAnsi="Arial" w:cs="Arial"/>
      <w:sz w:val="20"/>
      <w:szCs w:val="20"/>
    </w:rPr>
  </w:style>
  <w:style w:type="character" w:customStyle="1" w:styleId="affc">
    <w:name w:val="Другое_"/>
    <w:basedOn w:val="a0"/>
    <w:link w:val="affd"/>
    <w:rsid w:val="002133E6"/>
    <w:rPr>
      <w:rFonts w:ascii="Times New Roman" w:eastAsia="Times New Roman" w:hAnsi="Times New Roman" w:cs="Times New Roman"/>
      <w:sz w:val="28"/>
      <w:szCs w:val="28"/>
    </w:rPr>
  </w:style>
  <w:style w:type="character" w:customStyle="1" w:styleId="affe">
    <w:name w:val="Подпись к таблице_"/>
    <w:basedOn w:val="a0"/>
    <w:link w:val="afff"/>
    <w:rsid w:val="002133E6"/>
    <w:rPr>
      <w:rFonts w:ascii="Times New Roman" w:eastAsia="Times New Roman" w:hAnsi="Times New Roman" w:cs="Times New Roman"/>
    </w:rPr>
  </w:style>
  <w:style w:type="character" w:customStyle="1" w:styleId="7">
    <w:name w:val="Основной текст (7)_"/>
    <w:basedOn w:val="a0"/>
    <w:link w:val="70"/>
    <w:rsid w:val="002133E6"/>
    <w:rPr>
      <w:rFonts w:ascii="Arial" w:eastAsia="Arial" w:hAnsi="Arial" w:cs="Arial"/>
      <w:sz w:val="28"/>
      <w:szCs w:val="28"/>
    </w:rPr>
  </w:style>
  <w:style w:type="paragraph" w:customStyle="1" w:styleId="affb">
    <w:name w:val="Оглавление"/>
    <w:basedOn w:val="a"/>
    <w:link w:val="affa"/>
    <w:rsid w:val="002133E6"/>
    <w:pPr>
      <w:widowControl w:val="0"/>
      <w:ind w:firstLine="720"/>
    </w:pPr>
    <w:rPr>
      <w:sz w:val="28"/>
      <w:szCs w:val="28"/>
      <w:lang w:eastAsia="en-US"/>
    </w:rPr>
  </w:style>
  <w:style w:type="paragraph" w:customStyle="1" w:styleId="60">
    <w:name w:val="Основной текст (6)"/>
    <w:basedOn w:val="a"/>
    <w:link w:val="6"/>
    <w:rsid w:val="002133E6"/>
    <w:pPr>
      <w:widowControl w:val="0"/>
      <w:spacing w:line="209" w:lineRule="auto"/>
      <w:ind w:firstLine="720"/>
    </w:pPr>
    <w:rPr>
      <w:rFonts w:ascii="Arial" w:eastAsia="Arial" w:hAnsi="Arial" w:cs="Arial"/>
      <w:sz w:val="32"/>
      <w:szCs w:val="32"/>
      <w:lang w:eastAsia="en-US"/>
    </w:rPr>
  </w:style>
  <w:style w:type="paragraph" w:customStyle="1" w:styleId="42">
    <w:name w:val="Основной текст (4)"/>
    <w:basedOn w:val="a"/>
    <w:link w:val="41"/>
    <w:rsid w:val="002133E6"/>
    <w:pPr>
      <w:widowControl w:val="0"/>
      <w:spacing w:after="240"/>
      <w:jc w:val="center"/>
    </w:pPr>
    <w:rPr>
      <w:sz w:val="22"/>
      <w:szCs w:val="22"/>
      <w:lang w:eastAsia="en-US"/>
    </w:rPr>
  </w:style>
  <w:style w:type="paragraph" w:customStyle="1" w:styleId="27">
    <w:name w:val="Колонтитул (2)"/>
    <w:basedOn w:val="a"/>
    <w:link w:val="26"/>
    <w:rsid w:val="002133E6"/>
    <w:pPr>
      <w:widowControl w:val="0"/>
    </w:pPr>
    <w:rPr>
      <w:sz w:val="20"/>
      <w:szCs w:val="20"/>
      <w:lang w:eastAsia="en-US"/>
    </w:rPr>
  </w:style>
  <w:style w:type="paragraph" w:customStyle="1" w:styleId="50">
    <w:name w:val="Основной текст (5)"/>
    <w:basedOn w:val="a"/>
    <w:link w:val="5"/>
    <w:rsid w:val="002133E6"/>
    <w:pPr>
      <w:widowControl w:val="0"/>
      <w:spacing w:line="252" w:lineRule="auto"/>
      <w:jc w:val="center"/>
    </w:pPr>
    <w:rPr>
      <w:rFonts w:ascii="Arial" w:eastAsia="Arial" w:hAnsi="Arial" w:cs="Arial"/>
      <w:sz w:val="20"/>
      <w:szCs w:val="20"/>
      <w:lang w:eastAsia="en-US"/>
    </w:rPr>
  </w:style>
  <w:style w:type="paragraph" w:customStyle="1" w:styleId="affd">
    <w:name w:val="Другое"/>
    <w:basedOn w:val="a"/>
    <w:link w:val="affc"/>
    <w:rsid w:val="002133E6"/>
    <w:pPr>
      <w:widowControl w:val="0"/>
      <w:ind w:firstLine="400"/>
    </w:pPr>
    <w:rPr>
      <w:sz w:val="28"/>
      <w:szCs w:val="28"/>
      <w:lang w:eastAsia="en-US"/>
    </w:rPr>
  </w:style>
  <w:style w:type="paragraph" w:customStyle="1" w:styleId="afff">
    <w:name w:val="Подпись к таблице"/>
    <w:basedOn w:val="a"/>
    <w:link w:val="affe"/>
    <w:rsid w:val="002133E6"/>
    <w:pPr>
      <w:widowControl w:val="0"/>
    </w:pPr>
    <w:rPr>
      <w:sz w:val="22"/>
      <w:szCs w:val="22"/>
      <w:lang w:eastAsia="en-US"/>
    </w:rPr>
  </w:style>
  <w:style w:type="paragraph" w:customStyle="1" w:styleId="70">
    <w:name w:val="Основной текст (7)"/>
    <w:basedOn w:val="a"/>
    <w:link w:val="7"/>
    <w:rsid w:val="002133E6"/>
    <w:pPr>
      <w:widowControl w:val="0"/>
      <w:spacing w:before="280" w:after="280"/>
      <w:jc w:val="center"/>
    </w:pPr>
    <w:rPr>
      <w:rFonts w:ascii="Arial" w:eastAsia="Arial" w:hAnsi="Arial" w:cs="Arial"/>
      <w:sz w:val="28"/>
      <w:szCs w:val="28"/>
      <w:lang w:eastAsia="en-US"/>
    </w:rPr>
  </w:style>
  <w:style w:type="character" w:customStyle="1" w:styleId="28">
    <w:name w:val="Заголовок №2_"/>
    <w:link w:val="29"/>
    <w:rsid w:val="002133E6"/>
    <w:rPr>
      <w:rFonts w:ascii="Times New Roman" w:eastAsia="Times New Roman" w:hAnsi="Times New Roman" w:cs="Times New Roman"/>
      <w:b/>
      <w:bCs/>
      <w:spacing w:val="7"/>
      <w:sz w:val="20"/>
      <w:szCs w:val="20"/>
      <w:shd w:val="clear" w:color="auto" w:fill="FFFFFF"/>
    </w:rPr>
  </w:style>
  <w:style w:type="paragraph" w:customStyle="1" w:styleId="29">
    <w:name w:val="Заголовок №2"/>
    <w:basedOn w:val="a"/>
    <w:link w:val="28"/>
    <w:rsid w:val="002133E6"/>
    <w:pPr>
      <w:shd w:val="clear" w:color="auto" w:fill="FFFFFF"/>
      <w:spacing w:after="300" w:line="0" w:lineRule="atLeast"/>
      <w:ind w:hanging="2820"/>
      <w:jc w:val="both"/>
      <w:outlineLvl w:val="1"/>
    </w:pPr>
    <w:rPr>
      <w:b/>
      <w:bCs/>
      <w:spacing w:val="7"/>
      <w:sz w:val="20"/>
      <w:szCs w:val="20"/>
      <w:lang w:eastAsia="en-US"/>
    </w:rPr>
  </w:style>
  <w:style w:type="character" w:customStyle="1" w:styleId="FontStyle18">
    <w:name w:val="Font Style18"/>
    <w:rsid w:val="002133E6"/>
    <w:rPr>
      <w:rFonts w:ascii="Times New Roman" w:hAnsi="Times New Roman" w:cs="Times New Roman" w:hint="default"/>
      <w:b/>
      <w:bCs/>
      <w:sz w:val="26"/>
      <w:szCs w:val="26"/>
    </w:rPr>
  </w:style>
  <w:style w:type="character" w:customStyle="1" w:styleId="9">
    <w:name w:val="Основной текст (9)_"/>
    <w:link w:val="90"/>
    <w:rsid w:val="002133E6"/>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2133E6"/>
    <w:pPr>
      <w:shd w:val="clear" w:color="auto" w:fill="FFFFFF"/>
      <w:spacing w:after="240" w:line="0" w:lineRule="atLeast"/>
      <w:ind w:hanging="2080"/>
      <w:jc w:val="both"/>
    </w:pPr>
    <w:rPr>
      <w:i/>
      <w:iCs/>
      <w:spacing w:val="1"/>
      <w:sz w:val="20"/>
      <w:szCs w:val="20"/>
      <w:lang w:eastAsia="en-US"/>
    </w:rPr>
  </w:style>
  <w:style w:type="character" w:customStyle="1" w:styleId="101">
    <w:name w:val="Основной текст (10)_"/>
    <w:link w:val="102"/>
    <w:rsid w:val="002133E6"/>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2133E6"/>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2">
    <w:name w:val="Основной текст (10)"/>
    <w:basedOn w:val="a"/>
    <w:link w:val="101"/>
    <w:rsid w:val="002133E6"/>
    <w:pPr>
      <w:shd w:val="clear" w:color="auto" w:fill="FFFFFF"/>
      <w:spacing w:line="273" w:lineRule="exact"/>
      <w:ind w:firstLine="700"/>
      <w:jc w:val="both"/>
    </w:pPr>
    <w:rPr>
      <w:spacing w:val="10"/>
      <w:sz w:val="20"/>
      <w:szCs w:val="20"/>
      <w:lang w:eastAsia="en-US"/>
    </w:rPr>
  </w:style>
  <w:style w:type="character" w:customStyle="1" w:styleId="0pt">
    <w:name w:val="Основной текст + Курсив;Интервал 0 pt"/>
    <w:rsid w:val="002133E6"/>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2133E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2133E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8">
    <w:name w:val="Обычный (Интернет) Знак"/>
    <w:aliases w:val="_а_Е’__ (дќа) И’ц_1 Знак,_а_Е’__ (дќа) И’ц_ И’ц_ Знак,___С¬__ (_x_) ÷¬__1 Знак,___С¬__ (_x_) ÷¬__ ÷¬__ Знак"/>
    <w:link w:val="a7"/>
    <w:uiPriority w:val="99"/>
    <w:locked/>
    <w:rsid w:val="002133E6"/>
    <w:rPr>
      <w:rFonts w:ascii="Times New Roman" w:eastAsia="Times New Roman" w:hAnsi="Times New Roman" w:cs="Times New Roman"/>
      <w:sz w:val="24"/>
      <w:szCs w:val="24"/>
      <w:lang w:eastAsia="ru-RU"/>
    </w:rPr>
  </w:style>
  <w:style w:type="character" w:customStyle="1" w:styleId="90pt">
    <w:name w:val="Основной текст (9) + Не курсив;Интервал 0 pt"/>
    <w:rsid w:val="002133E6"/>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9">
    <w:name w:val="Стиль1"/>
    <w:basedOn w:val="a"/>
    <w:qFormat/>
    <w:rsid w:val="002133E6"/>
    <w:pPr>
      <w:widowControl w:val="0"/>
      <w:ind w:firstLine="567"/>
      <w:jc w:val="both"/>
    </w:pPr>
    <w:rPr>
      <w:rFonts w:eastAsia="Courier New" w:cs="Courier New"/>
      <w:color w:val="000000"/>
      <w:sz w:val="28"/>
      <w:lang w:bidi="ru-RU"/>
    </w:rPr>
  </w:style>
  <w:style w:type="character" w:customStyle="1" w:styleId="33">
    <w:name w:val="Основной текст (3)_"/>
    <w:link w:val="34"/>
    <w:rsid w:val="002133E6"/>
    <w:rPr>
      <w:rFonts w:ascii="Times New Roman" w:eastAsia="Times New Roman" w:hAnsi="Times New Roman" w:cs="Times New Roman"/>
      <w:b/>
      <w:bCs/>
      <w:spacing w:val="7"/>
      <w:sz w:val="20"/>
      <w:szCs w:val="20"/>
      <w:shd w:val="clear" w:color="auto" w:fill="FFFFFF"/>
    </w:rPr>
  </w:style>
  <w:style w:type="character" w:customStyle="1" w:styleId="afff0">
    <w:name w:val="Колонтитул_"/>
    <w:link w:val="afff1"/>
    <w:rsid w:val="002133E6"/>
    <w:rPr>
      <w:rFonts w:ascii="Times New Roman" w:eastAsia="Times New Roman" w:hAnsi="Times New Roman" w:cs="Times New Roman"/>
      <w:b/>
      <w:bCs/>
      <w:spacing w:val="14"/>
      <w:sz w:val="21"/>
      <w:szCs w:val="21"/>
      <w:shd w:val="clear" w:color="auto" w:fill="FFFFFF"/>
    </w:rPr>
  </w:style>
  <w:style w:type="character" w:customStyle="1" w:styleId="Candara0pt">
    <w:name w:val="Основной текст + Candara;Интервал 0 pt"/>
    <w:rsid w:val="002133E6"/>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34">
    <w:name w:val="Основной текст (3)"/>
    <w:basedOn w:val="a"/>
    <w:link w:val="33"/>
    <w:rsid w:val="002133E6"/>
    <w:pPr>
      <w:shd w:val="clear" w:color="auto" w:fill="FFFFFF"/>
      <w:spacing w:line="0" w:lineRule="atLeast"/>
      <w:ind w:firstLine="567"/>
      <w:jc w:val="both"/>
    </w:pPr>
    <w:rPr>
      <w:b/>
      <w:bCs/>
      <w:spacing w:val="7"/>
      <w:sz w:val="20"/>
      <w:szCs w:val="20"/>
      <w:lang w:eastAsia="en-US"/>
    </w:rPr>
  </w:style>
  <w:style w:type="paragraph" w:customStyle="1" w:styleId="afff1">
    <w:name w:val="Колонтитул"/>
    <w:basedOn w:val="a"/>
    <w:link w:val="afff0"/>
    <w:rsid w:val="002133E6"/>
    <w:pPr>
      <w:shd w:val="clear" w:color="auto" w:fill="FFFFFF"/>
      <w:spacing w:line="0" w:lineRule="atLeast"/>
      <w:ind w:firstLine="567"/>
      <w:jc w:val="both"/>
    </w:pPr>
    <w:rPr>
      <w:b/>
      <w:bCs/>
      <w:spacing w:val="14"/>
      <w:sz w:val="21"/>
      <w:szCs w:val="21"/>
      <w:lang w:eastAsia="en-US"/>
    </w:rPr>
  </w:style>
  <w:style w:type="paragraph" w:styleId="afff2">
    <w:name w:val="footnote text"/>
    <w:basedOn w:val="a"/>
    <w:link w:val="afff3"/>
    <w:uiPriority w:val="99"/>
    <w:semiHidden/>
    <w:unhideWhenUsed/>
    <w:rsid w:val="002133E6"/>
    <w:pPr>
      <w:ind w:firstLine="567"/>
      <w:jc w:val="both"/>
    </w:pPr>
    <w:rPr>
      <w:rFonts w:ascii="Arial" w:hAnsi="Arial"/>
      <w:sz w:val="20"/>
      <w:szCs w:val="20"/>
    </w:rPr>
  </w:style>
  <w:style w:type="character" w:customStyle="1" w:styleId="afff3">
    <w:name w:val="Текст сноски Знак"/>
    <w:basedOn w:val="a0"/>
    <w:link w:val="afff2"/>
    <w:uiPriority w:val="99"/>
    <w:semiHidden/>
    <w:rsid w:val="002133E6"/>
    <w:rPr>
      <w:rFonts w:ascii="Arial" w:eastAsia="Times New Roman" w:hAnsi="Arial" w:cs="Times New Roman"/>
      <w:sz w:val="20"/>
      <w:szCs w:val="20"/>
      <w:lang w:eastAsia="ru-RU"/>
    </w:rPr>
  </w:style>
  <w:style w:type="character" w:styleId="afff4">
    <w:name w:val="footnote reference"/>
    <w:basedOn w:val="a0"/>
    <w:uiPriority w:val="99"/>
    <w:semiHidden/>
    <w:unhideWhenUsed/>
    <w:rsid w:val="002133E6"/>
    <w:rPr>
      <w:vertAlign w:val="superscript"/>
    </w:rPr>
  </w:style>
  <w:style w:type="character" w:customStyle="1" w:styleId="layout">
    <w:name w:val="layout"/>
    <w:basedOn w:val="a0"/>
    <w:rsid w:val="002133E6"/>
  </w:style>
  <w:style w:type="character" w:customStyle="1" w:styleId="WWCharLFO1LVL2">
    <w:name w:val="WW_CharLFO1LVL2"/>
    <w:qFormat/>
    <w:rsid w:val="002133E6"/>
    <w:rPr>
      <w:rFonts w:eastAsia="Times New Roman" w:cs="Times New Roman"/>
      <w:i w:val="0"/>
      <w:w w:val="100"/>
      <w:sz w:val="28"/>
      <w:szCs w:val="28"/>
      <w:lang w:val="ru-RU" w:eastAsia="en-US" w:bidi="ar-SA"/>
    </w:rPr>
  </w:style>
  <w:style w:type="character" w:customStyle="1" w:styleId="91">
    <w:name w:val="Основной текст (9) + Не курсив"/>
    <w:aliases w:val="Интервал 0 pt"/>
    <w:rsid w:val="002133E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Style1">
    <w:name w:val="Style1"/>
    <w:basedOn w:val="a"/>
    <w:uiPriority w:val="99"/>
    <w:rsid w:val="00650A9B"/>
    <w:pPr>
      <w:widowControl w:val="0"/>
      <w:autoSpaceDE w:val="0"/>
      <w:autoSpaceDN w:val="0"/>
      <w:adjustRightInd w:val="0"/>
    </w:pPr>
  </w:style>
  <w:style w:type="paragraph" w:customStyle="1" w:styleId="Style3">
    <w:name w:val="Style3"/>
    <w:basedOn w:val="a"/>
    <w:uiPriority w:val="99"/>
    <w:rsid w:val="00650A9B"/>
    <w:pPr>
      <w:widowControl w:val="0"/>
      <w:autoSpaceDE w:val="0"/>
      <w:autoSpaceDN w:val="0"/>
      <w:adjustRightInd w:val="0"/>
      <w:spacing w:line="278" w:lineRule="exact"/>
    </w:pPr>
  </w:style>
  <w:style w:type="paragraph" w:customStyle="1" w:styleId="Style4">
    <w:name w:val="Style4"/>
    <w:basedOn w:val="a"/>
    <w:uiPriority w:val="99"/>
    <w:rsid w:val="00650A9B"/>
    <w:pPr>
      <w:widowControl w:val="0"/>
      <w:autoSpaceDE w:val="0"/>
      <w:autoSpaceDN w:val="0"/>
      <w:adjustRightInd w:val="0"/>
      <w:spacing w:line="274" w:lineRule="exact"/>
      <w:ind w:firstLine="703"/>
      <w:jc w:val="both"/>
    </w:pPr>
  </w:style>
  <w:style w:type="paragraph" w:customStyle="1" w:styleId="Style5">
    <w:name w:val="Style5"/>
    <w:basedOn w:val="a"/>
    <w:uiPriority w:val="99"/>
    <w:rsid w:val="00650A9B"/>
    <w:pPr>
      <w:widowControl w:val="0"/>
      <w:autoSpaceDE w:val="0"/>
      <w:autoSpaceDN w:val="0"/>
      <w:adjustRightInd w:val="0"/>
    </w:pPr>
  </w:style>
  <w:style w:type="character" w:customStyle="1" w:styleId="FontStyle12">
    <w:name w:val="Font Style12"/>
    <w:uiPriority w:val="99"/>
    <w:rsid w:val="00650A9B"/>
    <w:rPr>
      <w:rFonts w:ascii="Times New Roman" w:hAnsi="Times New Roman" w:cs="Times New Roman" w:hint="default"/>
      <w:color w:val="000000"/>
      <w:sz w:val="22"/>
      <w:szCs w:val="22"/>
    </w:rPr>
  </w:style>
  <w:style w:type="character" w:customStyle="1" w:styleId="FontStyle13">
    <w:name w:val="Font Style13"/>
    <w:uiPriority w:val="99"/>
    <w:rsid w:val="00650A9B"/>
    <w:rPr>
      <w:rFonts w:ascii="Times New Roman" w:hAnsi="Times New Roman" w:cs="Times New Roman" w:hint="default"/>
      <w:b/>
      <w:bCs/>
      <w:color w:val="000000"/>
      <w:sz w:val="22"/>
      <w:szCs w:val="22"/>
    </w:rPr>
  </w:style>
  <w:style w:type="character" w:styleId="afff5">
    <w:name w:val="FollowedHyperlink"/>
    <w:basedOn w:val="a0"/>
    <w:uiPriority w:val="99"/>
    <w:semiHidden/>
    <w:unhideWhenUsed/>
    <w:rsid w:val="00E14558"/>
    <w:rPr>
      <w:color w:val="800080"/>
      <w:u w:val="single"/>
    </w:rPr>
  </w:style>
  <w:style w:type="paragraph" w:customStyle="1" w:styleId="font5">
    <w:name w:val="font5"/>
    <w:basedOn w:val="a"/>
    <w:rsid w:val="00E14558"/>
    <w:pPr>
      <w:spacing w:before="100" w:beforeAutospacing="1" w:after="100" w:afterAutospacing="1"/>
    </w:pPr>
    <w:rPr>
      <w:b/>
      <w:bCs/>
      <w:sz w:val="22"/>
      <w:szCs w:val="22"/>
    </w:rPr>
  </w:style>
  <w:style w:type="paragraph" w:customStyle="1" w:styleId="font6">
    <w:name w:val="font6"/>
    <w:basedOn w:val="a"/>
    <w:rsid w:val="00E14558"/>
    <w:pPr>
      <w:spacing w:before="100" w:beforeAutospacing="1" w:after="100" w:afterAutospacing="1"/>
    </w:pPr>
    <w:rPr>
      <w:sz w:val="22"/>
      <w:szCs w:val="22"/>
    </w:rPr>
  </w:style>
  <w:style w:type="paragraph" w:customStyle="1" w:styleId="font7">
    <w:name w:val="font7"/>
    <w:basedOn w:val="a"/>
    <w:rsid w:val="00E14558"/>
    <w:pPr>
      <w:spacing w:before="100" w:beforeAutospacing="1" w:after="100" w:afterAutospacing="1"/>
    </w:pPr>
    <w:rPr>
      <w:sz w:val="20"/>
      <w:szCs w:val="20"/>
    </w:rPr>
  </w:style>
  <w:style w:type="paragraph" w:customStyle="1" w:styleId="font8">
    <w:name w:val="font8"/>
    <w:basedOn w:val="a"/>
    <w:rsid w:val="00E14558"/>
    <w:pPr>
      <w:spacing w:before="100" w:beforeAutospacing="1" w:after="100" w:afterAutospacing="1"/>
    </w:pPr>
    <w:rPr>
      <w:b/>
      <w:bCs/>
      <w:sz w:val="22"/>
      <w:szCs w:val="22"/>
    </w:rPr>
  </w:style>
  <w:style w:type="paragraph" w:customStyle="1" w:styleId="font9">
    <w:name w:val="font9"/>
    <w:basedOn w:val="a"/>
    <w:rsid w:val="00E14558"/>
    <w:pPr>
      <w:spacing w:before="100" w:beforeAutospacing="1" w:after="100" w:afterAutospacing="1"/>
    </w:pPr>
    <w:rPr>
      <w:b/>
      <w:bCs/>
      <w:sz w:val="18"/>
      <w:szCs w:val="18"/>
    </w:rPr>
  </w:style>
  <w:style w:type="paragraph" w:customStyle="1" w:styleId="xl64">
    <w:name w:val="xl64"/>
    <w:basedOn w:val="a"/>
    <w:rsid w:val="00E14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65">
    <w:name w:val="xl65"/>
    <w:basedOn w:val="a"/>
    <w:rsid w:val="00E14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66">
    <w:name w:val="xl66"/>
    <w:basedOn w:val="a"/>
    <w:rsid w:val="00E145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rsid w:val="00E145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
    <w:rsid w:val="00E1455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69">
    <w:name w:val="xl69"/>
    <w:basedOn w:val="a"/>
    <w:rsid w:val="00E1455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
    <w:rsid w:val="00E14558"/>
    <w:pPr>
      <w:pBdr>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1">
    <w:name w:val="xl71"/>
    <w:basedOn w:val="a"/>
    <w:rsid w:val="00E14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72">
    <w:name w:val="xl72"/>
    <w:basedOn w:val="a"/>
    <w:rsid w:val="00E145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3">
    <w:name w:val="xl73"/>
    <w:basedOn w:val="a"/>
    <w:rsid w:val="00E145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4">
    <w:name w:val="xl74"/>
    <w:basedOn w:val="a"/>
    <w:rsid w:val="00E145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75">
    <w:name w:val="xl75"/>
    <w:basedOn w:val="a"/>
    <w:rsid w:val="00E14558"/>
    <w:pPr>
      <w:pBdr>
        <w:top w:val="single" w:sz="8" w:space="0" w:color="auto"/>
        <w:left w:val="single" w:sz="8" w:space="0" w:color="auto"/>
        <w:bottom w:val="single" w:sz="8" w:space="0" w:color="auto"/>
      </w:pBdr>
      <w:shd w:val="clear" w:color="000000" w:fill="FFFFFF"/>
      <w:spacing w:before="100" w:beforeAutospacing="1" w:after="100" w:afterAutospacing="1"/>
      <w:textAlignment w:val="top"/>
    </w:pPr>
  </w:style>
  <w:style w:type="paragraph" w:customStyle="1" w:styleId="xl76">
    <w:name w:val="xl76"/>
    <w:basedOn w:val="a"/>
    <w:rsid w:val="00E14558"/>
    <w:pPr>
      <w:pBdr>
        <w:top w:val="single" w:sz="8" w:space="0" w:color="auto"/>
        <w:left w:val="single" w:sz="8" w:space="0" w:color="auto"/>
        <w:bottom w:val="single" w:sz="8" w:space="0" w:color="auto"/>
      </w:pBdr>
      <w:shd w:val="clear" w:color="000000" w:fill="FFFFFF"/>
      <w:spacing w:before="100" w:beforeAutospacing="1" w:after="100" w:afterAutospacing="1"/>
      <w:jc w:val="both"/>
      <w:textAlignment w:val="top"/>
    </w:pPr>
  </w:style>
  <w:style w:type="paragraph" w:customStyle="1" w:styleId="xl77">
    <w:name w:val="xl77"/>
    <w:basedOn w:val="a"/>
    <w:rsid w:val="00E14558"/>
    <w:pPr>
      <w:pBdr>
        <w:top w:val="single" w:sz="8" w:space="0" w:color="auto"/>
        <w:left w:val="single" w:sz="8" w:space="0" w:color="auto"/>
        <w:bottom w:val="single" w:sz="8" w:space="0" w:color="auto"/>
      </w:pBdr>
      <w:shd w:val="clear" w:color="000000" w:fill="FFFFFF"/>
      <w:spacing w:before="100" w:beforeAutospacing="1" w:after="100" w:afterAutospacing="1"/>
      <w:textAlignment w:val="top"/>
    </w:pPr>
    <w:rPr>
      <w:sz w:val="22"/>
      <w:szCs w:val="22"/>
    </w:rPr>
  </w:style>
  <w:style w:type="paragraph" w:customStyle="1" w:styleId="xl78">
    <w:name w:val="xl78"/>
    <w:basedOn w:val="a"/>
    <w:rsid w:val="00E14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9">
    <w:name w:val="xl79"/>
    <w:basedOn w:val="a"/>
    <w:rsid w:val="00E14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80">
    <w:name w:val="xl80"/>
    <w:basedOn w:val="a"/>
    <w:rsid w:val="00E14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E14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E14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3">
    <w:name w:val="xl83"/>
    <w:basedOn w:val="a"/>
    <w:rsid w:val="00E14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4">
    <w:name w:val="xl84"/>
    <w:basedOn w:val="a"/>
    <w:rsid w:val="00E14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5">
    <w:name w:val="xl85"/>
    <w:basedOn w:val="a"/>
    <w:rsid w:val="00E14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
    <w:rsid w:val="00E14558"/>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7">
    <w:name w:val="xl87"/>
    <w:basedOn w:val="a"/>
    <w:rsid w:val="00E14558"/>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8">
    <w:name w:val="xl88"/>
    <w:basedOn w:val="a"/>
    <w:rsid w:val="00E14558"/>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9">
    <w:name w:val="xl89"/>
    <w:basedOn w:val="a"/>
    <w:rsid w:val="00E14558"/>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
    <w:rsid w:val="00E1455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1">
    <w:name w:val="xl91"/>
    <w:basedOn w:val="a"/>
    <w:rsid w:val="00E1455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2">
    <w:name w:val="xl92"/>
    <w:basedOn w:val="a"/>
    <w:rsid w:val="00E1455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3">
    <w:name w:val="xl93"/>
    <w:basedOn w:val="a"/>
    <w:rsid w:val="00E1455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18"/>
      <w:szCs w:val="18"/>
    </w:rPr>
  </w:style>
  <w:style w:type="paragraph" w:customStyle="1" w:styleId="xl94">
    <w:name w:val="xl94"/>
    <w:basedOn w:val="a"/>
    <w:rsid w:val="00E1455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5">
    <w:name w:val="xl95"/>
    <w:basedOn w:val="a"/>
    <w:rsid w:val="00E1455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18"/>
      <w:szCs w:val="18"/>
    </w:rPr>
  </w:style>
  <w:style w:type="paragraph" w:customStyle="1" w:styleId="font10">
    <w:name w:val="font10"/>
    <w:basedOn w:val="a"/>
    <w:rsid w:val="00E14558"/>
    <w:pPr>
      <w:spacing w:before="100" w:beforeAutospacing="1" w:after="100" w:afterAutospacing="1"/>
    </w:pPr>
    <w:rPr>
      <w:b/>
      <w:bCs/>
      <w:sz w:val="18"/>
      <w:szCs w:val="18"/>
    </w:rPr>
  </w:style>
  <w:style w:type="paragraph" w:customStyle="1" w:styleId="xl96">
    <w:name w:val="xl96"/>
    <w:basedOn w:val="a"/>
    <w:rsid w:val="00E14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97">
    <w:name w:val="xl97"/>
    <w:basedOn w:val="a"/>
    <w:rsid w:val="00E1455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22"/>
      <w:szCs w:val="22"/>
    </w:rPr>
  </w:style>
  <w:style w:type="paragraph" w:customStyle="1" w:styleId="xl98">
    <w:name w:val="xl98"/>
    <w:basedOn w:val="a"/>
    <w:rsid w:val="00E1455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9">
    <w:name w:val="xl99"/>
    <w:basedOn w:val="a"/>
    <w:rsid w:val="00E1455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
    <w:rsid w:val="00E1455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1">
    <w:name w:val="xl101"/>
    <w:basedOn w:val="a"/>
    <w:rsid w:val="00E1455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2">
    <w:name w:val="xl102"/>
    <w:basedOn w:val="a"/>
    <w:rsid w:val="00E1455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3">
    <w:name w:val="xl103"/>
    <w:basedOn w:val="a"/>
    <w:rsid w:val="00E1455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18"/>
      <w:szCs w:val="18"/>
    </w:rPr>
  </w:style>
  <w:style w:type="paragraph" w:customStyle="1" w:styleId="xl104">
    <w:name w:val="xl104"/>
    <w:basedOn w:val="a"/>
    <w:rsid w:val="00E14558"/>
    <w:pPr>
      <w:pBdr>
        <w:bottom w:val="single" w:sz="8" w:space="0" w:color="auto"/>
        <w:right w:val="single" w:sz="8" w:space="0" w:color="auto"/>
      </w:pBdr>
      <w:spacing w:before="100" w:beforeAutospacing="1" w:after="100" w:afterAutospacing="1"/>
      <w:jc w:val="center"/>
      <w:textAlignment w:val="top"/>
    </w:pPr>
    <w:rPr>
      <w:rFonts w:ascii="Arial" w:hAnsi="Arial" w:cs="Arial"/>
      <w:color w:val="C00000"/>
    </w:rPr>
  </w:style>
  <w:style w:type="paragraph" w:customStyle="1" w:styleId="xl105">
    <w:name w:val="xl105"/>
    <w:basedOn w:val="a"/>
    <w:rsid w:val="00E14558"/>
    <w:pPr>
      <w:pBdr>
        <w:bottom w:val="single" w:sz="8" w:space="0" w:color="auto"/>
        <w:right w:val="single" w:sz="8" w:space="0" w:color="auto"/>
      </w:pBdr>
      <w:spacing w:before="100" w:beforeAutospacing="1" w:after="100" w:afterAutospacing="1"/>
      <w:jc w:val="center"/>
      <w:textAlignment w:val="top"/>
    </w:pPr>
    <w:rPr>
      <w:rFonts w:ascii="Arial" w:hAnsi="Arial" w:cs="Arial"/>
      <w:color w:val="538ED5"/>
    </w:rPr>
  </w:style>
  <w:style w:type="paragraph" w:customStyle="1" w:styleId="xl106">
    <w:name w:val="xl106"/>
    <w:basedOn w:val="a"/>
    <w:rsid w:val="00E14558"/>
    <w:pPr>
      <w:pBdr>
        <w:bottom w:val="single" w:sz="8" w:space="0" w:color="auto"/>
        <w:right w:val="single" w:sz="8" w:space="0" w:color="auto"/>
      </w:pBdr>
      <w:spacing w:before="100" w:beforeAutospacing="1" w:after="100" w:afterAutospacing="1"/>
      <w:jc w:val="center"/>
      <w:textAlignment w:val="top"/>
    </w:pPr>
    <w:rPr>
      <w:rFonts w:ascii="Arial" w:hAnsi="Arial" w:cs="Arial"/>
      <w:color w:val="538ED5"/>
    </w:rPr>
  </w:style>
  <w:style w:type="paragraph" w:customStyle="1" w:styleId="xl107">
    <w:name w:val="xl107"/>
    <w:basedOn w:val="a"/>
    <w:rsid w:val="00E14558"/>
    <w:pPr>
      <w:pBdr>
        <w:left w:val="single" w:sz="8" w:space="0" w:color="auto"/>
        <w:bottom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108">
    <w:name w:val="xl108"/>
    <w:basedOn w:val="a"/>
    <w:rsid w:val="00E14558"/>
    <w:pPr>
      <w:pBdr>
        <w:bottom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109">
    <w:name w:val="xl109"/>
    <w:basedOn w:val="a"/>
    <w:rsid w:val="00E14558"/>
    <w:pPr>
      <w:pBdr>
        <w:bottom w:val="single" w:sz="8" w:space="0" w:color="auto"/>
        <w:right w:val="single" w:sz="8" w:space="0" w:color="auto"/>
      </w:pBdr>
      <w:spacing w:before="100" w:beforeAutospacing="1" w:after="100" w:afterAutospacing="1"/>
      <w:jc w:val="center"/>
      <w:textAlignment w:val="top"/>
    </w:pPr>
    <w:rPr>
      <w:b/>
      <w:bCs/>
      <w:sz w:val="22"/>
      <w:szCs w:val="22"/>
    </w:rPr>
  </w:style>
  <w:style w:type="paragraph" w:customStyle="1" w:styleId="xl110">
    <w:name w:val="xl110"/>
    <w:basedOn w:val="a"/>
    <w:rsid w:val="00E14558"/>
    <w:pPr>
      <w:pBdr>
        <w:bottom w:val="single" w:sz="8" w:space="0" w:color="auto"/>
        <w:right w:val="single" w:sz="8" w:space="0" w:color="auto"/>
      </w:pBdr>
      <w:spacing w:before="100" w:beforeAutospacing="1" w:after="100" w:afterAutospacing="1"/>
      <w:jc w:val="center"/>
      <w:textAlignment w:val="top"/>
    </w:pPr>
    <w:rPr>
      <w:color w:val="000000"/>
      <w:sz w:val="22"/>
      <w:szCs w:val="22"/>
    </w:rPr>
  </w:style>
  <w:style w:type="paragraph" w:customStyle="1" w:styleId="xl111">
    <w:name w:val="xl111"/>
    <w:basedOn w:val="a"/>
    <w:rsid w:val="00E14558"/>
    <w:pPr>
      <w:pBdr>
        <w:bottom w:val="single" w:sz="8" w:space="0" w:color="auto"/>
        <w:right w:val="single" w:sz="8" w:space="0" w:color="auto"/>
      </w:pBdr>
      <w:spacing w:before="100" w:beforeAutospacing="1" w:after="100" w:afterAutospacing="1"/>
      <w:jc w:val="center"/>
      <w:textAlignment w:val="top"/>
    </w:pPr>
    <w:rPr>
      <w:rFonts w:ascii="Arial" w:hAnsi="Arial" w:cs="Arial"/>
    </w:rPr>
  </w:style>
  <w:style w:type="paragraph" w:customStyle="1" w:styleId="xl112">
    <w:name w:val="xl112"/>
    <w:basedOn w:val="a"/>
    <w:rsid w:val="00E14558"/>
    <w:pPr>
      <w:pBdr>
        <w:left w:val="single" w:sz="8" w:space="0" w:color="auto"/>
        <w:bottom w:val="single" w:sz="8" w:space="0" w:color="auto"/>
        <w:right w:val="single" w:sz="8" w:space="0" w:color="auto"/>
      </w:pBdr>
      <w:spacing w:before="100" w:beforeAutospacing="1" w:after="100" w:afterAutospacing="1"/>
      <w:jc w:val="center"/>
      <w:textAlignment w:val="top"/>
    </w:pPr>
    <w:rPr>
      <w:b/>
      <w:bCs/>
      <w:sz w:val="22"/>
      <w:szCs w:val="22"/>
    </w:rPr>
  </w:style>
  <w:style w:type="paragraph" w:customStyle="1" w:styleId="xl113">
    <w:name w:val="xl113"/>
    <w:basedOn w:val="a"/>
    <w:rsid w:val="00E14558"/>
    <w:pPr>
      <w:pBdr>
        <w:left w:val="single" w:sz="8" w:space="0" w:color="auto"/>
        <w:bottom w:val="single" w:sz="8" w:space="0" w:color="auto"/>
        <w:right w:val="single" w:sz="8" w:space="0" w:color="auto"/>
      </w:pBdr>
      <w:spacing w:before="100" w:beforeAutospacing="1" w:after="100" w:afterAutospacing="1"/>
      <w:jc w:val="center"/>
      <w:textAlignment w:val="top"/>
    </w:pPr>
    <w:rPr>
      <w:b/>
      <w:bCs/>
      <w:color w:val="FF0000"/>
      <w:sz w:val="22"/>
      <w:szCs w:val="22"/>
    </w:rPr>
  </w:style>
  <w:style w:type="paragraph" w:customStyle="1" w:styleId="xl114">
    <w:name w:val="xl114"/>
    <w:basedOn w:val="a"/>
    <w:rsid w:val="00E14558"/>
    <w:pPr>
      <w:pBdr>
        <w:bottom w:val="single" w:sz="8" w:space="0" w:color="auto"/>
        <w:right w:val="single" w:sz="8" w:space="0" w:color="auto"/>
      </w:pBdr>
      <w:spacing w:before="100" w:beforeAutospacing="1" w:after="100" w:afterAutospacing="1"/>
      <w:jc w:val="center"/>
      <w:textAlignment w:val="top"/>
    </w:pPr>
    <w:rPr>
      <w:b/>
      <w:bCs/>
      <w:color w:val="FF0000"/>
      <w:sz w:val="22"/>
      <w:szCs w:val="22"/>
    </w:rPr>
  </w:style>
  <w:style w:type="paragraph" w:customStyle="1" w:styleId="xl115">
    <w:name w:val="xl115"/>
    <w:basedOn w:val="a"/>
    <w:rsid w:val="00E14558"/>
    <w:pPr>
      <w:pBdr>
        <w:bottom w:val="single" w:sz="8" w:space="0" w:color="auto"/>
        <w:right w:val="single" w:sz="8" w:space="0" w:color="auto"/>
      </w:pBdr>
      <w:spacing w:before="100" w:beforeAutospacing="1" w:after="100" w:afterAutospacing="1"/>
      <w:jc w:val="center"/>
      <w:textAlignment w:val="top"/>
    </w:pPr>
    <w:rPr>
      <w:rFonts w:ascii="Arial" w:hAnsi="Arial" w:cs="Arial"/>
      <w:color w:val="FF0000"/>
    </w:rPr>
  </w:style>
  <w:style w:type="paragraph" w:customStyle="1" w:styleId="xl116">
    <w:name w:val="xl116"/>
    <w:basedOn w:val="a"/>
    <w:rsid w:val="00E14558"/>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rPr>
  </w:style>
  <w:style w:type="paragraph" w:customStyle="1" w:styleId="xl117">
    <w:name w:val="xl117"/>
    <w:basedOn w:val="a"/>
    <w:rsid w:val="00E14558"/>
    <w:pPr>
      <w:pBdr>
        <w:left w:val="single" w:sz="8" w:space="0" w:color="auto"/>
        <w:bottom w:val="single" w:sz="8" w:space="0" w:color="auto"/>
        <w:right w:val="single" w:sz="8" w:space="0" w:color="auto"/>
      </w:pBdr>
      <w:spacing w:before="100" w:beforeAutospacing="1" w:after="100" w:afterAutospacing="1"/>
      <w:jc w:val="center"/>
      <w:textAlignment w:val="top"/>
    </w:pPr>
    <w:rPr>
      <w:color w:val="FF0000"/>
      <w:sz w:val="22"/>
      <w:szCs w:val="22"/>
    </w:rPr>
  </w:style>
  <w:style w:type="paragraph" w:customStyle="1" w:styleId="xl118">
    <w:name w:val="xl118"/>
    <w:basedOn w:val="a"/>
    <w:rsid w:val="00E14558"/>
    <w:pPr>
      <w:pBdr>
        <w:bottom w:val="single" w:sz="8" w:space="0" w:color="auto"/>
        <w:right w:val="single" w:sz="8" w:space="0" w:color="auto"/>
      </w:pBdr>
      <w:spacing w:before="100" w:beforeAutospacing="1" w:after="100" w:afterAutospacing="1"/>
      <w:jc w:val="center"/>
      <w:textAlignment w:val="top"/>
    </w:pPr>
    <w:rPr>
      <w:color w:val="FF0000"/>
      <w:sz w:val="22"/>
      <w:szCs w:val="22"/>
    </w:rPr>
  </w:style>
  <w:style w:type="paragraph" w:customStyle="1" w:styleId="xl119">
    <w:name w:val="xl119"/>
    <w:basedOn w:val="a"/>
    <w:rsid w:val="00E14558"/>
    <w:pPr>
      <w:pBdr>
        <w:left w:val="single" w:sz="8" w:space="0" w:color="auto"/>
        <w:bottom w:val="single" w:sz="8" w:space="0" w:color="auto"/>
        <w:right w:val="single" w:sz="8" w:space="0" w:color="auto"/>
      </w:pBdr>
      <w:spacing w:before="100" w:beforeAutospacing="1" w:after="100" w:afterAutospacing="1"/>
      <w:jc w:val="center"/>
      <w:textAlignment w:val="top"/>
    </w:pPr>
    <w:rPr>
      <w:color w:val="000000"/>
      <w:sz w:val="22"/>
      <w:szCs w:val="22"/>
    </w:rPr>
  </w:style>
  <w:style w:type="paragraph" w:customStyle="1" w:styleId="xl120">
    <w:name w:val="xl120"/>
    <w:basedOn w:val="a"/>
    <w:rsid w:val="00E14558"/>
    <w:pPr>
      <w:pBdr>
        <w:bottom w:val="single" w:sz="8" w:space="0" w:color="auto"/>
        <w:right w:val="single" w:sz="8" w:space="0" w:color="auto"/>
      </w:pBdr>
      <w:spacing w:before="100" w:beforeAutospacing="1" w:after="100" w:afterAutospacing="1"/>
      <w:jc w:val="center"/>
      <w:textAlignment w:val="top"/>
    </w:pPr>
    <w:rPr>
      <w:rFonts w:ascii="Arial" w:hAnsi="Arial" w:cs="Arial"/>
      <w:b/>
      <w:bCs/>
    </w:rPr>
  </w:style>
  <w:style w:type="paragraph" w:customStyle="1" w:styleId="xl121">
    <w:name w:val="xl121"/>
    <w:basedOn w:val="a"/>
    <w:rsid w:val="00E14558"/>
    <w:pPr>
      <w:pBdr>
        <w:bottom w:val="single" w:sz="8" w:space="0" w:color="auto"/>
        <w:right w:val="single" w:sz="8" w:space="0" w:color="auto"/>
      </w:pBdr>
      <w:spacing w:before="100" w:beforeAutospacing="1" w:after="100" w:afterAutospacing="1"/>
      <w:jc w:val="center"/>
    </w:pPr>
    <w:rPr>
      <w:color w:val="538ED5"/>
      <w:sz w:val="22"/>
      <w:szCs w:val="22"/>
    </w:rPr>
  </w:style>
  <w:style w:type="paragraph" w:customStyle="1" w:styleId="xl122">
    <w:name w:val="xl122"/>
    <w:basedOn w:val="a"/>
    <w:rsid w:val="00E14558"/>
    <w:pPr>
      <w:pBdr>
        <w:bottom w:val="single" w:sz="8" w:space="0" w:color="auto"/>
        <w:right w:val="single" w:sz="8" w:space="0" w:color="auto"/>
      </w:pBdr>
      <w:spacing w:before="100" w:beforeAutospacing="1" w:after="100" w:afterAutospacing="1"/>
      <w:jc w:val="center"/>
      <w:textAlignment w:val="top"/>
    </w:pPr>
    <w:rPr>
      <w:rFonts w:ascii="Arial" w:hAnsi="Arial" w:cs="Arial"/>
    </w:rPr>
  </w:style>
  <w:style w:type="paragraph" w:customStyle="1" w:styleId="xl123">
    <w:name w:val="xl123"/>
    <w:basedOn w:val="a"/>
    <w:rsid w:val="00E14558"/>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rPr>
  </w:style>
  <w:style w:type="paragraph" w:customStyle="1" w:styleId="xl124">
    <w:name w:val="xl124"/>
    <w:basedOn w:val="a"/>
    <w:rsid w:val="00E14558"/>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rPr>
  </w:style>
  <w:style w:type="paragraph" w:customStyle="1" w:styleId="xl125">
    <w:name w:val="xl125"/>
    <w:basedOn w:val="a"/>
    <w:rsid w:val="00E14558"/>
    <w:pPr>
      <w:pBdr>
        <w:top w:val="single" w:sz="8" w:space="0" w:color="auto"/>
        <w:left w:val="single" w:sz="8" w:space="0" w:color="auto"/>
        <w:bottom w:val="single" w:sz="8" w:space="0" w:color="auto"/>
      </w:pBdr>
      <w:spacing w:before="100" w:beforeAutospacing="1" w:after="100" w:afterAutospacing="1"/>
      <w:jc w:val="center"/>
      <w:textAlignment w:val="top"/>
    </w:pPr>
    <w:rPr>
      <w:sz w:val="22"/>
      <w:szCs w:val="22"/>
    </w:rPr>
  </w:style>
  <w:style w:type="paragraph" w:customStyle="1" w:styleId="xl126">
    <w:name w:val="xl126"/>
    <w:basedOn w:val="a"/>
    <w:rsid w:val="00E14558"/>
    <w:pPr>
      <w:pBdr>
        <w:top w:val="single" w:sz="8" w:space="0" w:color="auto"/>
        <w:bottom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127">
    <w:name w:val="xl127"/>
    <w:basedOn w:val="a"/>
    <w:rsid w:val="00E14558"/>
    <w:pPr>
      <w:pBdr>
        <w:top w:val="single" w:sz="8" w:space="0" w:color="auto"/>
        <w:bottom w:val="single" w:sz="8" w:space="0" w:color="auto"/>
        <w:right w:val="single" w:sz="8" w:space="0" w:color="000000"/>
      </w:pBdr>
      <w:spacing w:before="100" w:beforeAutospacing="1" w:after="100" w:afterAutospacing="1"/>
      <w:jc w:val="center"/>
      <w:textAlignment w:val="top"/>
    </w:pPr>
    <w:rPr>
      <w:sz w:val="22"/>
      <w:szCs w:val="22"/>
    </w:rPr>
  </w:style>
  <w:style w:type="paragraph" w:customStyle="1" w:styleId="xl128">
    <w:name w:val="xl128"/>
    <w:basedOn w:val="a"/>
    <w:rsid w:val="00E14558"/>
    <w:pPr>
      <w:pBdr>
        <w:top w:val="single" w:sz="8" w:space="0" w:color="auto"/>
        <w:left w:val="single" w:sz="8" w:space="0" w:color="auto"/>
        <w:bottom w:val="single" w:sz="8" w:space="0" w:color="auto"/>
      </w:pBdr>
      <w:spacing w:before="100" w:beforeAutospacing="1" w:after="100" w:afterAutospacing="1"/>
      <w:jc w:val="center"/>
      <w:textAlignment w:val="top"/>
    </w:pPr>
    <w:rPr>
      <w:b/>
      <w:bCs/>
      <w:sz w:val="22"/>
      <w:szCs w:val="22"/>
    </w:rPr>
  </w:style>
  <w:style w:type="paragraph" w:customStyle="1" w:styleId="xl129">
    <w:name w:val="xl129"/>
    <w:basedOn w:val="a"/>
    <w:rsid w:val="00E14558"/>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rPr>
  </w:style>
  <w:style w:type="paragraph" w:customStyle="1" w:styleId="xl130">
    <w:name w:val="xl130"/>
    <w:basedOn w:val="a"/>
    <w:rsid w:val="00E14558"/>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rPr>
  </w:style>
  <w:style w:type="paragraph" w:customStyle="1" w:styleId="xl131">
    <w:name w:val="xl131"/>
    <w:basedOn w:val="a"/>
    <w:rsid w:val="00E14558"/>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color w:val="FF0000"/>
    </w:rPr>
  </w:style>
  <w:style w:type="paragraph" w:customStyle="1" w:styleId="xl132">
    <w:name w:val="xl132"/>
    <w:basedOn w:val="a"/>
    <w:rsid w:val="00E14558"/>
    <w:pPr>
      <w:pBdr>
        <w:top w:val="single" w:sz="8" w:space="0" w:color="auto"/>
        <w:bottom w:val="single" w:sz="8" w:space="0" w:color="auto"/>
        <w:right w:val="single" w:sz="8" w:space="0" w:color="000000"/>
      </w:pBdr>
      <w:spacing w:before="100" w:beforeAutospacing="1" w:after="100" w:afterAutospacing="1"/>
      <w:jc w:val="center"/>
      <w:textAlignment w:val="top"/>
    </w:pPr>
    <w:rPr>
      <w:rFonts w:ascii="Arial" w:hAnsi="Arial" w:cs="Arial"/>
      <w:color w:val="FF0000"/>
    </w:rPr>
  </w:style>
  <w:style w:type="paragraph" w:customStyle="1" w:styleId="xl133">
    <w:name w:val="xl133"/>
    <w:basedOn w:val="a"/>
    <w:rsid w:val="00E14558"/>
    <w:pPr>
      <w:pBdr>
        <w:top w:val="single" w:sz="8" w:space="0" w:color="auto"/>
        <w:bottom w:val="single" w:sz="8" w:space="0" w:color="auto"/>
        <w:right w:val="single" w:sz="8" w:space="0" w:color="000000"/>
      </w:pBdr>
      <w:spacing w:before="100" w:beforeAutospacing="1" w:after="100" w:afterAutospacing="1"/>
      <w:jc w:val="center"/>
      <w:textAlignment w:val="top"/>
    </w:pPr>
    <w:rPr>
      <w:rFonts w:ascii="Arial" w:hAnsi="Arial" w:cs="Arial"/>
    </w:rPr>
  </w:style>
  <w:style w:type="paragraph" w:customStyle="1" w:styleId="xl134">
    <w:name w:val="xl134"/>
    <w:basedOn w:val="a"/>
    <w:rsid w:val="00E14558"/>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rPr>
  </w:style>
  <w:style w:type="paragraph" w:customStyle="1" w:styleId="xl135">
    <w:name w:val="xl135"/>
    <w:basedOn w:val="a"/>
    <w:rsid w:val="00E14558"/>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rPr>
  </w:style>
  <w:style w:type="paragraph" w:customStyle="1" w:styleId="xl136">
    <w:name w:val="xl136"/>
    <w:basedOn w:val="a"/>
    <w:rsid w:val="00E14558"/>
    <w:pPr>
      <w:pBdr>
        <w:top w:val="single" w:sz="8" w:space="0" w:color="auto"/>
        <w:left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137">
    <w:name w:val="xl137"/>
    <w:basedOn w:val="a"/>
    <w:rsid w:val="00E14558"/>
    <w:pPr>
      <w:pBdr>
        <w:top w:val="single" w:sz="8" w:space="0" w:color="auto"/>
        <w:left w:val="single" w:sz="8" w:space="0" w:color="auto"/>
      </w:pBdr>
      <w:spacing w:before="100" w:beforeAutospacing="1" w:after="100" w:afterAutospacing="1"/>
      <w:jc w:val="center"/>
      <w:textAlignment w:val="top"/>
    </w:pPr>
    <w:rPr>
      <w:rFonts w:ascii="Arial" w:hAnsi="Arial" w:cs="Arial"/>
    </w:rPr>
  </w:style>
  <w:style w:type="paragraph" w:customStyle="1" w:styleId="xl138">
    <w:name w:val="xl138"/>
    <w:basedOn w:val="a"/>
    <w:rsid w:val="00E14558"/>
    <w:pPr>
      <w:pBdr>
        <w:top w:val="single" w:sz="8" w:space="0" w:color="auto"/>
        <w:right w:val="single" w:sz="8" w:space="0" w:color="000000"/>
      </w:pBdr>
      <w:spacing w:before="100" w:beforeAutospacing="1" w:after="100" w:afterAutospacing="1"/>
      <w:jc w:val="center"/>
      <w:textAlignment w:val="top"/>
    </w:pPr>
    <w:rPr>
      <w:rFonts w:ascii="Arial" w:hAnsi="Arial" w:cs="Arial"/>
    </w:rPr>
  </w:style>
  <w:style w:type="paragraph" w:customStyle="1" w:styleId="xl139">
    <w:name w:val="xl139"/>
    <w:basedOn w:val="a"/>
    <w:rsid w:val="00E14558"/>
    <w:pPr>
      <w:pBdr>
        <w:left w:val="single" w:sz="8" w:space="0" w:color="auto"/>
        <w:bottom w:val="single" w:sz="8" w:space="0" w:color="auto"/>
      </w:pBdr>
      <w:spacing w:before="100" w:beforeAutospacing="1" w:after="100" w:afterAutospacing="1"/>
      <w:jc w:val="center"/>
      <w:textAlignment w:val="top"/>
    </w:pPr>
    <w:rPr>
      <w:rFonts w:ascii="Arial" w:hAnsi="Arial" w:cs="Arial"/>
    </w:rPr>
  </w:style>
  <w:style w:type="paragraph" w:customStyle="1" w:styleId="xl140">
    <w:name w:val="xl140"/>
    <w:basedOn w:val="a"/>
    <w:rsid w:val="00E14558"/>
    <w:pPr>
      <w:pBdr>
        <w:bottom w:val="single" w:sz="8" w:space="0" w:color="auto"/>
        <w:right w:val="single" w:sz="8" w:space="0" w:color="000000"/>
      </w:pBdr>
      <w:spacing w:before="100" w:beforeAutospacing="1" w:after="100" w:afterAutospacing="1"/>
      <w:jc w:val="center"/>
      <w:textAlignment w:val="top"/>
    </w:pPr>
    <w:rPr>
      <w:rFonts w:ascii="Arial" w:hAnsi="Arial" w:cs="Arial"/>
    </w:rPr>
  </w:style>
  <w:style w:type="paragraph" w:customStyle="1" w:styleId="xl141">
    <w:name w:val="xl141"/>
    <w:basedOn w:val="a"/>
    <w:rsid w:val="00E14558"/>
    <w:pPr>
      <w:pBdr>
        <w:top w:val="single" w:sz="8" w:space="0" w:color="auto"/>
        <w:bottom w:val="single" w:sz="8" w:space="0" w:color="auto"/>
        <w:right w:val="single" w:sz="8" w:space="0" w:color="000000"/>
      </w:pBdr>
      <w:spacing w:before="100" w:beforeAutospacing="1" w:after="100" w:afterAutospacing="1"/>
      <w:jc w:val="center"/>
      <w:textAlignment w:val="top"/>
    </w:pPr>
    <w:rPr>
      <w:rFonts w:ascii="Arial" w:hAnsi="Arial" w:cs="Arial"/>
    </w:rPr>
  </w:style>
  <w:style w:type="paragraph" w:customStyle="1" w:styleId="xl142">
    <w:name w:val="xl142"/>
    <w:basedOn w:val="a"/>
    <w:rsid w:val="00E14558"/>
    <w:pPr>
      <w:pBdr>
        <w:top w:val="single" w:sz="8" w:space="0" w:color="auto"/>
        <w:left w:val="single" w:sz="8" w:space="0" w:color="000000"/>
        <w:right w:val="single" w:sz="8" w:space="0" w:color="auto"/>
      </w:pBdr>
      <w:spacing w:before="100" w:beforeAutospacing="1" w:after="100" w:afterAutospacing="1"/>
      <w:jc w:val="center"/>
      <w:textAlignment w:val="top"/>
    </w:pPr>
    <w:rPr>
      <w:sz w:val="22"/>
      <w:szCs w:val="22"/>
    </w:rPr>
  </w:style>
  <w:style w:type="paragraph" w:customStyle="1" w:styleId="xl143">
    <w:name w:val="xl143"/>
    <w:basedOn w:val="a"/>
    <w:rsid w:val="00E14558"/>
    <w:pPr>
      <w:pBdr>
        <w:left w:val="single" w:sz="8" w:space="0" w:color="000000"/>
        <w:bottom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144">
    <w:name w:val="xl144"/>
    <w:basedOn w:val="a"/>
    <w:rsid w:val="00E14558"/>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rPr>
  </w:style>
  <w:style w:type="paragraph" w:customStyle="1" w:styleId="xl145">
    <w:name w:val="xl145"/>
    <w:basedOn w:val="a"/>
    <w:rsid w:val="00E14558"/>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rPr>
  </w:style>
  <w:style w:type="paragraph" w:customStyle="1" w:styleId="xl146">
    <w:name w:val="xl146"/>
    <w:basedOn w:val="a"/>
    <w:rsid w:val="00E14558"/>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color w:val="FF0000"/>
    </w:rPr>
  </w:style>
  <w:style w:type="paragraph" w:customStyle="1" w:styleId="xl147">
    <w:name w:val="xl147"/>
    <w:basedOn w:val="a"/>
    <w:rsid w:val="00E14558"/>
    <w:pPr>
      <w:pBdr>
        <w:top w:val="single" w:sz="8" w:space="0" w:color="auto"/>
        <w:left w:val="single" w:sz="8" w:space="0" w:color="auto"/>
        <w:bottom w:val="single" w:sz="8" w:space="0" w:color="auto"/>
      </w:pBdr>
      <w:spacing w:before="100" w:beforeAutospacing="1" w:after="100" w:afterAutospacing="1"/>
      <w:jc w:val="center"/>
      <w:textAlignment w:val="top"/>
    </w:pPr>
  </w:style>
  <w:style w:type="paragraph" w:customStyle="1" w:styleId="xl148">
    <w:name w:val="xl148"/>
    <w:basedOn w:val="a"/>
    <w:rsid w:val="00E14558"/>
    <w:pPr>
      <w:pBdr>
        <w:top w:val="single" w:sz="8" w:space="0" w:color="auto"/>
        <w:bottom w:val="single" w:sz="8" w:space="0" w:color="auto"/>
        <w:right w:val="single" w:sz="8" w:space="0" w:color="000000"/>
      </w:pBdr>
      <w:spacing w:before="100" w:beforeAutospacing="1" w:after="100" w:afterAutospacing="1"/>
      <w:jc w:val="center"/>
      <w:textAlignment w:val="top"/>
    </w:pPr>
  </w:style>
  <w:style w:type="paragraph" w:customStyle="1" w:styleId="xl149">
    <w:name w:val="xl149"/>
    <w:basedOn w:val="a"/>
    <w:rsid w:val="00E14558"/>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color w:val="FF0000"/>
    </w:rPr>
  </w:style>
  <w:style w:type="paragraph" w:customStyle="1" w:styleId="xl150">
    <w:name w:val="xl150"/>
    <w:basedOn w:val="a"/>
    <w:rsid w:val="00E14558"/>
    <w:pPr>
      <w:pBdr>
        <w:top w:val="single" w:sz="8" w:space="0" w:color="auto"/>
        <w:bottom w:val="single" w:sz="8" w:space="0" w:color="auto"/>
        <w:right w:val="single" w:sz="8" w:space="0" w:color="000000"/>
      </w:pBdr>
      <w:spacing w:before="100" w:beforeAutospacing="1" w:after="100" w:afterAutospacing="1"/>
      <w:jc w:val="center"/>
      <w:textAlignment w:val="top"/>
    </w:pPr>
    <w:rPr>
      <w:rFonts w:ascii="Arial" w:hAnsi="Arial" w:cs="Arial"/>
      <w:color w:val="FF0000"/>
    </w:rPr>
  </w:style>
  <w:style w:type="paragraph" w:customStyle="1" w:styleId="xl151">
    <w:name w:val="xl151"/>
    <w:basedOn w:val="a"/>
    <w:rsid w:val="00E14558"/>
    <w:pPr>
      <w:pBdr>
        <w:top w:val="single" w:sz="8" w:space="0" w:color="auto"/>
        <w:left w:val="single" w:sz="8" w:space="0" w:color="auto"/>
        <w:bottom w:val="single" w:sz="8" w:space="0" w:color="auto"/>
      </w:pBdr>
      <w:spacing w:before="100" w:beforeAutospacing="1" w:after="100" w:afterAutospacing="1"/>
      <w:jc w:val="center"/>
      <w:textAlignment w:val="top"/>
    </w:pPr>
    <w:rPr>
      <w:color w:val="000000"/>
      <w:sz w:val="22"/>
      <w:szCs w:val="22"/>
    </w:rPr>
  </w:style>
  <w:style w:type="paragraph" w:customStyle="1" w:styleId="xl152">
    <w:name w:val="xl152"/>
    <w:basedOn w:val="a"/>
    <w:rsid w:val="00E14558"/>
    <w:pPr>
      <w:pBdr>
        <w:top w:val="single" w:sz="8" w:space="0" w:color="auto"/>
        <w:bottom w:val="single" w:sz="8" w:space="0" w:color="auto"/>
        <w:right w:val="single" w:sz="8" w:space="0" w:color="000000"/>
      </w:pBdr>
      <w:spacing w:before="100" w:beforeAutospacing="1" w:after="100" w:afterAutospacing="1"/>
      <w:jc w:val="center"/>
      <w:textAlignment w:val="top"/>
    </w:pPr>
    <w:rPr>
      <w:color w:val="000000"/>
      <w:sz w:val="22"/>
      <w:szCs w:val="22"/>
    </w:rPr>
  </w:style>
  <w:style w:type="paragraph" w:customStyle="1" w:styleId="xl153">
    <w:name w:val="xl153"/>
    <w:basedOn w:val="a"/>
    <w:rsid w:val="00E14558"/>
    <w:pPr>
      <w:pBdr>
        <w:top w:val="single" w:sz="8" w:space="0" w:color="auto"/>
        <w:left w:val="single" w:sz="8" w:space="0" w:color="auto"/>
        <w:bottom w:val="single" w:sz="8" w:space="0" w:color="auto"/>
      </w:pBdr>
      <w:spacing w:before="100" w:beforeAutospacing="1" w:after="100" w:afterAutospacing="1"/>
      <w:jc w:val="center"/>
      <w:textAlignment w:val="top"/>
    </w:pPr>
    <w:rPr>
      <w:sz w:val="22"/>
      <w:szCs w:val="22"/>
    </w:rPr>
  </w:style>
  <w:style w:type="paragraph" w:customStyle="1" w:styleId="xl154">
    <w:name w:val="xl154"/>
    <w:basedOn w:val="a"/>
    <w:rsid w:val="00E14558"/>
    <w:pPr>
      <w:pBdr>
        <w:top w:val="single" w:sz="8" w:space="0" w:color="auto"/>
        <w:bottom w:val="single" w:sz="8" w:space="0" w:color="auto"/>
        <w:right w:val="single" w:sz="8" w:space="0" w:color="000000"/>
      </w:pBdr>
      <w:spacing w:before="100" w:beforeAutospacing="1" w:after="100" w:afterAutospacing="1"/>
      <w:jc w:val="center"/>
      <w:textAlignment w:val="top"/>
    </w:pPr>
    <w:rPr>
      <w:sz w:val="22"/>
      <w:szCs w:val="22"/>
    </w:rPr>
  </w:style>
  <w:style w:type="paragraph" w:customStyle="1" w:styleId="xl63">
    <w:name w:val="xl63"/>
    <w:basedOn w:val="a"/>
    <w:rsid w:val="00E14558"/>
    <w:pPr>
      <w:spacing w:before="100" w:beforeAutospacing="1" w:after="100" w:afterAutospacing="1"/>
    </w:pPr>
  </w:style>
  <w:style w:type="numbering" w:customStyle="1" w:styleId="1a">
    <w:name w:val="Нет списка1"/>
    <w:next w:val="a2"/>
    <w:uiPriority w:val="99"/>
    <w:semiHidden/>
    <w:unhideWhenUsed/>
    <w:rsid w:val="00E14558"/>
  </w:style>
  <w:style w:type="character" w:customStyle="1" w:styleId="ConsPlusNormal10">
    <w:name w:val="ConsPlusNormal1"/>
    <w:locked/>
    <w:rsid w:val="00E14558"/>
    <w:rPr>
      <w:rFonts w:ascii="Times New Roman" w:eastAsia="Times New Roman" w:hAnsi="Times New Roman" w:cs="Calibri"/>
      <w:sz w:val="22"/>
    </w:rPr>
  </w:style>
  <w:style w:type="paragraph" w:customStyle="1" w:styleId="s15">
    <w:name w:val="s15"/>
    <w:basedOn w:val="a"/>
    <w:rsid w:val="00E14558"/>
    <w:pPr>
      <w:suppressAutoHyphens/>
      <w:spacing w:before="100" w:after="28" w:line="100" w:lineRule="atLeast"/>
      <w:ind w:firstLine="567"/>
      <w:jc w:val="both"/>
    </w:pPr>
    <w:rPr>
      <w:rFonts w:eastAsia="SimSun"/>
      <w:lang w:eastAsia="ar-SA"/>
    </w:rPr>
  </w:style>
  <w:style w:type="paragraph" w:customStyle="1" w:styleId="s26">
    <w:name w:val="s26"/>
    <w:basedOn w:val="a"/>
    <w:rsid w:val="00E14558"/>
    <w:pPr>
      <w:suppressAutoHyphens/>
      <w:spacing w:before="100" w:after="28" w:line="100" w:lineRule="atLeast"/>
      <w:ind w:firstLine="567"/>
      <w:jc w:val="both"/>
    </w:pPr>
    <w:rPr>
      <w:rFonts w:eastAsia="SimSun"/>
      <w:lang w:eastAsia="ar-SA"/>
    </w:rPr>
  </w:style>
  <w:style w:type="paragraph" w:customStyle="1" w:styleId="s29">
    <w:name w:val="s29"/>
    <w:basedOn w:val="a"/>
    <w:rsid w:val="00E14558"/>
    <w:pPr>
      <w:suppressAutoHyphens/>
      <w:spacing w:before="100" w:after="28" w:line="100" w:lineRule="atLeast"/>
      <w:ind w:firstLine="567"/>
      <w:jc w:val="both"/>
    </w:pPr>
    <w:rPr>
      <w:rFonts w:eastAsia="SimSun"/>
      <w:lang w:eastAsia="ar-SA"/>
    </w:rPr>
  </w:style>
  <w:style w:type="character" w:customStyle="1" w:styleId="ConsPlusNonformat1">
    <w:name w:val="ConsPlusNonformat1"/>
    <w:link w:val="ConsPlusNonformat"/>
    <w:locked/>
    <w:rsid w:val="00E14558"/>
    <w:rPr>
      <w:rFonts w:ascii="Courier New" w:eastAsia="Times New Roman" w:hAnsi="Courier New" w:cs="Courier New"/>
      <w:sz w:val="20"/>
      <w:szCs w:val="20"/>
      <w:lang w:eastAsia="ru-RU"/>
    </w:rPr>
  </w:style>
  <w:style w:type="character" w:customStyle="1" w:styleId="bumpedfont15">
    <w:name w:val="bumpedfont15"/>
    <w:rsid w:val="00E14558"/>
  </w:style>
  <w:style w:type="paragraph" w:customStyle="1" w:styleId="Pro-Gramma">
    <w:name w:val="Pro-Gramma"/>
    <w:basedOn w:val="a"/>
    <w:link w:val="Pro-Gramma0"/>
    <w:rsid w:val="00027465"/>
    <w:pPr>
      <w:ind w:firstLine="709"/>
      <w:jc w:val="both"/>
    </w:pPr>
    <w:rPr>
      <w:sz w:val="28"/>
      <w:szCs w:val="28"/>
    </w:rPr>
  </w:style>
  <w:style w:type="character" w:customStyle="1" w:styleId="Pro-Gramma0">
    <w:name w:val="Pro-Gramma Знак"/>
    <w:link w:val="Pro-Gramma"/>
    <w:locked/>
    <w:rsid w:val="00027465"/>
    <w:rPr>
      <w:rFonts w:ascii="Times New Roman" w:eastAsia="Times New Roman" w:hAnsi="Times New Roman" w:cs="Times New Roman"/>
      <w:sz w:val="28"/>
      <w:szCs w:val="28"/>
      <w:lang w:eastAsia="ru-RU"/>
    </w:rPr>
  </w:style>
  <w:style w:type="paragraph" w:customStyle="1" w:styleId="Pro-Tab">
    <w:name w:val="Pro-Tab"/>
    <w:basedOn w:val="Pro-Gramma"/>
    <w:rsid w:val="00027465"/>
    <w:pPr>
      <w:spacing w:before="40" w:after="40"/>
      <w:ind w:firstLine="0"/>
      <w:jc w:val="left"/>
    </w:pPr>
    <w:rPr>
      <w:sz w:val="24"/>
      <w:szCs w:val="20"/>
    </w:rPr>
  </w:style>
  <w:style w:type="paragraph" w:customStyle="1" w:styleId="Pro-TabName">
    <w:name w:val="Pro-Tab Name"/>
    <w:basedOn w:val="a"/>
    <w:rsid w:val="00027465"/>
    <w:pPr>
      <w:jc w:val="center"/>
    </w:pPr>
    <w:rPr>
      <w:sz w:val="28"/>
      <w:szCs w:val="28"/>
    </w:rPr>
  </w:style>
  <w:style w:type="paragraph" w:styleId="afff6">
    <w:basedOn w:val="a"/>
    <w:next w:val="a7"/>
    <w:uiPriority w:val="99"/>
    <w:rsid w:val="00027465"/>
    <w:pPr>
      <w:suppressAutoHyphens/>
      <w:spacing w:before="30" w:after="30"/>
    </w:pPr>
    <w:rPr>
      <w:rFonts w:ascii="Arial" w:hAnsi="Arial" w:cs="Arial"/>
      <w:color w:val="332E2D"/>
      <w:spacing w:val="2"/>
      <w:lang w:eastAsia="ar-SA"/>
    </w:rPr>
  </w:style>
  <w:style w:type="paragraph" w:customStyle="1" w:styleId="1b">
    <w:name w:val="Обычный (веб)1"/>
    <w:basedOn w:val="a"/>
    <w:rsid w:val="00027465"/>
    <w:pPr>
      <w:suppressAutoHyphens/>
      <w:spacing w:before="28" w:after="28" w:line="100" w:lineRule="atLeast"/>
    </w:pPr>
    <w:rPr>
      <w:kern w:val="1"/>
      <w:lang w:eastAsia="ar-SA"/>
    </w:rPr>
  </w:style>
  <w:style w:type="character" w:customStyle="1" w:styleId="1c">
    <w:name w:val="Основной шрифт абзаца1"/>
    <w:rsid w:val="00027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07446">
      <w:bodyDiv w:val="1"/>
      <w:marLeft w:val="0"/>
      <w:marRight w:val="0"/>
      <w:marTop w:val="0"/>
      <w:marBottom w:val="0"/>
      <w:divBdr>
        <w:top w:val="none" w:sz="0" w:space="0" w:color="auto"/>
        <w:left w:val="none" w:sz="0" w:space="0" w:color="auto"/>
        <w:bottom w:val="none" w:sz="0" w:space="0" w:color="auto"/>
        <w:right w:val="none" w:sz="0" w:space="0" w:color="auto"/>
      </w:divBdr>
    </w:div>
    <w:div w:id="99227674">
      <w:bodyDiv w:val="1"/>
      <w:marLeft w:val="0"/>
      <w:marRight w:val="0"/>
      <w:marTop w:val="0"/>
      <w:marBottom w:val="0"/>
      <w:divBdr>
        <w:top w:val="none" w:sz="0" w:space="0" w:color="auto"/>
        <w:left w:val="none" w:sz="0" w:space="0" w:color="auto"/>
        <w:bottom w:val="none" w:sz="0" w:space="0" w:color="auto"/>
        <w:right w:val="none" w:sz="0" w:space="0" w:color="auto"/>
      </w:divBdr>
    </w:div>
    <w:div w:id="329450220">
      <w:bodyDiv w:val="1"/>
      <w:marLeft w:val="0"/>
      <w:marRight w:val="0"/>
      <w:marTop w:val="0"/>
      <w:marBottom w:val="0"/>
      <w:divBdr>
        <w:top w:val="none" w:sz="0" w:space="0" w:color="auto"/>
        <w:left w:val="none" w:sz="0" w:space="0" w:color="auto"/>
        <w:bottom w:val="none" w:sz="0" w:space="0" w:color="auto"/>
        <w:right w:val="none" w:sz="0" w:space="0" w:color="auto"/>
      </w:divBdr>
    </w:div>
    <w:div w:id="346175251">
      <w:bodyDiv w:val="1"/>
      <w:marLeft w:val="0"/>
      <w:marRight w:val="0"/>
      <w:marTop w:val="0"/>
      <w:marBottom w:val="0"/>
      <w:divBdr>
        <w:top w:val="none" w:sz="0" w:space="0" w:color="auto"/>
        <w:left w:val="none" w:sz="0" w:space="0" w:color="auto"/>
        <w:bottom w:val="none" w:sz="0" w:space="0" w:color="auto"/>
        <w:right w:val="none" w:sz="0" w:space="0" w:color="auto"/>
      </w:divBdr>
    </w:div>
    <w:div w:id="389115134">
      <w:bodyDiv w:val="1"/>
      <w:marLeft w:val="0"/>
      <w:marRight w:val="0"/>
      <w:marTop w:val="0"/>
      <w:marBottom w:val="0"/>
      <w:divBdr>
        <w:top w:val="none" w:sz="0" w:space="0" w:color="auto"/>
        <w:left w:val="none" w:sz="0" w:space="0" w:color="auto"/>
        <w:bottom w:val="none" w:sz="0" w:space="0" w:color="auto"/>
        <w:right w:val="none" w:sz="0" w:space="0" w:color="auto"/>
      </w:divBdr>
    </w:div>
    <w:div w:id="454563084">
      <w:bodyDiv w:val="1"/>
      <w:marLeft w:val="0"/>
      <w:marRight w:val="0"/>
      <w:marTop w:val="0"/>
      <w:marBottom w:val="0"/>
      <w:divBdr>
        <w:top w:val="none" w:sz="0" w:space="0" w:color="auto"/>
        <w:left w:val="none" w:sz="0" w:space="0" w:color="auto"/>
        <w:bottom w:val="none" w:sz="0" w:space="0" w:color="auto"/>
        <w:right w:val="none" w:sz="0" w:space="0" w:color="auto"/>
      </w:divBdr>
    </w:div>
    <w:div w:id="727192231">
      <w:bodyDiv w:val="1"/>
      <w:marLeft w:val="0"/>
      <w:marRight w:val="0"/>
      <w:marTop w:val="0"/>
      <w:marBottom w:val="0"/>
      <w:divBdr>
        <w:top w:val="none" w:sz="0" w:space="0" w:color="auto"/>
        <w:left w:val="none" w:sz="0" w:space="0" w:color="auto"/>
        <w:bottom w:val="none" w:sz="0" w:space="0" w:color="auto"/>
        <w:right w:val="none" w:sz="0" w:space="0" w:color="auto"/>
      </w:divBdr>
    </w:div>
    <w:div w:id="735783209">
      <w:bodyDiv w:val="1"/>
      <w:marLeft w:val="0"/>
      <w:marRight w:val="0"/>
      <w:marTop w:val="0"/>
      <w:marBottom w:val="0"/>
      <w:divBdr>
        <w:top w:val="none" w:sz="0" w:space="0" w:color="auto"/>
        <w:left w:val="none" w:sz="0" w:space="0" w:color="auto"/>
        <w:bottom w:val="none" w:sz="0" w:space="0" w:color="auto"/>
        <w:right w:val="none" w:sz="0" w:space="0" w:color="auto"/>
      </w:divBdr>
    </w:div>
    <w:div w:id="739206325">
      <w:bodyDiv w:val="1"/>
      <w:marLeft w:val="0"/>
      <w:marRight w:val="0"/>
      <w:marTop w:val="0"/>
      <w:marBottom w:val="0"/>
      <w:divBdr>
        <w:top w:val="none" w:sz="0" w:space="0" w:color="auto"/>
        <w:left w:val="none" w:sz="0" w:space="0" w:color="auto"/>
        <w:bottom w:val="none" w:sz="0" w:space="0" w:color="auto"/>
        <w:right w:val="none" w:sz="0" w:space="0" w:color="auto"/>
      </w:divBdr>
    </w:div>
    <w:div w:id="778764805">
      <w:bodyDiv w:val="1"/>
      <w:marLeft w:val="0"/>
      <w:marRight w:val="0"/>
      <w:marTop w:val="0"/>
      <w:marBottom w:val="0"/>
      <w:divBdr>
        <w:top w:val="none" w:sz="0" w:space="0" w:color="auto"/>
        <w:left w:val="none" w:sz="0" w:space="0" w:color="auto"/>
        <w:bottom w:val="none" w:sz="0" w:space="0" w:color="auto"/>
        <w:right w:val="none" w:sz="0" w:space="0" w:color="auto"/>
      </w:divBdr>
    </w:div>
    <w:div w:id="1035039152">
      <w:bodyDiv w:val="1"/>
      <w:marLeft w:val="0"/>
      <w:marRight w:val="0"/>
      <w:marTop w:val="0"/>
      <w:marBottom w:val="0"/>
      <w:divBdr>
        <w:top w:val="none" w:sz="0" w:space="0" w:color="auto"/>
        <w:left w:val="none" w:sz="0" w:space="0" w:color="auto"/>
        <w:bottom w:val="none" w:sz="0" w:space="0" w:color="auto"/>
        <w:right w:val="none" w:sz="0" w:space="0" w:color="auto"/>
      </w:divBdr>
    </w:div>
    <w:div w:id="1042561649">
      <w:bodyDiv w:val="1"/>
      <w:marLeft w:val="0"/>
      <w:marRight w:val="0"/>
      <w:marTop w:val="0"/>
      <w:marBottom w:val="0"/>
      <w:divBdr>
        <w:top w:val="none" w:sz="0" w:space="0" w:color="auto"/>
        <w:left w:val="none" w:sz="0" w:space="0" w:color="auto"/>
        <w:bottom w:val="none" w:sz="0" w:space="0" w:color="auto"/>
        <w:right w:val="none" w:sz="0" w:space="0" w:color="auto"/>
      </w:divBdr>
    </w:div>
    <w:div w:id="1070927871">
      <w:bodyDiv w:val="1"/>
      <w:marLeft w:val="0"/>
      <w:marRight w:val="0"/>
      <w:marTop w:val="0"/>
      <w:marBottom w:val="0"/>
      <w:divBdr>
        <w:top w:val="none" w:sz="0" w:space="0" w:color="auto"/>
        <w:left w:val="none" w:sz="0" w:space="0" w:color="auto"/>
        <w:bottom w:val="none" w:sz="0" w:space="0" w:color="auto"/>
        <w:right w:val="none" w:sz="0" w:space="0" w:color="auto"/>
      </w:divBdr>
    </w:div>
    <w:div w:id="1132023189">
      <w:bodyDiv w:val="1"/>
      <w:marLeft w:val="0"/>
      <w:marRight w:val="0"/>
      <w:marTop w:val="0"/>
      <w:marBottom w:val="0"/>
      <w:divBdr>
        <w:top w:val="none" w:sz="0" w:space="0" w:color="auto"/>
        <w:left w:val="none" w:sz="0" w:space="0" w:color="auto"/>
        <w:bottom w:val="none" w:sz="0" w:space="0" w:color="auto"/>
        <w:right w:val="none" w:sz="0" w:space="0" w:color="auto"/>
      </w:divBdr>
    </w:div>
    <w:div w:id="1178814401">
      <w:bodyDiv w:val="1"/>
      <w:marLeft w:val="0"/>
      <w:marRight w:val="0"/>
      <w:marTop w:val="0"/>
      <w:marBottom w:val="0"/>
      <w:divBdr>
        <w:top w:val="none" w:sz="0" w:space="0" w:color="auto"/>
        <w:left w:val="none" w:sz="0" w:space="0" w:color="auto"/>
        <w:bottom w:val="none" w:sz="0" w:space="0" w:color="auto"/>
        <w:right w:val="none" w:sz="0" w:space="0" w:color="auto"/>
      </w:divBdr>
    </w:div>
    <w:div w:id="1297834292">
      <w:bodyDiv w:val="1"/>
      <w:marLeft w:val="0"/>
      <w:marRight w:val="0"/>
      <w:marTop w:val="0"/>
      <w:marBottom w:val="0"/>
      <w:divBdr>
        <w:top w:val="none" w:sz="0" w:space="0" w:color="auto"/>
        <w:left w:val="none" w:sz="0" w:space="0" w:color="auto"/>
        <w:bottom w:val="none" w:sz="0" w:space="0" w:color="auto"/>
        <w:right w:val="none" w:sz="0" w:space="0" w:color="auto"/>
      </w:divBdr>
    </w:div>
    <w:div w:id="1307390042">
      <w:bodyDiv w:val="1"/>
      <w:marLeft w:val="0"/>
      <w:marRight w:val="0"/>
      <w:marTop w:val="0"/>
      <w:marBottom w:val="0"/>
      <w:divBdr>
        <w:top w:val="none" w:sz="0" w:space="0" w:color="auto"/>
        <w:left w:val="none" w:sz="0" w:space="0" w:color="auto"/>
        <w:bottom w:val="none" w:sz="0" w:space="0" w:color="auto"/>
        <w:right w:val="none" w:sz="0" w:space="0" w:color="auto"/>
      </w:divBdr>
    </w:div>
    <w:div w:id="1353652223">
      <w:bodyDiv w:val="1"/>
      <w:marLeft w:val="0"/>
      <w:marRight w:val="0"/>
      <w:marTop w:val="0"/>
      <w:marBottom w:val="0"/>
      <w:divBdr>
        <w:top w:val="none" w:sz="0" w:space="0" w:color="auto"/>
        <w:left w:val="none" w:sz="0" w:space="0" w:color="auto"/>
        <w:bottom w:val="none" w:sz="0" w:space="0" w:color="auto"/>
        <w:right w:val="none" w:sz="0" w:space="0" w:color="auto"/>
      </w:divBdr>
    </w:div>
    <w:div w:id="1402943103">
      <w:bodyDiv w:val="1"/>
      <w:marLeft w:val="0"/>
      <w:marRight w:val="0"/>
      <w:marTop w:val="0"/>
      <w:marBottom w:val="0"/>
      <w:divBdr>
        <w:top w:val="none" w:sz="0" w:space="0" w:color="auto"/>
        <w:left w:val="none" w:sz="0" w:space="0" w:color="auto"/>
        <w:bottom w:val="none" w:sz="0" w:space="0" w:color="auto"/>
        <w:right w:val="none" w:sz="0" w:space="0" w:color="auto"/>
      </w:divBdr>
    </w:div>
    <w:div w:id="1554539895">
      <w:bodyDiv w:val="1"/>
      <w:marLeft w:val="0"/>
      <w:marRight w:val="0"/>
      <w:marTop w:val="0"/>
      <w:marBottom w:val="0"/>
      <w:divBdr>
        <w:top w:val="none" w:sz="0" w:space="0" w:color="auto"/>
        <w:left w:val="none" w:sz="0" w:space="0" w:color="auto"/>
        <w:bottom w:val="none" w:sz="0" w:space="0" w:color="auto"/>
        <w:right w:val="none" w:sz="0" w:space="0" w:color="auto"/>
      </w:divBdr>
    </w:div>
    <w:div w:id="1779984321">
      <w:bodyDiv w:val="1"/>
      <w:marLeft w:val="0"/>
      <w:marRight w:val="0"/>
      <w:marTop w:val="0"/>
      <w:marBottom w:val="0"/>
      <w:divBdr>
        <w:top w:val="none" w:sz="0" w:space="0" w:color="auto"/>
        <w:left w:val="none" w:sz="0" w:space="0" w:color="auto"/>
        <w:bottom w:val="none" w:sz="0" w:space="0" w:color="auto"/>
        <w:right w:val="none" w:sz="0" w:space="0" w:color="auto"/>
      </w:divBdr>
    </w:div>
    <w:div w:id="1803424864">
      <w:bodyDiv w:val="1"/>
      <w:marLeft w:val="0"/>
      <w:marRight w:val="0"/>
      <w:marTop w:val="0"/>
      <w:marBottom w:val="0"/>
      <w:divBdr>
        <w:top w:val="none" w:sz="0" w:space="0" w:color="auto"/>
        <w:left w:val="none" w:sz="0" w:space="0" w:color="auto"/>
        <w:bottom w:val="none" w:sz="0" w:space="0" w:color="auto"/>
        <w:right w:val="none" w:sz="0" w:space="0" w:color="auto"/>
      </w:divBdr>
    </w:div>
    <w:div w:id="1993830091">
      <w:bodyDiv w:val="1"/>
      <w:marLeft w:val="0"/>
      <w:marRight w:val="0"/>
      <w:marTop w:val="0"/>
      <w:marBottom w:val="0"/>
      <w:divBdr>
        <w:top w:val="none" w:sz="0" w:space="0" w:color="auto"/>
        <w:left w:val="none" w:sz="0" w:space="0" w:color="auto"/>
        <w:bottom w:val="none" w:sz="0" w:space="0" w:color="auto"/>
        <w:right w:val="none" w:sz="0" w:space="0" w:color="auto"/>
      </w:divBdr>
    </w:div>
    <w:div w:id="2005090523">
      <w:bodyDiv w:val="1"/>
      <w:marLeft w:val="0"/>
      <w:marRight w:val="0"/>
      <w:marTop w:val="0"/>
      <w:marBottom w:val="0"/>
      <w:divBdr>
        <w:top w:val="none" w:sz="0" w:space="0" w:color="auto"/>
        <w:left w:val="none" w:sz="0" w:space="0" w:color="auto"/>
        <w:bottom w:val="none" w:sz="0" w:space="0" w:color="auto"/>
        <w:right w:val="none" w:sz="0" w:space="0" w:color="auto"/>
      </w:divBdr>
    </w:div>
    <w:div w:id="212743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fontTable" Target="fontTable.xml"/><Relationship Id="rId21" Type="http://schemas.openxmlformats.org/officeDocument/2006/relationships/image" Target="media/image10.wmf"/><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header" Target="header4.xml"/><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wmf"/><Relationship Id="rId32" Type="http://schemas.openxmlformats.org/officeDocument/2006/relationships/footer" Target="footer4.xm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header" Target="header3.xml"/><Relationship Id="rId36" Type="http://schemas.openxmlformats.org/officeDocument/2006/relationships/footer" Target="footer6.xml"/><Relationship Id="rId10" Type="http://schemas.openxmlformats.org/officeDocument/2006/relationships/header" Target="header1.xml"/><Relationship Id="rId19" Type="http://schemas.openxmlformats.org/officeDocument/2006/relationships/image" Target="media/image8.wmf"/><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3FC60682B365F27F5CD5C290BAB40521029EDEF59BDDDC06D56F8BAA99h2R7M" TargetMode="Externa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footer" Target="footer2.xml"/><Relationship Id="rId35" Type="http://schemas.openxmlformats.org/officeDocument/2006/relationships/footer" Target="footer5.xml"/><Relationship Id="rId8" Type="http://schemas.openxmlformats.org/officeDocument/2006/relationships/hyperlink" Target="https://www.consultant.ru/document/cons_doc_LAW_488903/7c0a10f801299a824af3b57df260cc022dfb059c/"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A1A6F-E787-4E5C-9841-7DF88BE25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78</Pages>
  <Words>23772</Words>
  <Characters>135502</Characters>
  <Application>Microsoft Office Word</Application>
  <DocSecurity>0</DocSecurity>
  <Lines>1129</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Светлана</cp:lastModifiedBy>
  <cp:revision>12</cp:revision>
  <cp:lastPrinted>2023-07-07T06:38:00Z</cp:lastPrinted>
  <dcterms:created xsi:type="dcterms:W3CDTF">2025-01-13T11:33:00Z</dcterms:created>
  <dcterms:modified xsi:type="dcterms:W3CDTF">2025-06-06T06:05:00Z</dcterms:modified>
</cp:coreProperties>
</file>